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E1533" w14:textId="7F59D7A5" w:rsidR="00B72DEE" w:rsidRPr="00D36F73" w:rsidRDefault="002F005E" w:rsidP="00B72DEE">
      <w:pPr>
        <w:jc w:val="center"/>
        <w:rPr>
          <w:b/>
          <w:sz w:val="23"/>
          <w:szCs w:val="23"/>
          <w:u w:val="single"/>
        </w:rPr>
      </w:pPr>
      <w:r>
        <w:rPr>
          <w:noProof/>
          <w:sz w:val="23"/>
          <w:szCs w:val="23"/>
        </w:rPr>
        <w:drawing>
          <wp:anchor distT="0" distB="0" distL="114300" distR="114300" simplePos="0" relativeHeight="251657728" behindDoc="0" locked="0" layoutInCell="1" allowOverlap="1" wp14:anchorId="2FCE0593" wp14:editId="482B1F57">
            <wp:simplePos x="0" y="0"/>
            <wp:positionH relativeFrom="margin">
              <wp:align>left</wp:align>
            </wp:positionH>
            <wp:positionV relativeFrom="margin">
              <wp:align>top</wp:align>
            </wp:positionV>
            <wp:extent cx="2322830" cy="2432685"/>
            <wp:effectExtent l="0" t="0" r="0" b="0"/>
            <wp:wrapSquare wrapText="bothSides"/>
            <wp:docPr id="440108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830" cy="2432685"/>
                    </a:xfrm>
                    <a:prstGeom prst="rect">
                      <a:avLst/>
                    </a:prstGeom>
                    <a:noFill/>
                  </pic:spPr>
                </pic:pic>
              </a:graphicData>
            </a:graphic>
            <wp14:sizeRelH relativeFrom="page">
              <wp14:pctWidth>0</wp14:pctWidth>
            </wp14:sizeRelH>
            <wp14:sizeRelV relativeFrom="page">
              <wp14:pctHeight>0</wp14:pctHeight>
            </wp14:sizeRelV>
          </wp:anchor>
        </w:drawing>
      </w:r>
      <w:r w:rsidR="00AB4AAB" w:rsidRPr="00D36F73">
        <w:rPr>
          <w:b/>
          <w:sz w:val="23"/>
          <w:szCs w:val="23"/>
          <w:u w:val="single"/>
        </w:rPr>
        <w:t>Diploma Program</w:t>
      </w:r>
      <w:r w:rsidR="00F33723" w:rsidRPr="00D36F73">
        <w:rPr>
          <w:b/>
          <w:sz w:val="23"/>
          <w:szCs w:val="23"/>
          <w:u w:val="single"/>
        </w:rPr>
        <w:t xml:space="preserve"> Geography</w:t>
      </w:r>
      <w:r w:rsidR="005B7AC1" w:rsidRPr="00D36F73">
        <w:rPr>
          <w:b/>
          <w:sz w:val="23"/>
          <w:szCs w:val="23"/>
          <w:u w:val="single"/>
        </w:rPr>
        <w:t xml:space="preserve"> Higher Level </w:t>
      </w:r>
    </w:p>
    <w:p w14:paraId="72504A86" w14:textId="77777777" w:rsidR="00B72DEE" w:rsidRPr="00D36F73" w:rsidRDefault="00B72DEE" w:rsidP="00B72DEE">
      <w:pPr>
        <w:jc w:val="center"/>
        <w:rPr>
          <w:sz w:val="23"/>
          <w:szCs w:val="23"/>
        </w:rPr>
      </w:pPr>
      <w:r w:rsidRPr="00D36F73">
        <w:rPr>
          <w:sz w:val="23"/>
          <w:szCs w:val="23"/>
        </w:rPr>
        <w:t xml:space="preserve">Mr. </w:t>
      </w:r>
      <w:r w:rsidR="00162C19" w:rsidRPr="00D36F73">
        <w:rPr>
          <w:sz w:val="23"/>
          <w:szCs w:val="23"/>
        </w:rPr>
        <w:t>A. Marrello</w:t>
      </w:r>
    </w:p>
    <w:p w14:paraId="0D47E068" w14:textId="77777777" w:rsidR="00B72DEE" w:rsidRPr="00D36F73" w:rsidRDefault="00B72DEE" w:rsidP="00B72DEE">
      <w:pPr>
        <w:jc w:val="center"/>
        <w:rPr>
          <w:sz w:val="23"/>
          <w:szCs w:val="23"/>
        </w:rPr>
      </w:pPr>
      <w:r w:rsidRPr="00D36F73">
        <w:rPr>
          <w:sz w:val="23"/>
          <w:szCs w:val="23"/>
        </w:rPr>
        <w:t xml:space="preserve">Office: </w:t>
      </w:r>
      <w:r w:rsidR="00874B77" w:rsidRPr="00D36F73">
        <w:rPr>
          <w:sz w:val="23"/>
          <w:szCs w:val="23"/>
        </w:rPr>
        <w:t xml:space="preserve">#3052 </w:t>
      </w:r>
      <w:r w:rsidR="00162C19" w:rsidRPr="00D36F73">
        <w:rPr>
          <w:sz w:val="23"/>
          <w:szCs w:val="23"/>
        </w:rPr>
        <w:t>Social Studies</w:t>
      </w:r>
      <w:r w:rsidR="005E54E7" w:rsidRPr="00D36F73">
        <w:rPr>
          <w:sz w:val="23"/>
          <w:szCs w:val="23"/>
        </w:rPr>
        <w:t xml:space="preserve"> Office</w:t>
      </w:r>
    </w:p>
    <w:p w14:paraId="1978B4A6" w14:textId="77777777" w:rsidR="00B72DEE" w:rsidRPr="00D36F73" w:rsidRDefault="00B72DEE" w:rsidP="00B72DEE">
      <w:pPr>
        <w:jc w:val="center"/>
        <w:rPr>
          <w:sz w:val="23"/>
          <w:szCs w:val="23"/>
        </w:rPr>
      </w:pPr>
      <w:r w:rsidRPr="00D36F73">
        <w:rPr>
          <w:sz w:val="23"/>
          <w:szCs w:val="23"/>
        </w:rPr>
        <w:t>Phone Number: 604.939.6656</w:t>
      </w:r>
    </w:p>
    <w:p w14:paraId="46B706FE" w14:textId="77777777" w:rsidR="00373411" w:rsidRPr="00D36F73" w:rsidRDefault="00B72DEE" w:rsidP="00731952">
      <w:pPr>
        <w:jc w:val="center"/>
        <w:rPr>
          <w:sz w:val="23"/>
          <w:szCs w:val="23"/>
        </w:rPr>
      </w:pPr>
      <w:r w:rsidRPr="00D36F73">
        <w:rPr>
          <w:sz w:val="23"/>
          <w:szCs w:val="23"/>
        </w:rPr>
        <w:t xml:space="preserve">Email: </w:t>
      </w:r>
      <w:hyperlink r:id="rId9" w:history="1">
        <w:r w:rsidR="00373411" w:rsidRPr="00D36F73">
          <w:rPr>
            <w:rStyle w:val="Hyperlink"/>
            <w:sz w:val="23"/>
            <w:szCs w:val="23"/>
          </w:rPr>
          <w:t>amarrello@sd43.bc.ca</w:t>
        </w:r>
      </w:hyperlink>
    </w:p>
    <w:p w14:paraId="76940B12" w14:textId="77777777" w:rsidR="00731952" w:rsidRPr="00D36F73" w:rsidRDefault="0004564B" w:rsidP="00731952">
      <w:pPr>
        <w:jc w:val="center"/>
        <w:rPr>
          <w:sz w:val="23"/>
          <w:szCs w:val="23"/>
        </w:rPr>
      </w:pPr>
      <w:r w:rsidRPr="00D36F73">
        <w:rPr>
          <w:sz w:val="23"/>
          <w:szCs w:val="23"/>
        </w:rPr>
        <w:t xml:space="preserve"> </w:t>
      </w:r>
    </w:p>
    <w:p w14:paraId="2879B8B6" w14:textId="77777777" w:rsidR="00885248" w:rsidRPr="00D36F73" w:rsidRDefault="00885248" w:rsidP="00B72DEE">
      <w:pPr>
        <w:rPr>
          <w:b/>
          <w:sz w:val="23"/>
          <w:szCs w:val="23"/>
        </w:rPr>
      </w:pPr>
      <w:r w:rsidRPr="00D36F73">
        <w:rPr>
          <w:b/>
          <w:sz w:val="23"/>
          <w:szCs w:val="23"/>
        </w:rPr>
        <w:t xml:space="preserve">The International </w:t>
      </w:r>
      <w:r w:rsidR="00DB31EA" w:rsidRPr="00D36F73">
        <w:rPr>
          <w:b/>
          <w:sz w:val="23"/>
          <w:szCs w:val="23"/>
        </w:rPr>
        <w:t>Baccalaureate</w:t>
      </w:r>
      <w:r w:rsidRPr="00D36F73">
        <w:rPr>
          <w:b/>
          <w:sz w:val="23"/>
          <w:szCs w:val="23"/>
        </w:rPr>
        <w:t xml:space="preserve"> program is designed for students who are mature and highly motivated.  Students are ex</w:t>
      </w:r>
      <w:r w:rsidR="00FF181F" w:rsidRPr="00D36F73">
        <w:rPr>
          <w:b/>
          <w:sz w:val="23"/>
          <w:szCs w:val="23"/>
        </w:rPr>
        <w:t xml:space="preserve">pected to work on their own </w:t>
      </w:r>
      <w:r w:rsidR="00373411" w:rsidRPr="00D36F73">
        <w:rPr>
          <w:b/>
          <w:sz w:val="23"/>
          <w:szCs w:val="23"/>
        </w:rPr>
        <w:t>or in</w:t>
      </w:r>
      <w:r w:rsidRPr="00D36F73">
        <w:rPr>
          <w:b/>
          <w:sz w:val="23"/>
          <w:szCs w:val="23"/>
        </w:rPr>
        <w:t xml:space="preserve"> small groups.  Students are expected to listen and share ideas.  Students are expected to think about </w:t>
      </w:r>
      <w:r w:rsidR="00FF181F" w:rsidRPr="00D36F73">
        <w:rPr>
          <w:b/>
          <w:sz w:val="23"/>
          <w:szCs w:val="23"/>
        </w:rPr>
        <w:t xml:space="preserve">concepts </w:t>
      </w:r>
      <w:r w:rsidRPr="00D36F73">
        <w:rPr>
          <w:b/>
          <w:sz w:val="23"/>
          <w:szCs w:val="23"/>
        </w:rPr>
        <w:t>from a local and global perspective.</w:t>
      </w:r>
    </w:p>
    <w:p w14:paraId="2C241998" w14:textId="77777777" w:rsidR="00942DEA" w:rsidRPr="00D36F73" w:rsidRDefault="00942DEA" w:rsidP="00B72DEE">
      <w:pPr>
        <w:rPr>
          <w:b/>
          <w:sz w:val="23"/>
          <w:szCs w:val="23"/>
        </w:rPr>
      </w:pPr>
    </w:p>
    <w:p w14:paraId="60AFEBAB" w14:textId="77777777" w:rsidR="00585AF8" w:rsidRPr="00D36F73" w:rsidRDefault="00585AF8" w:rsidP="00B72DEE">
      <w:pPr>
        <w:rPr>
          <w:b/>
          <w:sz w:val="23"/>
          <w:szCs w:val="23"/>
        </w:rPr>
      </w:pPr>
      <w:r w:rsidRPr="00D36F73">
        <w:rPr>
          <w:b/>
          <w:sz w:val="23"/>
          <w:szCs w:val="23"/>
        </w:rPr>
        <w:t xml:space="preserve">Geography is a dynamic subject that </w:t>
      </w:r>
      <w:r w:rsidR="00373411" w:rsidRPr="00D36F73">
        <w:rPr>
          <w:b/>
          <w:sz w:val="23"/>
          <w:szCs w:val="23"/>
        </w:rPr>
        <w:t>is grounded</w:t>
      </w:r>
      <w:r w:rsidRPr="00D36F73">
        <w:rPr>
          <w:b/>
          <w:sz w:val="23"/>
          <w:szCs w:val="23"/>
        </w:rPr>
        <w:t xml:space="preserve"> in the real world and focuses on the interactions between individuals, societies and physical processes in both time and space (IB Geog</w:t>
      </w:r>
      <w:r w:rsidR="000F23A6" w:rsidRPr="00D36F73">
        <w:rPr>
          <w:b/>
          <w:sz w:val="23"/>
          <w:szCs w:val="23"/>
        </w:rPr>
        <w:t>raphy</w:t>
      </w:r>
      <w:r w:rsidRPr="00D36F73">
        <w:rPr>
          <w:b/>
          <w:sz w:val="23"/>
          <w:szCs w:val="23"/>
        </w:rPr>
        <w:t xml:space="preserve"> Guide, 2019). </w:t>
      </w:r>
      <w:r w:rsidR="00FF181F" w:rsidRPr="00D36F73">
        <w:rPr>
          <w:b/>
          <w:sz w:val="23"/>
          <w:szCs w:val="23"/>
        </w:rPr>
        <w:t>Geography is a course best</w:t>
      </w:r>
      <w:r w:rsidR="00F33723" w:rsidRPr="00D36F73">
        <w:rPr>
          <w:b/>
          <w:sz w:val="23"/>
          <w:szCs w:val="23"/>
        </w:rPr>
        <w:t xml:space="preserve"> learned </w:t>
      </w:r>
      <w:r w:rsidR="00373411" w:rsidRPr="00D36F73">
        <w:rPr>
          <w:b/>
          <w:sz w:val="23"/>
          <w:szCs w:val="23"/>
        </w:rPr>
        <w:t>through</w:t>
      </w:r>
      <w:r w:rsidR="00F33723" w:rsidRPr="00D36F73">
        <w:rPr>
          <w:b/>
          <w:sz w:val="23"/>
          <w:szCs w:val="23"/>
        </w:rPr>
        <w:t xml:space="preserve"> active participation and discussion.  </w:t>
      </w:r>
      <w:r w:rsidR="00FF181F" w:rsidRPr="00D36F73">
        <w:rPr>
          <w:b/>
          <w:sz w:val="23"/>
          <w:szCs w:val="23"/>
        </w:rPr>
        <w:t xml:space="preserve">My </w:t>
      </w:r>
      <w:r w:rsidR="00F33723" w:rsidRPr="00D36F73">
        <w:rPr>
          <w:b/>
          <w:sz w:val="23"/>
          <w:szCs w:val="23"/>
        </w:rPr>
        <w:t xml:space="preserve">hope </w:t>
      </w:r>
      <w:r w:rsidR="00FF181F" w:rsidRPr="00D36F73">
        <w:rPr>
          <w:b/>
          <w:sz w:val="23"/>
          <w:szCs w:val="23"/>
        </w:rPr>
        <w:t xml:space="preserve">is </w:t>
      </w:r>
      <w:r w:rsidR="00F33723" w:rsidRPr="00D36F73">
        <w:rPr>
          <w:b/>
          <w:sz w:val="23"/>
          <w:szCs w:val="23"/>
        </w:rPr>
        <w:t xml:space="preserve">that </w:t>
      </w:r>
      <w:r w:rsidR="00FF181F" w:rsidRPr="00D36F73">
        <w:rPr>
          <w:b/>
          <w:sz w:val="23"/>
          <w:szCs w:val="23"/>
        </w:rPr>
        <w:t>G</w:t>
      </w:r>
      <w:r w:rsidR="00F33723" w:rsidRPr="00D36F73">
        <w:rPr>
          <w:b/>
          <w:sz w:val="23"/>
          <w:szCs w:val="23"/>
        </w:rPr>
        <w:t>eography will open your mind to the human</w:t>
      </w:r>
      <w:r w:rsidR="00FF181F" w:rsidRPr="00D36F73">
        <w:rPr>
          <w:b/>
          <w:sz w:val="23"/>
          <w:szCs w:val="23"/>
        </w:rPr>
        <w:t>,</w:t>
      </w:r>
      <w:r w:rsidR="00F33723" w:rsidRPr="00D36F73">
        <w:rPr>
          <w:b/>
          <w:sz w:val="23"/>
          <w:szCs w:val="23"/>
        </w:rPr>
        <w:t xml:space="preserve"> physical </w:t>
      </w:r>
      <w:r w:rsidR="00FF181F" w:rsidRPr="00D36F73">
        <w:rPr>
          <w:b/>
          <w:sz w:val="23"/>
          <w:szCs w:val="23"/>
        </w:rPr>
        <w:t xml:space="preserve">and environmental </w:t>
      </w:r>
      <w:r w:rsidR="00F33723" w:rsidRPr="00D36F73">
        <w:rPr>
          <w:b/>
          <w:sz w:val="23"/>
          <w:szCs w:val="23"/>
        </w:rPr>
        <w:t xml:space="preserve">aspects of the world we live in and create a greater understanding of international mindedness and ethical behavior. </w:t>
      </w:r>
      <w:r w:rsidRPr="00D36F73">
        <w:rPr>
          <w:b/>
          <w:sz w:val="23"/>
          <w:szCs w:val="23"/>
        </w:rPr>
        <w:t xml:space="preserve">  </w:t>
      </w:r>
    </w:p>
    <w:p w14:paraId="5C723A22" w14:textId="77777777" w:rsidR="00F0646B" w:rsidRDefault="00F0646B" w:rsidP="00B72DEE">
      <w:pPr>
        <w:rPr>
          <w:b/>
          <w:sz w:val="23"/>
          <w:szCs w:val="23"/>
        </w:rPr>
      </w:pPr>
    </w:p>
    <w:p w14:paraId="01EBFC6C" w14:textId="74D64DC3" w:rsidR="00D36F73" w:rsidRDefault="00585AF8" w:rsidP="00B72DEE">
      <w:pPr>
        <w:rPr>
          <w:b/>
          <w:sz w:val="23"/>
          <w:szCs w:val="23"/>
        </w:rPr>
      </w:pPr>
      <w:r w:rsidRPr="00D36F73">
        <w:rPr>
          <w:b/>
          <w:sz w:val="23"/>
          <w:szCs w:val="23"/>
        </w:rPr>
        <w:t>Theory of Knowledge and CAS experiences connect to each subject group. The subject of Geography will allow you to connect Geography</w:t>
      </w:r>
      <w:r w:rsidR="000F23A6" w:rsidRPr="00D36F73">
        <w:rPr>
          <w:b/>
          <w:sz w:val="23"/>
          <w:szCs w:val="23"/>
        </w:rPr>
        <w:t xml:space="preserve"> </w:t>
      </w:r>
      <w:r w:rsidRPr="00D36F73">
        <w:rPr>
          <w:b/>
          <w:sz w:val="23"/>
          <w:szCs w:val="23"/>
        </w:rPr>
        <w:t>to TOK and Geography topics to your CAS experiences.</w:t>
      </w:r>
    </w:p>
    <w:p w14:paraId="4DBD472B" w14:textId="3C28BD1E" w:rsidR="00585AF8" w:rsidRPr="00D36F73" w:rsidRDefault="00C97AA0" w:rsidP="00B72DEE">
      <w:pPr>
        <w:rPr>
          <w:b/>
          <w:sz w:val="23"/>
          <w:szCs w:val="23"/>
        </w:rPr>
      </w:pPr>
      <w:r w:rsidRPr="00D36F73">
        <w:rPr>
          <w:b/>
          <w:sz w:val="23"/>
          <w:szCs w:val="23"/>
        </w:rPr>
        <w:t>For Example:</w:t>
      </w:r>
    </w:p>
    <w:p w14:paraId="71601A21" w14:textId="77777777" w:rsidR="00C97AA0" w:rsidRPr="00454519" w:rsidRDefault="00C97AA0" w:rsidP="00457F96">
      <w:pPr>
        <w:pStyle w:val="ListParagraph"/>
        <w:numPr>
          <w:ilvl w:val="0"/>
          <w:numId w:val="16"/>
        </w:numPr>
        <w:rPr>
          <w:rFonts w:ascii="Times New Roman" w:hAnsi="Times New Roman"/>
          <w:bCs/>
          <w:sz w:val="23"/>
          <w:szCs w:val="23"/>
        </w:rPr>
      </w:pPr>
      <w:r w:rsidRPr="00454519">
        <w:rPr>
          <w:rFonts w:ascii="Times New Roman" w:hAnsi="Times New Roman"/>
          <w:b/>
          <w:sz w:val="23"/>
          <w:szCs w:val="23"/>
        </w:rPr>
        <w:t>TOK</w:t>
      </w:r>
      <w:r w:rsidRPr="00454519">
        <w:rPr>
          <w:rFonts w:ascii="Times New Roman" w:hAnsi="Times New Roman"/>
          <w:bCs/>
          <w:sz w:val="23"/>
          <w:szCs w:val="23"/>
        </w:rPr>
        <w:t xml:space="preserve"> – how has ready access to vast amounts of information and the way the internet has contributed to our shrinking world, changed our understanding of knowledge?</w:t>
      </w:r>
    </w:p>
    <w:p w14:paraId="0ED75835" w14:textId="77777777" w:rsidR="00C97AA0" w:rsidRPr="00454519" w:rsidRDefault="00C97AA0" w:rsidP="00457F96">
      <w:pPr>
        <w:pStyle w:val="ListParagraph"/>
        <w:numPr>
          <w:ilvl w:val="0"/>
          <w:numId w:val="16"/>
        </w:numPr>
        <w:rPr>
          <w:rFonts w:ascii="Times New Roman" w:hAnsi="Times New Roman"/>
          <w:bCs/>
          <w:sz w:val="23"/>
          <w:szCs w:val="23"/>
        </w:rPr>
      </w:pPr>
      <w:r w:rsidRPr="00454519">
        <w:rPr>
          <w:rFonts w:ascii="Times New Roman" w:hAnsi="Times New Roman"/>
          <w:b/>
          <w:sz w:val="23"/>
          <w:szCs w:val="23"/>
        </w:rPr>
        <w:t>CAS</w:t>
      </w:r>
      <w:r w:rsidRPr="00454519">
        <w:rPr>
          <w:rFonts w:ascii="Times New Roman" w:hAnsi="Times New Roman"/>
          <w:bCs/>
          <w:sz w:val="23"/>
          <w:szCs w:val="23"/>
        </w:rPr>
        <w:t xml:space="preserve"> – volunteering at a </w:t>
      </w:r>
      <w:r w:rsidR="00D956E8" w:rsidRPr="00454519">
        <w:rPr>
          <w:rFonts w:ascii="Times New Roman" w:hAnsi="Times New Roman"/>
          <w:bCs/>
          <w:sz w:val="23"/>
          <w:szCs w:val="23"/>
        </w:rPr>
        <w:t>senior’s</w:t>
      </w:r>
      <w:r w:rsidRPr="00454519">
        <w:rPr>
          <w:rFonts w:ascii="Times New Roman" w:hAnsi="Times New Roman"/>
          <w:bCs/>
          <w:sz w:val="23"/>
          <w:szCs w:val="23"/>
        </w:rPr>
        <w:t xml:space="preserve"> home, feeding the homeless, tutoring young people,</w:t>
      </w:r>
      <w:r w:rsidR="00D956E8" w:rsidRPr="00454519">
        <w:rPr>
          <w:rFonts w:ascii="Times New Roman" w:hAnsi="Times New Roman"/>
          <w:bCs/>
          <w:sz w:val="23"/>
          <w:szCs w:val="23"/>
        </w:rPr>
        <w:t xml:space="preserve"> writing your government official, promoting sustainable development…</w:t>
      </w:r>
    </w:p>
    <w:p w14:paraId="765F923D" w14:textId="77777777" w:rsidR="00C97AA0" w:rsidRPr="00D36F73" w:rsidRDefault="00C97AA0" w:rsidP="00B72DEE">
      <w:pPr>
        <w:rPr>
          <w:b/>
          <w:sz w:val="23"/>
          <w:szCs w:val="23"/>
        </w:rPr>
      </w:pPr>
    </w:p>
    <w:p w14:paraId="2A51DAF3" w14:textId="77777777" w:rsidR="00942DEA" w:rsidRPr="00D36F73" w:rsidRDefault="00942DEA" w:rsidP="00942DEA">
      <w:pPr>
        <w:rPr>
          <w:sz w:val="23"/>
          <w:szCs w:val="23"/>
        </w:rPr>
      </w:pPr>
      <w:r w:rsidRPr="00D36F73">
        <w:rPr>
          <w:sz w:val="23"/>
          <w:szCs w:val="23"/>
        </w:rPr>
        <w:t xml:space="preserve">IBDP Geography 11/12 is structured around the Approaches to Teaching and Learning strategies as laid out by the IB.  The IB Diploma Programme Approaches to Teaching and Learning are deliberate strategies, skills, and attitude that permeate the IB Teaching and Learning environment. The IB believes that a large influence on a student’s education is not only what you learn but how you learn. Teaching students how to learn will improve the quality of teaching and learning across the entire IB spectrum of programmes. </w:t>
      </w:r>
    </w:p>
    <w:p w14:paraId="2149535A" w14:textId="77777777" w:rsidR="00942DEA" w:rsidRPr="00D36F73" w:rsidRDefault="00942DEA" w:rsidP="00942DEA">
      <w:pPr>
        <w:rPr>
          <w:sz w:val="23"/>
          <w:szCs w:val="23"/>
        </w:rPr>
      </w:pPr>
    </w:p>
    <w:p w14:paraId="150F6A95" w14:textId="77777777" w:rsidR="00942DEA" w:rsidRPr="00D36F73" w:rsidRDefault="00942DEA" w:rsidP="00942DEA">
      <w:pPr>
        <w:rPr>
          <w:rFonts w:eastAsia="Calibri"/>
          <w:sz w:val="23"/>
          <w:szCs w:val="23"/>
        </w:rPr>
      </w:pPr>
      <w:r w:rsidRPr="00D36F73">
        <w:rPr>
          <w:sz w:val="23"/>
          <w:szCs w:val="23"/>
        </w:rPr>
        <w:t>The IB approaches to learning skills are:</w:t>
      </w:r>
    </w:p>
    <w:p w14:paraId="0B78832A" w14:textId="77777777" w:rsidR="00942DEA" w:rsidRPr="00D36F73" w:rsidRDefault="00942DEA" w:rsidP="00457F96">
      <w:pPr>
        <w:pStyle w:val="ListParagraph"/>
        <w:numPr>
          <w:ilvl w:val="0"/>
          <w:numId w:val="12"/>
        </w:numPr>
        <w:spacing w:after="0" w:line="240" w:lineRule="auto"/>
        <w:rPr>
          <w:rFonts w:ascii="Times New Roman" w:hAnsi="Times New Roman"/>
          <w:sz w:val="23"/>
          <w:szCs w:val="23"/>
        </w:rPr>
      </w:pPr>
      <w:r w:rsidRPr="00D36F73">
        <w:rPr>
          <w:rFonts w:ascii="Times New Roman" w:hAnsi="Times New Roman"/>
          <w:sz w:val="23"/>
          <w:szCs w:val="23"/>
        </w:rPr>
        <w:t>Thinking skills</w:t>
      </w:r>
    </w:p>
    <w:p w14:paraId="294C9C1B" w14:textId="77777777" w:rsidR="00942DEA" w:rsidRPr="00D36F73" w:rsidRDefault="00942DEA" w:rsidP="00457F96">
      <w:pPr>
        <w:pStyle w:val="ListParagraph"/>
        <w:numPr>
          <w:ilvl w:val="0"/>
          <w:numId w:val="12"/>
        </w:numPr>
        <w:spacing w:after="0" w:line="240" w:lineRule="auto"/>
        <w:rPr>
          <w:rFonts w:ascii="Times New Roman" w:hAnsi="Times New Roman"/>
          <w:sz w:val="23"/>
          <w:szCs w:val="23"/>
        </w:rPr>
      </w:pPr>
      <w:r w:rsidRPr="00D36F73">
        <w:rPr>
          <w:rFonts w:ascii="Times New Roman" w:hAnsi="Times New Roman"/>
          <w:sz w:val="23"/>
          <w:szCs w:val="23"/>
        </w:rPr>
        <w:t>Communication skills</w:t>
      </w:r>
    </w:p>
    <w:p w14:paraId="7B0D73F9" w14:textId="77777777" w:rsidR="00942DEA" w:rsidRPr="00D36F73" w:rsidRDefault="00942DEA" w:rsidP="00457F96">
      <w:pPr>
        <w:pStyle w:val="ListParagraph"/>
        <w:numPr>
          <w:ilvl w:val="0"/>
          <w:numId w:val="12"/>
        </w:numPr>
        <w:spacing w:after="0" w:line="240" w:lineRule="auto"/>
        <w:rPr>
          <w:rFonts w:ascii="Times New Roman" w:hAnsi="Times New Roman"/>
          <w:sz w:val="23"/>
          <w:szCs w:val="23"/>
        </w:rPr>
      </w:pPr>
      <w:r w:rsidRPr="00D36F73">
        <w:rPr>
          <w:rFonts w:ascii="Times New Roman" w:hAnsi="Times New Roman"/>
          <w:sz w:val="23"/>
          <w:szCs w:val="23"/>
        </w:rPr>
        <w:t>Social skills</w:t>
      </w:r>
    </w:p>
    <w:p w14:paraId="4E271230" w14:textId="77777777" w:rsidR="00942DEA" w:rsidRPr="00D36F73" w:rsidRDefault="00942DEA" w:rsidP="00457F96">
      <w:pPr>
        <w:pStyle w:val="ListParagraph"/>
        <w:numPr>
          <w:ilvl w:val="0"/>
          <w:numId w:val="12"/>
        </w:numPr>
        <w:spacing w:after="0" w:line="240" w:lineRule="auto"/>
        <w:rPr>
          <w:rFonts w:ascii="Times New Roman" w:hAnsi="Times New Roman"/>
          <w:sz w:val="23"/>
          <w:szCs w:val="23"/>
        </w:rPr>
      </w:pPr>
      <w:r w:rsidRPr="00D36F73">
        <w:rPr>
          <w:rFonts w:ascii="Times New Roman" w:hAnsi="Times New Roman"/>
          <w:sz w:val="23"/>
          <w:szCs w:val="23"/>
        </w:rPr>
        <w:t>Self-management skills</w:t>
      </w:r>
    </w:p>
    <w:p w14:paraId="4BF1A9A8" w14:textId="77777777" w:rsidR="00942DEA" w:rsidRPr="00D36F73" w:rsidRDefault="00942DEA" w:rsidP="00457F96">
      <w:pPr>
        <w:pStyle w:val="ListParagraph"/>
        <w:numPr>
          <w:ilvl w:val="0"/>
          <w:numId w:val="12"/>
        </w:numPr>
        <w:spacing w:after="0" w:line="240" w:lineRule="auto"/>
        <w:rPr>
          <w:rFonts w:ascii="Times New Roman" w:hAnsi="Times New Roman"/>
          <w:sz w:val="23"/>
          <w:szCs w:val="23"/>
        </w:rPr>
      </w:pPr>
      <w:r w:rsidRPr="00D36F73">
        <w:rPr>
          <w:rFonts w:ascii="Times New Roman" w:hAnsi="Times New Roman"/>
          <w:sz w:val="23"/>
          <w:szCs w:val="23"/>
        </w:rPr>
        <w:t>Research skills</w:t>
      </w:r>
    </w:p>
    <w:p w14:paraId="0716B4F0" w14:textId="77777777" w:rsidR="00942DEA" w:rsidRPr="00D36F73" w:rsidRDefault="00942DEA" w:rsidP="00B72DEE">
      <w:pPr>
        <w:rPr>
          <w:b/>
          <w:sz w:val="23"/>
          <w:szCs w:val="23"/>
        </w:rPr>
      </w:pPr>
    </w:p>
    <w:p w14:paraId="59760A2B" w14:textId="77777777" w:rsidR="00942DEA" w:rsidRPr="00D36F73" w:rsidRDefault="00942DEA" w:rsidP="00942DEA">
      <w:pPr>
        <w:rPr>
          <w:sz w:val="23"/>
          <w:szCs w:val="23"/>
        </w:rPr>
      </w:pPr>
      <w:r w:rsidRPr="00D36F73">
        <w:rPr>
          <w:sz w:val="23"/>
          <w:szCs w:val="23"/>
        </w:rPr>
        <w:t>The IB approaches to teaching skills are:</w:t>
      </w:r>
    </w:p>
    <w:p w14:paraId="20710C7C" w14:textId="77777777" w:rsidR="00942DEA" w:rsidRPr="00D36F73" w:rsidRDefault="00942DEA" w:rsidP="00457F96">
      <w:pPr>
        <w:pStyle w:val="ListParagraph"/>
        <w:numPr>
          <w:ilvl w:val="0"/>
          <w:numId w:val="13"/>
        </w:numPr>
        <w:spacing w:after="0" w:line="240" w:lineRule="auto"/>
        <w:rPr>
          <w:rFonts w:ascii="Times New Roman" w:hAnsi="Times New Roman"/>
          <w:sz w:val="23"/>
          <w:szCs w:val="23"/>
        </w:rPr>
      </w:pPr>
      <w:r w:rsidRPr="00D36F73">
        <w:rPr>
          <w:rFonts w:ascii="Times New Roman" w:hAnsi="Times New Roman"/>
          <w:sz w:val="23"/>
          <w:szCs w:val="23"/>
        </w:rPr>
        <w:t>based on inquiry</w:t>
      </w:r>
    </w:p>
    <w:p w14:paraId="2BF8A400" w14:textId="77777777" w:rsidR="00942DEA" w:rsidRPr="00D36F73" w:rsidRDefault="00942DEA" w:rsidP="00457F96">
      <w:pPr>
        <w:pStyle w:val="ListParagraph"/>
        <w:numPr>
          <w:ilvl w:val="0"/>
          <w:numId w:val="13"/>
        </w:numPr>
        <w:spacing w:after="0" w:line="240" w:lineRule="auto"/>
        <w:rPr>
          <w:rFonts w:ascii="Times New Roman" w:hAnsi="Times New Roman"/>
          <w:sz w:val="23"/>
          <w:szCs w:val="23"/>
        </w:rPr>
      </w:pPr>
      <w:r w:rsidRPr="00D36F73">
        <w:rPr>
          <w:rFonts w:ascii="Times New Roman" w:hAnsi="Times New Roman"/>
          <w:sz w:val="23"/>
          <w:szCs w:val="23"/>
        </w:rPr>
        <w:t>focused on conceptual understanding</w:t>
      </w:r>
    </w:p>
    <w:p w14:paraId="7CB85B41" w14:textId="77777777" w:rsidR="00942DEA" w:rsidRPr="00D36F73" w:rsidRDefault="00942DEA" w:rsidP="00457F96">
      <w:pPr>
        <w:pStyle w:val="ListParagraph"/>
        <w:numPr>
          <w:ilvl w:val="0"/>
          <w:numId w:val="13"/>
        </w:numPr>
        <w:spacing w:after="0" w:line="240" w:lineRule="auto"/>
        <w:rPr>
          <w:rFonts w:ascii="Times New Roman" w:hAnsi="Times New Roman"/>
          <w:sz w:val="23"/>
          <w:szCs w:val="23"/>
        </w:rPr>
      </w:pPr>
      <w:r w:rsidRPr="00D36F73">
        <w:rPr>
          <w:rFonts w:ascii="Times New Roman" w:hAnsi="Times New Roman"/>
          <w:sz w:val="23"/>
          <w:szCs w:val="23"/>
        </w:rPr>
        <w:lastRenderedPageBreak/>
        <w:t>developed in local and global contexts</w:t>
      </w:r>
    </w:p>
    <w:p w14:paraId="4791C2DA" w14:textId="77777777" w:rsidR="00942DEA" w:rsidRPr="00D36F73" w:rsidRDefault="00942DEA" w:rsidP="00457F96">
      <w:pPr>
        <w:pStyle w:val="ListParagraph"/>
        <w:numPr>
          <w:ilvl w:val="0"/>
          <w:numId w:val="13"/>
        </w:numPr>
        <w:spacing w:after="0" w:line="240" w:lineRule="auto"/>
        <w:rPr>
          <w:rFonts w:ascii="Times New Roman" w:hAnsi="Times New Roman"/>
          <w:sz w:val="23"/>
          <w:szCs w:val="23"/>
        </w:rPr>
      </w:pPr>
      <w:r w:rsidRPr="00D36F73">
        <w:rPr>
          <w:rFonts w:ascii="Times New Roman" w:hAnsi="Times New Roman"/>
          <w:sz w:val="23"/>
          <w:szCs w:val="23"/>
        </w:rPr>
        <w:t>focused on effective teamwork and collaboration</w:t>
      </w:r>
    </w:p>
    <w:p w14:paraId="3DECF0F3" w14:textId="77777777" w:rsidR="00942DEA" w:rsidRPr="00D36F73" w:rsidRDefault="00942DEA" w:rsidP="00457F96">
      <w:pPr>
        <w:pStyle w:val="ListParagraph"/>
        <w:numPr>
          <w:ilvl w:val="0"/>
          <w:numId w:val="13"/>
        </w:numPr>
        <w:spacing w:after="0" w:line="240" w:lineRule="auto"/>
        <w:rPr>
          <w:rFonts w:ascii="Times New Roman" w:hAnsi="Times New Roman"/>
          <w:sz w:val="23"/>
          <w:szCs w:val="23"/>
        </w:rPr>
      </w:pPr>
      <w:r w:rsidRPr="00D36F73">
        <w:rPr>
          <w:rFonts w:ascii="Times New Roman" w:hAnsi="Times New Roman"/>
          <w:sz w:val="23"/>
          <w:szCs w:val="23"/>
        </w:rPr>
        <w:t>differentiated to meet the needs of all learners</w:t>
      </w:r>
    </w:p>
    <w:p w14:paraId="45E46641" w14:textId="77777777" w:rsidR="00942DEA" w:rsidRPr="00D36F73" w:rsidRDefault="00942DEA" w:rsidP="00457F96">
      <w:pPr>
        <w:pStyle w:val="ListParagraph"/>
        <w:numPr>
          <w:ilvl w:val="0"/>
          <w:numId w:val="13"/>
        </w:numPr>
        <w:spacing w:after="0" w:line="240" w:lineRule="auto"/>
        <w:rPr>
          <w:rFonts w:ascii="Times New Roman" w:hAnsi="Times New Roman"/>
          <w:sz w:val="23"/>
          <w:szCs w:val="23"/>
        </w:rPr>
      </w:pPr>
      <w:r w:rsidRPr="00D36F73">
        <w:rPr>
          <w:rFonts w:ascii="Times New Roman" w:hAnsi="Times New Roman"/>
          <w:sz w:val="23"/>
          <w:szCs w:val="23"/>
        </w:rPr>
        <w:t>informed by formative and summative assessment.</w:t>
      </w:r>
    </w:p>
    <w:p w14:paraId="5600B355" w14:textId="77777777" w:rsidR="00942DEA" w:rsidRPr="00D36F73" w:rsidRDefault="00942DEA" w:rsidP="00B72DEE">
      <w:pPr>
        <w:rPr>
          <w:b/>
          <w:sz w:val="23"/>
          <w:szCs w:val="23"/>
        </w:rPr>
      </w:pPr>
    </w:p>
    <w:p w14:paraId="662016A4" w14:textId="77777777" w:rsidR="00F635C5" w:rsidRDefault="00F635C5" w:rsidP="00B72DEE">
      <w:pPr>
        <w:rPr>
          <w:b/>
          <w:sz w:val="23"/>
          <w:szCs w:val="23"/>
          <w:u w:val="single"/>
        </w:rPr>
      </w:pPr>
    </w:p>
    <w:p w14:paraId="246AF0F4" w14:textId="77777777" w:rsidR="00337F02" w:rsidRPr="00F0646B" w:rsidRDefault="00337F02" w:rsidP="00337F02">
      <w:pPr>
        <w:rPr>
          <w:sz w:val="23"/>
          <w:szCs w:val="23"/>
        </w:rPr>
      </w:pPr>
      <w:r w:rsidRPr="00F0646B">
        <w:rPr>
          <w:b/>
          <w:bCs/>
          <w:sz w:val="23"/>
          <w:szCs w:val="23"/>
          <w:u w:val="single"/>
        </w:rPr>
        <w:t xml:space="preserve">IB Learner Profile: </w:t>
      </w:r>
    </w:p>
    <w:p w14:paraId="35AA8E6B" w14:textId="77777777" w:rsidR="00337F02" w:rsidRPr="00F0646B" w:rsidRDefault="00337F02" w:rsidP="00337F02">
      <w:pPr>
        <w:rPr>
          <w:sz w:val="23"/>
          <w:szCs w:val="23"/>
        </w:rPr>
      </w:pPr>
      <w:r w:rsidRPr="00F0646B">
        <w:rPr>
          <w:sz w:val="23"/>
          <w:szCs w:val="23"/>
        </w:rPr>
        <w:t xml:space="preserve">The IB learner profile is at the heart of all IB courses and activities.  Adherence to its principles is an important component to the IB program and students are encouraged to follow these principles. </w:t>
      </w:r>
      <w:r w:rsidRPr="00F0646B">
        <w:rPr>
          <w:rStyle w:val="Strong"/>
          <w:sz w:val="23"/>
          <w:szCs w:val="23"/>
          <w:lang w:val="en-GB"/>
        </w:rPr>
        <w:t>As IB learners we strive to be:</w:t>
      </w:r>
    </w:p>
    <w:p w14:paraId="6B26672D"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INQUIRERS</w:t>
      </w:r>
      <w:r w:rsidRPr="00F0646B">
        <w:rPr>
          <w:i/>
          <w:sz w:val="23"/>
          <w:szCs w:val="23"/>
          <w:lang w:val="en-GB"/>
        </w:rPr>
        <w:t xml:space="preserve"> - We nurture our curiosity, developing skills for inquiry and research. We know how to learn independently and with others. We learn with enthusiasm and sustain our love of learning throughout life.</w:t>
      </w:r>
    </w:p>
    <w:p w14:paraId="3B510E0D"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KNOWLEDGEABLE</w:t>
      </w:r>
      <w:r w:rsidRPr="00F0646B">
        <w:rPr>
          <w:i/>
          <w:sz w:val="23"/>
          <w:szCs w:val="23"/>
          <w:lang w:val="en-GB"/>
        </w:rPr>
        <w:t xml:space="preserve"> - We develop and use conceptual understanding, exploring knowledge across a range of disciplines. We engage with issues and ideas that have local and global significance.</w:t>
      </w:r>
    </w:p>
    <w:p w14:paraId="2F94E75C"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THINKERS</w:t>
      </w:r>
      <w:r w:rsidRPr="00F0646B">
        <w:rPr>
          <w:i/>
          <w:sz w:val="23"/>
          <w:szCs w:val="23"/>
          <w:lang w:val="en-GB"/>
        </w:rPr>
        <w:t xml:space="preserve"> - We use critical and creative thinking skills to analyse and take responsible action on complex problems. We exercise initiative in making reasoned, ethical decisions.</w:t>
      </w:r>
    </w:p>
    <w:p w14:paraId="7E7C77B4"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COMMUNICATION</w:t>
      </w:r>
      <w:r w:rsidRPr="00F0646B">
        <w:rPr>
          <w:i/>
          <w:sz w:val="23"/>
          <w:szCs w:val="23"/>
          <w:lang w:val="en-GB"/>
        </w:rPr>
        <w:t xml:space="preserve"> - We express ourselves confidently and creatively in more than one language and in many ways. We collaborate effectively, listening carefully to the perspectives of other individuals and groups.</w:t>
      </w:r>
    </w:p>
    <w:p w14:paraId="080938F1"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PRINCIPLED</w:t>
      </w:r>
      <w:r w:rsidRPr="00F0646B">
        <w:rPr>
          <w:i/>
          <w:sz w:val="23"/>
          <w:szCs w:val="23"/>
          <w:lang w:val="en-GB"/>
        </w:rPr>
        <w:t xml:space="preserve"> - We act with integrity and honesty, with a strong sense of fairness and justice, and with respect for the dignity and rights of people everywhere. We take responsibility for our actions and their consequences.</w:t>
      </w:r>
    </w:p>
    <w:p w14:paraId="64DA3576"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OPEN-MINDED</w:t>
      </w:r>
      <w:r w:rsidRPr="00F0646B">
        <w:rPr>
          <w:i/>
          <w:sz w:val="23"/>
          <w:szCs w:val="23"/>
          <w:lang w:val="en-GB"/>
        </w:rPr>
        <w:t xml:space="preserve"> - We critically appreciate our own cultures and personal histories, as well as the values and traditions of others. We seek and evaluate a range of points of view, and we are willing to grow from the experience.</w:t>
      </w:r>
    </w:p>
    <w:p w14:paraId="2241EDC0"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CARING</w:t>
      </w:r>
      <w:r w:rsidRPr="00F0646B">
        <w:rPr>
          <w:i/>
          <w:sz w:val="23"/>
          <w:szCs w:val="23"/>
          <w:lang w:val="en-GB"/>
        </w:rPr>
        <w:t xml:space="preserve"> - We show empathy, compassion and respect. We have a commitment to service, and we act to make a positive difference in the lives of others and in the world around us.</w:t>
      </w:r>
    </w:p>
    <w:p w14:paraId="564A9838"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RISK-TAKERS</w:t>
      </w:r>
      <w:r w:rsidRPr="00F0646B">
        <w:rPr>
          <w:i/>
          <w:sz w:val="23"/>
          <w:szCs w:val="23"/>
          <w:lang w:val="en-GB"/>
        </w:rPr>
        <w:t xml:space="preserve"> - We approach uncertainty with forethought and determination; we work independently and cooperatively to explore new ideas and innovative strategies. We are resourceful and resilient in the face of challenges and change.</w:t>
      </w:r>
    </w:p>
    <w:p w14:paraId="06BE8266"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BALANCED</w:t>
      </w:r>
      <w:r w:rsidRPr="00F0646B">
        <w:rPr>
          <w:i/>
          <w:sz w:val="23"/>
          <w:szCs w:val="23"/>
          <w:lang w:val="en-GB"/>
        </w:rPr>
        <w:t xml:space="preserve"> - We understand the importance of balancing different aspects of our lives — intellectual, physical, and emotional — to achieve well-being for ourselves and others. We recognize our interdependence with other people and with the world in which we live.</w:t>
      </w:r>
    </w:p>
    <w:p w14:paraId="559D45AA" w14:textId="77777777" w:rsidR="00337F02" w:rsidRPr="00F0646B" w:rsidRDefault="00337F02" w:rsidP="00457F96">
      <w:pPr>
        <w:pStyle w:val="NormalWeb"/>
        <w:numPr>
          <w:ilvl w:val="0"/>
          <w:numId w:val="17"/>
        </w:numPr>
        <w:shd w:val="clear" w:color="auto" w:fill="FFFFFF"/>
        <w:jc w:val="both"/>
        <w:rPr>
          <w:i/>
          <w:sz w:val="23"/>
          <w:szCs w:val="23"/>
          <w:lang w:val="en-GB"/>
        </w:rPr>
      </w:pPr>
      <w:r w:rsidRPr="00F0646B">
        <w:rPr>
          <w:rStyle w:val="Strong"/>
          <w:i/>
          <w:sz w:val="23"/>
          <w:szCs w:val="23"/>
          <w:lang w:val="en-GB"/>
        </w:rPr>
        <w:t>REFLECTIVE</w:t>
      </w:r>
      <w:r w:rsidRPr="00F0646B">
        <w:rPr>
          <w:i/>
          <w:sz w:val="23"/>
          <w:szCs w:val="23"/>
          <w:lang w:val="en-GB"/>
        </w:rPr>
        <w:t xml:space="preserve"> - We thoughtfully consider the world and our own ideas and experience. We work to understand our strengths and weaknesses in order to support our learning and personal development.</w:t>
      </w:r>
    </w:p>
    <w:p w14:paraId="0D8676F5" w14:textId="77777777" w:rsidR="00337F02" w:rsidRPr="00F0646B" w:rsidRDefault="00337F02" w:rsidP="00457F96">
      <w:pPr>
        <w:pStyle w:val="ListParagraph"/>
        <w:numPr>
          <w:ilvl w:val="0"/>
          <w:numId w:val="17"/>
        </w:numPr>
        <w:rPr>
          <w:rFonts w:ascii="Times New Roman" w:hAnsi="Times New Roman"/>
          <w:sz w:val="23"/>
          <w:szCs w:val="23"/>
        </w:rPr>
      </w:pPr>
      <w:r w:rsidRPr="00F0646B">
        <w:rPr>
          <w:rFonts w:ascii="Times New Roman" w:hAnsi="Times New Roman"/>
          <w:b/>
          <w:sz w:val="23"/>
          <w:szCs w:val="23"/>
        </w:rPr>
        <w:t xml:space="preserve">THE FINE PRINT - </w:t>
      </w:r>
      <w:r w:rsidRPr="00F0646B">
        <w:rPr>
          <w:rFonts w:ascii="Times New Roman" w:hAnsi="Times New Roman"/>
          <w:sz w:val="23"/>
          <w:szCs w:val="23"/>
        </w:rPr>
        <w:t>Port Moody Secondary students are also expected to adhere to IB, district and school policies (Academic Honesty Policy, Assessment Policy, Language Policy and Special Educational Needs Policy) as outlined in the planner and on the IB, school and district websites.</w:t>
      </w:r>
    </w:p>
    <w:p w14:paraId="43F83736" w14:textId="77777777" w:rsidR="00337F02" w:rsidRDefault="00337F02" w:rsidP="00B72DEE">
      <w:pPr>
        <w:rPr>
          <w:b/>
          <w:sz w:val="23"/>
          <w:szCs w:val="23"/>
          <w:u w:val="single"/>
        </w:rPr>
      </w:pPr>
    </w:p>
    <w:p w14:paraId="2B7AA9DA" w14:textId="77777777" w:rsidR="00337F02" w:rsidRDefault="00337F02" w:rsidP="00B72DEE">
      <w:pPr>
        <w:rPr>
          <w:b/>
          <w:sz w:val="23"/>
          <w:szCs w:val="23"/>
          <w:u w:val="single"/>
        </w:rPr>
      </w:pPr>
    </w:p>
    <w:p w14:paraId="4E66E11C" w14:textId="77777777" w:rsidR="00A452A1" w:rsidRDefault="00A452A1" w:rsidP="00B72DEE">
      <w:pPr>
        <w:rPr>
          <w:b/>
          <w:sz w:val="23"/>
          <w:szCs w:val="23"/>
          <w:u w:val="single"/>
        </w:rPr>
      </w:pPr>
    </w:p>
    <w:p w14:paraId="1FAC79C3" w14:textId="216F85A5" w:rsidR="00942DEA" w:rsidRPr="00D36F73" w:rsidRDefault="00942DEA" w:rsidP="00B72DEE">
      <w:pPr>
        <w:rPr>
          <w:b/>
          <w:sz w:val="23"/>
          <w:szCs w:val="23"/>
          <w:u w:val="single"/>
        </w:rPr>
      </w:pPr>
      <w:r w:rsidRPr="00D36F73">
        <w:rPr>
          <w:b/>
          <w:sz w:val="23"/>
          <w:szCs w:val="23"/>
          <w:u w:val="single"/>
        </w:rPr>
        <w:lastRenderedPageBreak/>
        <w:t>Expectations</w:t>
      </w:r>
    </w:p>
    <w:p w14:paraId="7CE8469A" w14:textId="77777777" w:rsidR="0064330E" w:rsidRPr="00D36F73" w:rsidRDefault="0064330E" w:rsidP="00B72DEE">
      <w:pPr>
        <w:rPr>
          <w:b/>
          <w:sz w:val="23"/>
          <w:szCs w:val="23"/>
        </w:rPr>
      </w:pPr>
    </w:p>
    <w:p w14:paraId="75E98C7C" w14:textId="77777777" w:rsidR="00B72DEE" w:rsidRPr="00D36F73" w:rsidRDefault="00B72DEE" w:rsidP="00B72DEE">
      <w:pPr>
        <w:rPr>
          <w:b/>
          <w:sz w:val="23"/>
          <w:szCs w:val="23"/>
        </w:rPr>
      </w:pPr>
      <w:r w:rsidRPr="00D36F73">
        <w:rPr>
          <w:b/>
          <w:sz w:val="23"/>
          <w:szCs w:val="23"/>
        </w:rPr>
        <w:t>1.  Arrive on time and prepared to work.</w:t>
      </w:r>
    </w:p>
    <w:p w14:paraId="369325A9" w14:textId="77777777" w:rsidR="00D64342" w:rsidRPr="005668C9" w:rsidRDefault="00D64342" w:rsidP="00D64342">
      <w:pPr>
        <w:numPr>
          <w:ilvl w:val="1"/>
          <w:numId w:val="1"/>
        </w:numPr>
        <w:rPr>
          <w:sz w:val="23"/>
          <w:szCs w:val="23"/>
          <w:u w:val="single"/>
        </w:rPr>
      </w:pPr>
      <w:r w:rsidRPr="00D64342">
        <w:rPr>
          <w:sz w:val="23"/>
          <w:szCs w:val="23"/>
        </w:rPr>
        <w:t xml:space="preserve">Please arrive to class on time. </w:t>
      </w:r>
      <w:r w:rsidRPr="00D64342">
        <w:rPr>
          <w:b/>
          <w:bCs/>
          <w:sz w:val="23"/>
          <w:szCs w:val="23"/>
        </w:rPr>
        <w:t>We start at 7:35 on Mondays and 7:31am Tuesdays to Fridays.</w:t>
      </w:r>
      <w:r w:rsidRPr="00D64342">
        <w:rPr>
          <w:sz w:val="23"/>
          <w:szCs w:val="23"/>
        </w:rPr>
        <w:t xml:space="preserve"> I expect you to be on time and ready to learn. This means being seated, laptops/notebooks, past assignments &amp; tasks and textbooks in class and ready to go as we have a lot to cover throughout this year! </w:t>
      </w:r>
    </w:p>
    <w:p w14:paraId="46B2230F" w14:textId="77777777" w:rsidR="005668C9" w:rsidRPr="00D64342" w:rsidRDefault="005668C9" w:rsidP="005668C9">
      <w:pPr>
        <w:ind w:left="1440"/>
        <w:rPr>
          <w:sz w:val="23"/>
          <w:szCs w:val="23"/>
          <w:u w:val="single"/>
        </w:rPr>
      </w:pPr>
    </w:p>
    <w:p w14:paraId="1993BF92" w14:textId="77777777" w:rsidR="00B72DEE" w:rsidRPr="00D36F73" w:rsidRDefault="00B72DEE" w:rsidP="00B72DEE">
      <w:pPr>
        <w:rPr>
          <w:b/>
          <w:sz w:val="23"/>
          <w:szCs w:val="23"/>
        </w:rPr>
      </w:pPr>
      <w:r w:rsidRPr="00D36F73">
        <w:rPr>
          <w:b/>
          <w:sz w:val="23"/>
          <w:szCs w:val="23"/>
        </w:rPr>
        <w:t>2.  Participate fully and positively.</w:t>
      </w:r>
    </w:p>
    <w:p w14:paraId="408BDFBC" w14:textId="77777777" w:rsidR="00786C90" w:rsidRPr="00786C90" w:rsidRDefault="00786C90" w:rsidP="00786C90">
      <w:pPr>
        <w:numPr>
          <w:ilvl w:val="1"/>
          <w:numId w:val="1"/>
        </w:numPr>
        <w:rPr>
          <w:i/>
          <w:iCs/>
          <w:sz w:val="23"/>
          <w:szCs w:val="23"/>
        </w:rPr>
      </w:pPr>
      <w:r w:rsidRPr="00786C90">
        <w:rPr>
          <w:rFonts w:eastAsia="PMingLiU"/>
          <w:i/>
          <w:iCs/>
          <w:sz w:val="23"/>
          <w:szCs w:val="23"/>
          <w:lang w:eastAsia="zh-MO"/>
        </w:rPr>
        <w:t xml:space="preserve">Geography </w:t>
      </w:r>
      <w:r w:rsidRPr="00786C90">
        <w:rPr>
          <w:i/>
          <w:iCs/>
          <w:sz w:val="23"/>
          <w:szCs w:val="23"/>
        </w:rPr>
        <w:t xml:space="preserve">is a course best learned through active participation and discussion. This means participating in class discussions &amp; partner/group work. </w:t>
      </w:r>
    </w:p>
    <w:p w14:paraId="5112F44E" w14:textId="77777777" w:rsidR="00786C90" w:rsidRPr="00786C90" w:rsidRDefault="00786C90" w:rsidP="00786C90">
      <w:pPr>
        <w:numPr>
          <w:ilvl w:val="1"/>
          <w:numId w:val="1"/>
        </w:numPr>
        <w:rPr>
          <w:i/>
          <w:iCs/>
          <w:sz w:val="23"/>
          <w:szCs w:val="23"/>
        </w:rPr>
      </w:pPr>
      <w:r w:rsidRPr="00786C90">
        <w:rPr>
          <w:rFonts w:eastAsia="PMingLiU"/>
          <w:sz w:val="23"/>
          <w:szCs w:val="23"/>
          <w:lang w:eastAsia="zh-MO"/>
        </w:rPr>
        <w:t xml:space="preserve">Ensure that assigned reading &amp; worksheets are completed </w:t>
      </w:r>
      <w:r w:rsidRPr="00786C90">
        <w:rPr>
          <w:rFonts w:eastAsia="PMingLiU"/>
          <w:b/>
          <w:bCs/>
          <w:sz w:val="23"/>
          <w:szCs w:val="23"/>
          <w:lang w:eastAsia="zh-MO"/>
        </w:rPr>
        <w:t>PRIOR</w:t>
      </w:r>
      <w:r w:rsidRPr="00786C90">
        <w:rPr>
          <w:rFonts w:eastAsia="PMingLiU"/>
          <w:sz w:val="23"/>
          <w:szCs w:val="23"/>
          <w:lang w:eastAsia="zh-MO"/>
        </w:rPr>
        <w:t xml:space="preserve"> to class to inform our discussions. </w:t>
      </w:r>
    </w:p>
    <w:p w14:paraId="5F333956" w14:textId="77777777" w:rsidR="00786C90" w:rsidRPr="00786C90" w:rsidRDefault="00786C90" w:rsidP="00786C90">
      <w:pPr>
        <w:numPr>
          <w:ilvl w:val="1"/>
          <w:numId w:val="1"/>
        </w:numPr>
        <w:rPr>
          <w:sz w:val="23"/>
          <w:szCs w:val="23"/>
        </w:rPr>
      </w:pPr>
      <w:r w:rsidRPr="00786C90">
        <w:rPr>
          <w:b/>
          <w:bCs/>
          <w:sz w:val="23"/>
          <w:szCs w:val="23"/>
        </w:rPr>
        <w:t>Maintain an open mind and a positive attitude.</w:t>
      </w:r>
      <w:r w:rsidRPr="00786C90">
        <w:rPr>
          <w:sz w:val="23"/>
          <w:szCs w:val="23"/>
        </w:rPr>
        <w:t xml:space="preserve">  Be ready to listen, learn and share your ideas.</w:t>
      </w:r>
    </w:p>
    <w:p w14:paraId="4B2B92C0" w14:textId="77777777" w:rsidR="00786C90" w:rsidRDefault="00786C90" w:rsidP="00786C90">
      <w:pPr>
        <w:numPr>
          <w:ilvl w:val="1"/>
          <w:numId w:val="1"/>
        </w:numPr>
        <w:rPr>
          <w:sz w:val="23"/>
          <w:szCs w:val="23"/>
        </w:rPr>
      </w:pPr>
      <w:r w:rsidRPr="00786C90">
        <w:rPr>
          <w:sz w:val="23"/>
          <w:szCs w:val="23"/>
        </w:rPr>
        <w:t xml:space="preserve">You will be expected to participate by working individually and with others. This means you must be respectful &amp; accepting of others you work with. </w:t>
      </w:r>
    </w:p>
    <w:p w14:paraId="5086C79A" w14:textId="77777777" w:rsidR="005668C9" w:rsidRPr="00786C90" w:rsidRDefault="005668C9" w:rsidP="005668C9">
      <w:pPr>
        <w:ind w:left="1440"/>
        <w:rPr>
          <w:sz w:val="23"/>
          <w:szCs w:val="23"/>
        </w:rPr>
      </w:pPr>
    </w:p>
    <w:p w14:paraId="2EFE92D9" w14:textId="77777777" w:rsidR="00B72DEE" w:rsidRPr="00D36F73" w:rsidRDefault="00B72DEE" w:rsidP="00B72DEE">
      <w:pPr>
        <w:rPr>
          <w:b/>
          <w:sz w:val="23"/>
          <w:szCs w:val="23"/>
        </w:rPr>
      </w:pPr>
      <w:r w:rsidRPr="00D36F73">
        <w:rPr>
          <w:b/>
          <w:sz w:val="23"/>
          <w:szCs w:val="23"/>
        </w:rPr>
        <w:t>3.  Always put in your best effort</w:t>
      </w:r>
    </w:p>
    <w:p w14:paraId="76FD14E1" w14:textId="347C9466" w:rsidR="00550B43" w:rsidRPr="00550B43" w:rsidRDefault="00550B43" w:rsidP="00550B43">
      <w:pPr>
        <w:numPr>
          <w:ilvl w:val="0"/>
          <w:numId w:val="2"/>
        </w:numPr>
        <w:rPr>
          <w:sz w:val="23"/>
          <w:szCs w:val="23"/>
        </w:rPr>
      </w:pPr>
      <w:r w:rsidRPr="00550B43">
        <w:rPr>
          <w:i/>
          <w:iCs/>
          <w:sz w:val="23"/>
          <w:szCs w:val="23"/>
        </w:rPr>
        <w:t>Your predicted grades will be determined by all examinations based on our units of study</w:t>
      </w:r>
      <w:r w:rsidRPr="00550B43">
        <w:rPr>
          <w:sz w:val="23"/>
          <w:szCs w:val="23"/>
        </w:rPr>
        <w:t xml:space="preserve"> </w:t>
      </w:r>
      <w:r w:rsidRPr="00550B43">
        <w:rPr>
          <w:b/>
          <w:bCs/>
          <w:sz w:val="23"/>
          <w:szCs w:val="23"/>
        </w:rPr>
        <w:t>(</w:t>
      </w:r>
      <w:r>
        <w:rPr>
          <w:b/>
          <w:bCs/>
          <w:sz w:val="23"/>
          <w:szCs w:val="23"/>
        </w:rPr>
        <w:t>assessments</w:t>
      </w:r>
      <w:r w:rsidRPr="00550B43">
        <w:rPr>
          <w:b/>
          <w:bCs/>
          <w:sz w:val="23"/>
          <w:szCs w:val="23"/>
        </w:rPr>
        <w:t xml:space="preserve"> and unit tests from Grade 11 and 12). </w:t>
      </w:r>
    </w:p>
    <w:p w14:paraId="66170228" w14:textId="77777777" w:rsidR="00550B43" w:rsidRPr="00550B43" w:rsidRDefault="00550B43" w:rsidP="00550B43">
      <w:pPr>
        <w:numPr>
          <w:ilvl w:val="0"/>
          <w:numId w:val="2"/>
        </w:numPr>
        <w:rPr>
          <w:sz w:val="23"/>
          <w:szCs w:val="23"/>
        </w:rPr>
      </w:pPr>
      <w:r w:rsidRPr="00550B43">
        <w:rPr>
          <w:b/>
          <w:i/>
          <w:sz w:val="23"/>
          <w:szCs w:val="23"/>
          <w:u w:val="single"/>
        </w:rPr>
        <w:t>All</w:t>
      </w:r>
      <w:r w:rsidRPr="00550B43">
        <w:rPr>
          <w:sz w:val="23"/>
          <w:szCs w:val="23"/>
        </w:rPr>
        <w:t xml:space="preserve"> assignments, large or small, are important and will “count”. All readings, worksheets, homework &amp; case studies </w:t>
      </w:r>
      <w:r w:rsidRPr="00550B43">
        <w:rPr>
          <w:b/>
          <w:bCs/>
          <w:sz w:val="23"/>
          <w:szCs w:val="23"/>
        </w:rPr>
        <w:t>ARE NOT OPTIONAL.</w:t>
      </w:r>
      <w:r w:rsidRPr="00550B43">
        <w:rPr>
          <w:sz w:val="23"/>
          <w:szCs w:val="23"/>
        </w:rPr>
        <w:t xml:space="preserve"> At times, you may be asked to hand in your case studies in for review &amp; feedback. </w:t>
      </w:r>
      <w:r w:rsidRPr="00550B43">
        <w:rPr>
          <w:i/>
          <w:iCs/>
          <w:sz w:val="23"/>
          <w:szCs w:val="23"/>
        </w:rPr>
        <w:t>They are assigned to help improve your understanding of the subject matter &amp; help you succeed in achieving the highest possible grade you can attain. The more effort you put into your studies to expand your knowledge and critical analysis skills, the greater reward will be!</w:t>
      </w:r>
      <w:r w:rsidRPr="00550B43">
        <w:rPr>
          <w:sz w:val="23"/>
          <w:szCs w:val="23"/>
        </w:rPr>
        <w:t xml:space="preserve"> </w:t>
      </w:r>
    </w:p>
    <w:p w14:paraId="1BBAB3A4" w14:textId="77777777" w:rsidR="00550B43" w:rsidRPr="00550B43" w:rsidRDefault="00550B43" w:rsidP="00550B43">
      <w:pPr>
        <w:numPr>
          <w:ilvl w:val="0"/>
          <w:numId w:val="2"/>
        </w:numPr>
        <w:rPr>
          <w:sz w:val="23"/>
          <w:szCs w:val="23"/>
        </w:rPr>
      </w:pPr>
      <w:r w:rsidRPr="00550B43">
        <w:rPr>
          <w:sz w:val="23"/>
          <w:szCs w:val="23"/>
        </w:rPr>
        <w:t xml:space="preserve">Putting in your best effort means doing </w:t>
      </w:r>
      <w:r w:rsidRPr="00550B43">
        <w:rPr>
          <w:b/>
          <w:bCs/>
          <w:sz w:val="23"/>
          <w:szCs w:val="23"/>
        </w:rPr>
        <w:t>YOUR OWN WORK</w:t>
      </w:r>
      <w:r w:rsidRPr="00550B43">
        <w:rPr>
          <w:sz w:val="23"/>
          <w:szCs w:val="23"/>
        </w:rPr>
        <w:t xml:space="preserve">.  All assignments, essays and projects that are to be handed in are expected to be of a quality suitable for the grade level. </w:t>
      </w:r>
    </w:p>
    <w:p w14:paraId="648A5EC3" w14:textId="77777777" w:rsidR="00550B43" w:rsidRPr="00550B43" w:rsidRDefault="00550B43" w:rsidP="00550B43">
      <w:pPr>
        <w:numPr>
          <w:ilvl w:val="0"/>
          <w:numId w:val="2"/>
        </w:numPr>
        <w:rPr>
          <w:sz w:val="23"/>
          <w:szCs w:val="23"/>
        </w:rPr>
      </w:pPr>
      <w:r w:rsidRPr="00550B43">
        <w:rPr>
          <w:sz w:val="23"/>
          <w:szCs w:val="23"/>
        </w:rPr>
        <w:t xml:space="preserve">Best effort means coming to class on time and handing in case studies on time. Please be respectful of deadlines. </w:t>
      </w:r>
    </w:p>
    <w:p w14:paraId="2B6243EB" w14:textId="77777777" w:rsidR="00550B43" w:rsidRDefault="00550B43" w:rsidP="00550B43">
      <w:pPr>
        <w:numPr>
          <w:ilvl w:val="0"/>
          <w:numId w:val="2"/>
        </w:numPr>
        <w:rPr>
          <w:sz w:val="23"/>
          <w:szCs w:val="23"/>
        </w:rPr>
      </w:pPr>
      <w:r w:rsidRPr="00550B43">
        <w:rPr>
          <w:sz w:val="23"/>
          <w:szCs w:val="23"/>
        </w:rPr>
        <w:t xml:space="preserve">When case studies/quizzes/tests are handed back, please carefully review the feedback and ensure you provide 24 hours prior to asking for clarification/further feedback. I will always go through tests with you to let you know where you could have improved to understand how to improve on future examinations. </w:t>
      </w:r>
    </w:p>
    <w:p w14:paraId="2E51CB5E" w14:textId="77777777" w:rsidR="005668C9" w:rsidRPr="00550B43" w:rsidRDefault="005668C9" w:rsidP="005668C9">
      <w:pPr>
        <w:ind w:left="1440"/>
        <w:rPr>
          <w:sz w:val="23"/>
          <w:szCs w:val="23"/>
        </w:rPr>
      </w:pPr>
    </w:p>
    <w:p w14:paraId="5D23FB80" w14:textId="652548D0" w:rsidR="00B72DEE" w:rsidRPr="00D36F73" w:rsidRDefault="00B72DEE" w:rsidP="00B72DEE">
      <w:pPr>
        <w:rPr>
          <w:b/>
          <w:sz w:val="23"/>
          <w:szCs w:val="23"/>
        </w:rPr>
      </w:pPr>
      <w:r w:rsidRPr="00D36F73">
        <w:rPr>
          <w:b/>
          <w:sz w:val="23"/>
          <w:szCs w:val="23"/>
        </w:rPr>
        <w:t xml:space="preserve">4.  </w:t>
      </w:r>
      <w:r w:rsidR="00AA6BFF">
        <w:rPr>
          <w:b/>
          <w:sz w:val="23"/>
          <w:szCs w:val="23"/>
        </w:rPr>
        <w:t>Courtesy and respect must be shown at all times.</w:t>
      </w:r>
    </w:p>
    <w:p w14:paraId="48743DA2" w14:textId="77777777" w:rsidR="00B72DEE" w:rsidRPr="00D36F73" w:rsidRDefault="00B72DEE" w:rsidP="00B72DEE">
      <w:pPr>
        <w:numPr>
          <w:ilvl w:val="0"/>
          <w:numId w:val="3"/>
        </w:numPr>
        <w:rPr>
          <w:sz w:val="23"/>
          <w:szCs w:val="23"/>
        </w:rPr>
      </w:pPr>
      <w:r w:rsidRPr="00D36F73">
        <w:rPr>
          <w:b/>
          <w:sz w:val="23"/>
          <w:szCs w:val="23"/>
          <w:u w:val="single"/>
        </w:rPr>
        <w:t>RESPECT</w:t>
      </w:r>
      <w:r w:rsidRPr="00D36F73">
        <w:rPr>
          <w:sz w:val="23"/>
          <w:szCs w:val="23"/>
        </w:rPr>
        <w:t xml:space="preserve"> yourself, your </w:t>
      </w:r>
      <w:r w:rsidR="00743A15" w:rsidRPr="00D36F73">
        <w:rPr>
          <w:sz w:val="23"/>
          <w:szCs w:val="23"/>
        </w:rPr>
        <w:t>teachers,</w:t>
      </w:r>
      <w:r w:rsidRPr="00D36F73">
        <w:rPr>
          <w:sz w:val="23"/>
          <w:szCs w:val="23"/>
        </w:rPr>
        <w:t xml:space="preserve"> and your classmates</w:t>
      </w:r>
    </w:p>
    <w:p w14:paraId="2E6D4B6A" w14:textId="40F0CC9B" w:rsidR="0080131E" w:rsidRPr="005668C9" w:rsidRDefault="00B72DEE" w:rsidP="00B72DEE">
      <w:pPr>
        <w:numPr>
          <w:ilvl w:val="0"/>
          <w:numId w:val="3"/>
        </w:numPr>
        <w:rPr>
          <w:b/>
          <w:sz w:val="23"/>
          <w:szCs w:val="23"/>
        </w:rPr>
      </w:pPr>
      <w:r w:rsidRPr="00D36F73">
        <w:rPr>
          <w:sz w:val="23"/>
          <w:szCs w:val="23"/>
        </w:rPr>
        <w:t>Listen actively to whomever is speaking – another student, me, the announcements, etc.  We all have the right to be heard and therefore it is imperative that w</w:t>
      </w:r>
      <w:r w:rsidR="0080131E" w:rsidRPr="00D36F73">
        <w:rPr>
          <w:sz w:val="23"/>
          <w:szCs w:val="23"/>
        </w:rPr>
        <w:t>e do not call out over others.</w:t>
      </w:r>
      <w:r w:rsidR="00AA6BFF">
        <w:rPr>
          <w:sz w:val="23"/>
          <w:szCs w:val="23"/>
        </w:rPr>
        <w:t xml:space="preserve"> Use good manners.</w:t>
      </w:r>
    </w:p>
    <w:p w14:paraId="275F4AAC" w14:textId="77777777" w:rsidR="005668C9" w:rsidRPr="00A26A6A" w:rsidRDefault="005668C9" w:rsidP="005668C9">
      <w:pPr>
        <w:ind w:left="1440"/>
        <w:rPr>
          <w:b/>
          <w:sz w:val="23"/>
          <w:szCs w:val="23"/>
        </w:rPr>
      </w:pPr>
    </w:p>
    <w:p w14:paraId="45AA37FE" w14:textId="412BD096" w:rsidR="00A26A6A" w:rsidRPr="00A452A1" w:rsidRDefault="001308FC" w:rsidP="00A26A6A">
      <w:pPr>
        <w:rPr>
          <w:b/>
          <w:bCs/>
          <w:sz w:val="23"/>
          <w:szCs w:val="23"/>
        </w:rPr>
      </w:pPr>
      <w:r w:rsidRPr="00A452A1">
        <w:rPr>
          <w:b/>
          <w:bCs/>
          <w:sz w:val="23"/>
          <w:szCs w:val="23"/>
        </w:rPr>
        <w:t>5</w:t>
      </w:r>
      <w:r w:rsidR="00A26A6A" w:rsidRPr="00A452A1">
        <w:rPr>
          <w:b/>
          <w:bCs/>
          <w:sz w:val="23"/>
          <w:szCs w:val="23"/>
        </w:rPr>
        <w:t xml:space="preserve">. </w:t>
      </w:r>
      <w:r w:rsidR="00A26A6A" w:rsidRPr="00A452A1">
        <w:rPr>
          <w:b/>
          <w:bCs/>
          <w:sz w:val="23"/>
          <w:szCs w:val="23"/>
        </w:rPr>
        <w:t xml:space="preserve"> </w:t>
      </w:r>
      <w:r w:rsidR="00A26A6A" w:rsidRPr="00A452A1">
        <w:rPr>
          <w:b/>
          <w:bCs/>
          <w:sz w:val="23"/>
          <w:szCs w:val="23"/>
        </w:rPr>
        <w:t xml:space="preserve">Port Moody Cellphone Policy: </w:t>
      </w:r>
    </w:p>
    <w:p w14:paraId="2E32DA06" w14:textId="77777777" w:rsidR="00A26A6A" w:rsidRPr="00A26A6A" w:rsidRDefault="00A26A6A" w:rsidP="00457F96">
      <w:pPr>
        <w:pStyle w:val="ListParagraph"/>
        <w:numPr>
          <w:ilvl w:val="0"/>
          <w:numId w:val="18"/>
        </w:numPr>
        <w:rPr>
          <w:rFonts w:ascii="Times New Roman" w:hAnsi="Times New Roman"/>
          <w:color w:val="000000" w:themeColor="text1"/>
          <w:sz w:val="23"/>
          <w:szCs w:val="23"/>
        </w:rPr>
      </w:pPr>
      <w:r w:rsidRPr="00A26A6A">
        <w:rPr>
          <w:rFonts w:ascii="Times New Roman" w:hAnsi="Times New Roman"/>
          <w:color w:val="000000" w:themeColor="text1"/>
          <w:sz w:val="23"/>
          <w:szCs w:val="23"/>
        </w:rPr>
        <w:t xml:space="preserve">As per the new Ministry BC guidelines, it is expected that each school district implements their own restrictions surrounding phone usage. </w:t>
      </w:r>
      <w:r w:rsidRPr="00A26A6A">
        <w:rPr>
          <w:rFonts w:ascii="Times New Roman" w:hAnsi="Times New Roman"/>
          <w:i/>
          <w:iCs/>
          <w:color w:val="000000" w:themeColor="text1"/>
          <w:sz w:val="23"/>
          <w:szCs w:val="23"/>
        </w:rPr>
        <w:t xml:space="preserve">Within the classroom, it </w:t>
      </w:r>
      <w:r w:rsidRPr="00A26A6A">
        <w:rPr>
          <w:rFonts w:ascii="Times New Roman" w:hAnsi="Times New Roman"/>
          <w:i/>
          <w:iCs/>
          <w:color w:val="000000" w:themeColor="text1"/>
          <w:sz w:val="23"/>
          <w:szCs w:val="23"/>
        </w:rPr>
        <w:lastRenderedPageBreak/>
        <w:t>is expected once you enter the classroom, phones are put into the phone hotel and are not to be removed until the end of the class time.</w:t>
      </w:r>
      <w:r w:rsidRPr="00A26A6A">
        <w:rPr>
          <w:rFonts w:ascii="Times New Roman" w:hAnsi="Times New Roman"/>
          <w:color w:val="000000" w:themeColor="text1"/>
          <w:sz w:val="23"/>
          <w:szCs w:val="23"/>
        </w:rPr>
        <w:t xml:space="preserve"> </w:t>
      </w:r>
    </w:p>
    <w:p w14:paraId="6FE2EE58" w14:textId="77777777" w:rsidR="00A26A6A" w:rsidRPr="00A26A6A" w:rsidRDefault="00A26A6A" w:rsidP="00457F96">
      <w:pPr>
        <w:pStyle w:val="ListParagraph"/>
        <w:numPr>
          <w:ilvl w:val="0"/>
          <w:numId w:val="18"/>
        </w:numPr>
        <w:rPr>
          <w:rFonts w:ascii="Times New Roman" w:hAnsi="Times New Roman"/>
          <w:color w:val="000000" w:themeColor="text1"/>
          <w:sz w:val="23"/>
          <w:szCs w:val="23"/>
        </w:rPr>
      </w:pPr>
      <w:r w:rsidRPr="00A26A6A">
        <w:rPr>
          <w:rFonts w:ascii="Times New Roman" w:hAnsi="Times New Roman"/>
          <w:color w:val="000000" w:themeColor="text1"/>
          <w:sz w:val="23"/>
          <w:szCs w:val="23"/>
        </w:rPr>
        <w:t xml:space="preserve">If students do not comply, the </w:t>
      </w:r>
      <w:r w:rsidRPr="00A26A6A">
        <w:rPr>
          <w:rFonts w:ascii="Times New Roman" w:hAnsi="Times New Roman"/>
          <w:b/>
          <w:bCs/>
          <w:color w:val="000000" w:themeColor="text1"/>
          <w:sz w:val="23"/>
          <w:szCs w:val="23"/>
        </w:rPr>
        <w:t>first offence</w:t>
      </w:r>
      <w:r w:rsidRPr="00A26A6A">
        <w:rPr>
          <w:rFonts w:ascii="Times New Roman" w:hAnsi="Times New Roman"/>
          <w:color w:val="000000" w:themeColor="text1"/>
          <w:sz w:val="23"/>
          <w:szCs w:val="23"/>
        </w:rPr>
        <w:t xml:space="preserve"> (by refusal or by putting a dummy phone in the cellphone hotel), I will confiscate the cellphone &amp; contact parents/guardians including Vice Principals. </w:t>
      </w:r>
    </w:p>
    <w:p w14:paraId="6FDEA1D3" w14:textId="77777777" w:rsidR="00A26A6A" w:rsidRPr="00A26A6A" w:rsidRDefault="00A26A6A" w:rsidP="00457F96">
      <w:pPr>
        <w:pStyle w:val="ListParagraph"/>
        <w:numPr>
          <w:ilvl w:val="0"/>
          <w:numId w:val="18"/>
        </w:numPr>
        <w:rPr>
          <w:rFonts w:ascii="Times New Roman" w:hAnsi="Times New Roman"/>
          <w:sz w:val="23"/>
          <w:szCs w:val="23"/>
        </w:rPr>
      </w:pPr>
      <w:r w:rsidRPr="00A26A6A">
        <w:rPr>
          <w:rFonts w:ascii="Times New Roman" w:hAnsi="Times New Roman"/>
          <w:sz w:val="23"/>
          <w:szCs w:val="23"/>
        </w:rPr>
        <w:t xml:space="preserve">If there’s a </w:t>
      </w:r>
      <w:r w:rsidRPr="00A26A6A">
        <w:rPr>
          <w:rFonts w:ascii="Times New Roman" w:hAnsi="Times New Roman"/>
          <w:b/>
          <w:bCs/>
          <w:sz w:val="23"/>
          <w:szCs w:val="23"/>
        </w:rPr>
        <w:t>second time</w:t>
      </w:r>
      <w:r w:rsidRPr="00A26A6A">
        <w:rPr>
          <w:rFonts w:ascii="Times New Roman" w:hAnsi="Times New Roman"/>
          <w:sz w:val="23"/>
          <w:szCs w:val="23"/>
        </w:rPr>
        <w:t xml:space="preserve"> of non-compliance with the cell phone policy, students will be referred directly to their Vice Principal with cell phone(s). A Vice Principal will confiscates the cell phone, and student picks up from the Vice Principal at the end of the day; Vice Principal follows up with parent/guardian. </w:t>
      </w:r>
    </w:p>
    <w:p w14:paraId="4AF2FF3B" w14:textId="77777777" w:rsidR="00A26A6A" w:rsidRPr="00A26A6A" w:rsidRDefault="00A26A6A" w:rsidP="00457F96">
      <w:pPr>
        <w:pStyle w:val="ListParagraph"/>
        <w:numPr>
          <w:ilvl w:val="0"/>
          <w:numId w:val="18"/>
        </w:numPr>
        <w:rPr>
          <w:rFonts w:ascii="Times New Roman" w:eastAsia="Times New Roman" w:hAnsi="Times New Roman"/>
          <w:color w:val="000000" w:themeColor="text1"/>
          <w:sz w:val="23"/>
          <w:szCs w:val="23"/>
        </w:rPr>
      </w:pPr>
      <w:r w:rsidRPr="00A26A6A">
        <w:rPr>
          <w:rFonts w:ascii="Times New Roman" w:hAnsi="Times New Roman"/>
          <w:sz w:val="23"/>
          <w:szCs w:val="23"/>
        </w:rPr>
        <w:t xml:space="preserve">If there’s a </w:t>
      </w:r>
      <w:r w:rsidRPr="00A26A6A">
        <w:rPr>
          <w:rFonts w:ascii="Times New Roman" w:hAnsi="Times New Roman"/>
          <w:b/>
          <w:bCs/>
          <w:sz w:val="23"/>
          <w:szCs w:val="23"/>
        </w:rPr>
        <w:t>third time</w:t>
      </w:r>
      <w:r w:rsidRPr="00A26A6A">
        <w:rPr>
          <w:rFonts w:ascii="Times New Roman" w:hAnsi="Times New Roman"/>
          <w:sz w:val="23"/>
          <w:szCs w:val="23"/>
        </w:rPr>
        <w:t xml:space="preserve"> of non-compliance with the cell phone policy, students go onto a phone plan with Vice Principal where they must drop off in the AM and pick up after school from the Vice Principal directly until they prove they can manage it appropriately in accordance with the legislation. </w:t>
      </w:r>
    </w:p>
    <w:p w14:paraId="673663B5" w14:textId="77777777" w:rsidR="00A26A6A" w:rsidRPr="00A26A6A" w:rsidRDefault="00A26A6A" w:rsidP="00457F96">
      <w:pPr>
        <w:pStyle w:val="ListParagraph"/>
        <w:numPr>
          <w:ilvl w:val="0"/>
          <w:numId w:val="18"/>
        </w:numPr>
        <w:rPr>
          <w:rFonts w:ascii="Times New Roman" w:eastAsia="Times New Roman" w:hAnsi="Times New Roman"/>
          <w:color w:val="000000" w:themeColor="text1"/>
          <w:sz w:val="23"/>
          <w:szCs w:val="23"/>
        </w:rPr>
      </w:pPr>
      <w:r w:rsidRPr="00A26A6A">
        <w:rPr>
          <w:rFonts w:ascii="Times New Roman" w:hAnsi="Times New Roman"/>
          <w:color w:val="000000" w:themeColor="text1"/>
          <w:sz w:val="23"/>
          <w:szCs w:val="23"/>
        </w:rPr>
        <w:t xml:space="preserve">If students require their phone for any reason, it is expected that they speak to me, explain why and asking for permission. </w:t>
      </w:r>
    </w:p>
    <w:p w14:paraId="2C9BF876" w14:textId="77777777" w:rsidR="00A26A6A" w:rsidRPr="00A26A6A" w:rsidRDefault="00A26A6A" w:rsidP="00457F96">
      <w:pPr>
        <w:pStyle w:val="ListParagraph"/>
        <w:numPr>
          <w:ilvl w:val="0"/>
          <w:numId w:val="18"/>
        </w:numPr>
        <w:rPr>
          <w:rFonts w:ascii="Times New Roman" w:eastAsia="Times New Roman" w:hAnsi="Times New Roman"/>
          <w:color w:val="000000" w:themeColor="text1"/>
          <w:sz w:val="23"/>
          <w:szCs w:val="23"/>
        </w:rPr>
      </w:pPr>
      <w:r w:rsidRPr="00A26A6A">
        <w:rPr>
          <w:rFonts w:ascii="Times New Roman" w:hAnsi="Times New Roman"/>
          <w:color w:val="000000" w:themeColor="text1"/>
          <w:sz w:val="23"/>
          <w:szCs w:val="23"/>
        </w:rPr>
        <w:t xml:space="preserve">If phone usage becomes a problem in class, parents/guardians will be contacted via phone or via email to discuss a plan moving forwards. </w:t>
      </w:r>
    </w:p>
    <w:p w14:paraId="76979B4F" w14:textId="77777777" w:rsidR="00A26A6A" w:rsidRPr="00A26A6A" w:rsidRDefault="00A26A6A" w:rsidP="00A26A6A">
      <w:pPr>
        <w:rPr>
          <w:b/>
          <w:bCs/>
          <w:color w:val="000000" w:themeColor="text1"/>
          <w:sz w:val="23"/>
          <w:szCs w:val="23"/>
        </w:rPr>
      </w:pPr>
      <w:r w:rsidRPr="00A26A6A">
        <w:rPr>
          <w:b/>
          <w:bCs/>
          <w:color w:val="000000" w:themeColor="text1"/>
          <w:sz w:val="23"/>
          <w:szCs w:val="23"/>
        </w:rPr>
        <w:t xml:space="preserve">BYOD Policy: </w:t>
      </w:r>
    </w:p>
    <w:p w14:paraId="312E1ABD" w14:textId="77777777" w:rsidR="00A26A6A" w:rsidRPr="00A26A6A" w:rsidRDefault="00A26A6A" w:rsidP="00457F96">
      <w:pPr>
        <w:pStyle w:val="ListParagraph"/>
        <w:numPr>
          <w:ilvl w:val="0"/>
          <w:numId w:val="19"/>
        </w:numPr>
        <w:rPr>
          <w:rFonts w:ascii="Times New Roman" w:hAnsi="Times New Roman"/>
          <w:sz w:val="23"/>
          <w:szCs w:val="23"/>
        </w:rPr>
      </w:pPr>
      <w:r w:rsidRPr="00A26A6A">
        <w:rPr>
          <w:rFonts w:ascii="Times New Roman" w:hAnsi="Times New Roman"/>
          <w:sz w:val="23"/>
          <w:szCs w:val="23"/>
        </w:rPr>
        <w:t xml:space="preserve">Port Moody Secondary (SD43) allows students to bring their own laptops or tablets to support learning in class. The school provides secure wireless access, but device use is a privilege for educational purposes and must follow SD43's Digital Responsibility and Appropriate Use policies. </w:t>
      </w:r>
    </w:p>
    <w:p w14:paraId="50C49402" w14:textId="77777777" w:rsidR="00A26A6A" w:rsidRPr="00A26A6A" w:rsidRDefault="00A26A6A" w:rsidP="00457F96">
      <w:pPr>
        <w:pStyle w:val="ListParagraph"/>
        <w:numPr>
          <w:ilvl w:val="0"/>
          <w:numId w:val="19"/>
        </w:numPr>
        <w:rPr>
          <w:rFonts w:ascii="Times New Roman" w:hAnsi="Times New Roman"/>
          <w:color w:val="000000" w:themeColor="text1"/>
          <w:sz w:val="23"/>
          <w:szCs w:val="23"/>
        </w:rPr>
      </w:pPr>
      <w:r w:rsidRPr="00A26A6A">
        <w:rPr>
          <w:rFonts w:ascii="Times New Roman" w:hAnsi="Times New Roman"/>
          <w:color w:val="000000" w:themeColor="text1"/>
          <w:sz w:val="23"/>
          <w:szCs w:val="23"/>
        </w:rPr>
        <w:t>It is the expectation that you will use your devices only when directed or for school-related work. If laptop or iPad usage becomes a problem in class, parents/guardians will be contacted via phone or via email to discuss a plan moving forwards.</w:t>
      </w:r>
    </w:p>
    <w:p w14:paraId="206EF848" w14:textId="77777777" w:rsidR="00A26A6A" w:rsidRPr="00A26A6A" w:rsidRDefault="00A26A6A" w:rsidP="00457F96">
      <w:pPr>
        <w:pStyle w:val="ListParagraph"/>
        <w:numPr>
          <w:ilvl w:val="0"/>
          <w:numId w:val="19"/>
        </w:numPr>
        <w:rPr>
          <w:rFonts w:ascii="Times New Roman" w:hAnsi="Times New Roman"/>
          <w:b/>
          <w:bCs/>
          <w:color w:val="000000" w:themeColor="text1"/>
          <w:sz w:val="23"/>
          <w:szCs w:val="23"/>
        </w:rPr>
      </w:pPr>
      <w:r w:rsidRPr="00A26A6A">
        <w:rPr>
          <w:rFonts w:ascii="Times New Roman" w:hAnsi="Times New Roman"/>
          <w:b/>
          <w:bCs/>
          <w:i/>
          <w:iCs/>
          <w:color w:val="000000" w:themeColor="text1"/>
          <w:sz w:val="23"/>
          <w:szCs w:val="23"/>
        </w:rPr>
        <w:t xml:space="preserve">Any inappropriate usage of laptop devices in class could result in the item(s) being confiscated and not allowed to be used any longer. It could also result in loss of device privileges and disciplinary consequences under the Code of Conduct. </w:t>
      </w:r>
    </w:p>
    <w:p w14:paraId="2CC611EB" w14:textId="77777777" w:rsidR="00A26A6A" w:rsidRPr="00D36F73" w:rsidRDefault="00A26A6A" w:rsidP="00A26A6A">
      <w:pPr>
        <w:rPr>
          <w:b/>
          <w:sz w:val="23"/>
          <w:szCs w:val="23"/>
        </w:rPr>
      </w:pPr>
    </w:p>
    <w:p w14:paraId="74A028B8" w14:textId="5BD6C4AA" w:rsidR="00B72DEE" w:rsidRPr="00D36F73" w:rsidRDefault="005668C9" w:rsidP="00B72DEE">
      <w:pPr>
        <w:rPr>
          <w:b/>
          <w:sz w:val="23"/>
          <w:szCs w:val="23"/>
        </w:rPr>
      </w:pPr>
      <w:r>
        <w:rPr>
          <w:b/>
          <w:sz w:val="23"/>
          <w:szCs w:val="23"/>
        </w:rPr>
        <w:t>6</w:t>
      </w:r>
      <w:r w:rsidR="00B72DEE" w:rsidRPr="00D36F73">
        <w:rPr>
          <w:b/>
          <w:sz w:val="23"/>
          <w:szCs w:val="23"/>
        </w:rPr>
        <w:t>. Don’t be absent!  But if you are…</w:t>
      </w:r>
    </w:p>
    <w:p w14:paraId="3F4708B0" w14:textId="77777777" w:rsidR="0080131E" w:rsidRPr="00D36F73" w:rsidRDefault="00B72DEE" w:rsidP="00B72DEE">
      <w:pPr>
        <w:numPr>
          <w:ilvl w:val="0"/>
          <w:numId w:val="4"/>
        </w:numPr>
        <w:rPr>
          <w:sz w:val="23"/>
          <w:szCs w:val="23"/>
        </w:rPr>
      </w:pPr>
      <w:r w:rsidRPr="00D36F73">
        <w:rPr>
          <w:sz w:val="23"/>
          <w:szCs w:val="23"/>
        </w:rPr>
        <w:t>It is your responsibility t</w:t>
      </w:r>
      <w:r w:rsidR="00885248" w:rsidRPr="00D36F73">
        <w:rPr>
          <w:sz w:val="23"/>
          <w:szCs w:val="23"/>
        </w:rPr>
        <w:t xml:space="preserve">o find out what you have </w:t>
      </w:r>
      <w:r w:rsidR="00743A15" w:rsidRPr="00D36F73">
        <w:rPr>
          <w:sz w:val="23"/>
          <w:szCs w:val="23"/>
        </w:rPr>
        <w:t>missed.</w:t>
      </w:r>
      <w:r w:rsidR="00885248" w:rsidRPr="00D36F73">
        <w:rPr>
          <w:sz w:val="23"/>
          <w:szCs w:val="23"/>
        </w:rPr>
        <w:t xml:space="preserve"> </w:t>
      </w:r>
    </w:p>
    <w:p w14:paraId="23252CDE" w14:textId="77777777" w:rsidR="00B72DEE" w:rsidRPr="00D36F73" w:rsidRDefault="00B72DEE" w:rsidP="00B72DEE">
      <w:pPr>
        <w:numPr>
          <w:ilvl w:val="0"/>
          <w:numId w:val="4"/>
        </w:numPr>
        <w:rPr>
          <w:sz w:val="23"/>
          <w:szCs w:val="23"/>
        </w:rPr>
      </w:pPr>
      <w:r w:rsidRPr="00D36F73">
        <w:rPr>
          <w:sz w:val="23"/>
          <w:szCs w:val="23"/>
        </w:rPr>
        <w:t>You need to be here to learn…so some assignments cannot be made up for marks.</w:t>
      </w:r>
    </w:p>
    <w:p w14:paraId="64370DD3" w14:textId="77777777" w:rsidR="008A3976" w:rsidRDefault="00B72DEE" w:rsidP="00B72DEE">
      <w:pPr>
        <w:numPr>
          <w:ilvl w:val="0"/>
          <w:numId w:val="4"/>
        </w:numPr>
        <w:rPr>
          <w:sz w:val="23"/>
          <w:szCs w:val="23"/>
        </w:rPr>
      </w:pPr>
      <w:r w:rsidRPr="00D36F73">
        <w:rPr>
          <w:sz w:val="23"/>
          <w:szCs w:val="23"/>
        </w:rPr>
        <w:t>Tests – be here to write them.  It is important that you do not miss any tests.</w:t>
      </w:r>
    </w:p>
    <w:p w14:paraId="10DF79CB" w14:textId="77777777" w:rsidR="00902370" w:rsidRPr="00D36F73" w:rsidRDefault="00902370" w:rsidP="003941AB">
      <w:pPr>
        <w:rPr>
          <w:sz w:val="23"/>
          <w:szCs w:val="23"/>
        </w:rPr>
      </w:pPr>
    </w:p>
    <w:p w14:paraId="2F1A34F0" w14:textId="0E3906EE" w:rsidR="00B72DEE" w:rsidRPr="00D36F73" w:rsidRDefault="00660771" w:rsidP="00B72DEE">
      <w:pPr>
        <w:rPr>
          <w:b/>
          <w:sz w:val="23"/>
          <w:szCs w:val="23"/>
        </w:rPr>
      </w:pPr>
      <w:r>
        <w:rPr>
          <w:b/>
          <w:sz w:val="23"/>
          <w:szCs w:val="23"/>
        </w:rPr>
        <w:t>7</w:t>
      </w:r>
      <w:r w:rsidR="003941AB" w:rsidRPr="00D36F73">
        <w:rPr>
          <w:b/>
          <w:sz w:val="23"/>
          <w:szCs w:val="23"/>
        </w:rPr>
        <w:t>.   Academic</w:t>
      </w:r>
      <w:r w:rsidR="005B27C8" w:rsidRPr="00D36F73">
        <w:rPr>
          <w:b/>
          <w:sz w:val="23"/>
          <w:szCs w:val="23"/>
        </w:rPr>
        <w:t xml:space="preserve"> </w:t>
      </w:r>
      <w:r w:rsidR="006E3B08">
        <w:rPr>
          <w:b/>
          <w:sz w:val="23"/>
          <w:szCs w:val="23"/>
        </w:rPr>
        <w:t>Integrity</w:t>
      </w:r>
      <w:r w:rsidR="00B72DEE" w:rsidRPr="00D36F73">
        <w:rPr>
          <w:b/>
          <w:sz w:val="23"/>
          <w:szCs w:val="23"/>
        </w:rPr>
        <w:t xml:space="preserve"> </w:t>
      </w:r>
    </w:p>
    <w:p w14:paraId="0C118E74" w14:textId="77777777" w:rsidR="006E3B08" w:rsidRPr="006E3B08" w:rsidRDefault="006E3B08" w:rsidP="006E3B08">
      <w:pPr>
        <w:numPr>
          <w:ilvl w:val="0"/>
          <w:numId w:val="5"/>
        </w:numPr>
        <w:rPr>
          <w:sz w:val="23"/>
          <w:szCs w:val="23"/>
        </w:rPr>
      </w:pPr>
      <w:r w:rsidRPr="006E3B08">
        <w:rPr>
          <w:sz w:val="23"/>
          <w:szCs w:val="23"/>
        </w:rPr>
        <w:t>Academic honesty is highly valued at PMSS and is seen to promote integrity and good practice.</w:t>
      </w:r>
    </w:p>
    <w:p w14:paraId="1892A16E" w14:textId="77777777" w:rsidR="006E3B08" w:rsidRPr="006E3B08" w:rsidRDefault="006E3B08" w:rsidP="006E3B08">
      <w:pPr>
        <w:numPr>
          <w:ilvl w:val="0"/>
          <w:numId w:val="5"/>
        </w:numPr>
        <w:rPr>
          <w:sz w:val="23"/>
          <w:szCs w:val="23"/>
        </w:rPr>
      </w:pPr>
      <w:r w:rsidRPr="006E3B08">
        <w:rPr>
          <w:sz w:val="23"/>
          <w:szCs w:val="23"/>
        </w:rPr>
        <w:t xml:space="preserve">Academic dishonesty and misconduct are a severe breach of conduct and will be dealt with when identified. Please review the following definitions regarding </w:t>
      </w:r>
      <w:r w:rsidRPr="006E3B08">
        <w:rPr>
          <w:b/>
          <w:bCs/>
          <w:sz w:val="23"/>
          <w:szCs w:val="23"/>
        </w:rPr>
        <w:t>academic integrity &amp; PMSS Expectations of Students</w:t>
      </w:r>
      <w:r w:rsidRPr="006E3B08">
        <w:rPr>
          <w:sz w:val="23"/>
          <w:szCs w:val="23"/>
        </w:rPr>
        <w:t xml:space="preserve">: </w:t>
      </w:r>
    </w:p>
    <w:p w14:paraId="10289993" w14:textId="77777777" w:rsidR="00A452A1" w:rsidRDefault="00A452A1" w:rsidP="006E3B08">
      <w:pPr>
        <w:textAlignment w:val="baseline"/>
        <w:rPr>
          <w:b/>
          <w:bCs/>
          <w:i/>
          <w:iCs/>
          <w:color w:val="000000"/>
          <w:sz w:val="23"/>
          <w:szCs w:val="23"/>
        </w:rPr>
      </w:pPr>
    </w:p>
    <w:p w14:paraId="4C47AFA8" w14:textId="59439143" w:rsidR="006E3B08" w:rsidRPr="006E3B08" w:rsidRDefault="006E3B08" w:rsidP="006E3B08">
      <w:pPr>
        <w:textAlignment w:val="baseline"/>
        <w:rPr>
          <w:b/>
          <w:bCs/>
          <w:color w:val="000000"/>
          <w:sz w:val="23"/>
          <w:szCs w:val="23"/>
        </w:rPr>
      </w:pPr>
      <w:r w:rsidRPr="006E3B08">
        <w:rPr>
          <w:b/>
          <w:bCs/>
          <w:i/>
          <w:iCs/>
          <w:color w:val="000000"/>
          <w:sz w:val="23"/>
          <w:szCs w:val="23"/>
        </w:rPr>
        <w:t xml:space="preserve">Expectations of students </w:t>
      </w:r>
    </w:p>
    <w:p w14:paraId="752AB0CC" w14:textId="77777777" w:rsidR="006E3B08" w:rsidRPr="006E3B08" w:rsidRDefault="006E3B08" w:rsidP="00457F96">
      <w:pPr>
        <w:pStyle w:val="ListParagraph"/>
        <w:numPr>
          <w:ilvl w:val="0"/>
          <w:numId w:val="21"/>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lastRenderedPageBreak/>
        <w:t>Students are responsible for the quality and credibility of the work they submit as assessment for learning and/or evaluation of learning as this work documents their learning.</w:t>
      </w:r>
    </w:p>
    <w:p w14:paraId="01CD6A1D" w14:textId="77777777" w:rsidR="006E3B08" w:rsidRPr="006E3B08" w:rsidRDefault="006E3B08" w:rsidP="00457F96">
      <w:pPr>
        <w:pStyle w:val="ListParagraph"/>
        <w:numPr>
          <w:ilvl w:val="0"/>
          <w:numId w:val="21"/>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It is never acceptable for students to outsource their academic work. Students must act in a fair and equitable manner and neither gain an unfair advantage for themselves nor disadvantage a fellow student.</w:t>
      </w:r>
    </w:p>
    <w:p w14:paraId="406C9282" w14:textId="77777777" w:rsidR="006E3B08" w:rsidRPr="006E3B08" w:rsidRDefault="006E3B08" w:rsidP="00457F96">
      <w:pPr>
        <w:pStyle w:val="ListParagraph"/>
        <w:numPr>
          <w:ilvl w:val="0"/>
          <w:numId w:val="21"/>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The International Centre for Academic Integrity’s six fundamental values of academic integrity guide how students engage with their studies, collaborate with others, and contribute to the school community. The six values are: honesty, trust, fairness, respect, responsibility, and courage (ICAI, 2021). PMSS expects students to hold and demonstrate these values.</w:t>
      </w:r>
    </w:p>
    <w:p w14:paraId="203D5302" w14:textId="77777777" w:rsidR="006E3B08" w:rsidRPr="006E3B08" w:rsidRDefault="006E3B08" w:rsidP="006E3B08">
      <w:pPr>
        <w:textAlignment w:val="baseline"/>
        <w:rPr>
          <w:b/>
          <w:bCs/>
          <w:color w:val="000000"/>
          <w:sz w:val="23"/>
          <w:szCs w:val="23"/>
        </w:rPr>
      </w:pPr>
      <w:r w:rsidRPr="006E3B08">
        <w:rPr>
          <w:b/>
          <w:bCs/>
          <w:i/>
          <w:iCs/>
          <w:color w:val="000000"/>
          <w:sz w:val="23"/>
          <w:szCs w:val="23"/>
        </w:rPr>
        <w:t>Definitions</w:t>
      </w:r>
    </w:p>
    <w:p w14:paraId="6BA62CAB" w14:textId="77777777" w:rsidR="006E3B08" w:rsidRPr="006E3B08" w:rsidRDefault="006E3B08" w:rsidP="006E3B08">
      <w:pPr>
        <w:ind w:firstLine="720"/>
        <w:textAlignment w:val="baseline"/>
        <w:rPr>
          <w:color w:val="000000"/>
          <w:sz w:val="23"/>
          <w:szCs w:val="23"/>
        </w:rPr>
      </w:pPr>
      <w:r w:rsidRPr="006E3B08">
        <w:rPr>
          <w:i/>
          <w:iCs/>
          <w:color w:val="000000"/>
          <w:sz w:val="23"/>
          <w:szCs w:val="23"/>
        </w:rPr>
        <w:t>Academic Integrity</w:t>
      </w:r>
    </w:p>
    <w:p w14:paraId="610C9E1F" w14:textId="77777777" w:rsidR="006E3B08" w:rsidRPr="006E3B08" w:rsidRDefault="006E3B08" w:rsidP="00457F96">
      <w:pPr>
        <w:pStyle w:val="ListParagraph"/>
        <w:numPr>
          <w:ilvl w:val="0"/>
          <w:numId w:val="22"/>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Practicing and demonstrating honest and responsible learning so assessments for and evaluations of learning genuinely demonstrate and document the student’s own knowledge, understanding, and achievement. Students remain responsible at all times for the quality and credibility of work they submit for assessment for learning and/or evaluation of learning.</w:t>
      </w:r>
    </w:p>
    <w:p w14:paraId="3C1AEACC" w14:textId="77777777" w:rsidR="006E3B08" w:rsidRPr="006E3B08" w:rsidRDefault="006E3B08" w:rsidP="006E3B08">
      <w:pPr>
        <w:ind w:left="360" w:firstLine="360"/>
        <w:textAlignment w:val="baseline"/>
        <w:rPr>
          <w:color w:val="000000"/>
          <w:sz w:val="23"/>
          <w:szCs w:val="23"/>
        </w:rPr>
      </w:pPr>
      <w:r w:rsidRPr="006E3B08">
        <w:rPr>
          <w:i/>
          <w:iCs/>
          <w:color w:val="000000"/>
          <w:sz w:val="23"/>
          <w:szCs w:val="23"/>
        </w:rPr>
        <w:t>Academic Misconduct</w:t>
      </w:r>
    </w:p>
    <w:p w14:paraId="6FAE5E49" w14:textId="77777777" w:rsidR="006E3B08" w:rsidRPr="006E3B08" w:rsidRDefault="006E3B08" w:rsidP="00457F96">
      <w:pPr>
        <w:pStyle w:val="ListParagraph"/>
        <w:numPr>
          <w:ilvl w:val="0"/>
          <w:numId w:val="22"/>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Any act by a student that may result in an unfair advantage or distorted academic assessment for that student or another student.</w:t>
      </w:r>
    </w:p>
    <w:p w14:paraId="0F640FFB" w14:textId="77777777" w:rsidR="006E3B08" w:rsidRPr="006E3B08" w:rsidRDefault="006E3B08" w:rsidP="006E3B08">
      <w:pPr>
        <w:ind w:firstLine="720"/>
        <w:textAlignment w:val="baseline"/>
        <w:rPr>
          <w:color w:val="000000"/>
          <w:sz w:val="23"/>
          <w:szCs w:val="23"/>
        </w:rPr>
      </w:pPr>
      <w:r w:rsidRPr="006E3B08">
        <w:rPr>
          <w:i/>
          <w:iCs/>
          <w:color w:val="000000"/>
          <w:sz w:val="23"/>
          <w:szCs w:val="23"/>
        </w:rPr>
        <w:t>Cheating</w:t>
      </w:r>
    </w:p>
    <w:p w14:paraId="0CC5D499" w14:textId="77777777" w:rsidR="006E3B08" w:rsidRPr="006E3B08" w:rsidRDefault="006E3B08" w:rsidP="00457F96">
      <w:pPr>
        <w:pStyle w:val="ListParagraph"/>
        <w:numPr>
          <w:ilvl w:val="0"/>
          <w:numId w:val="22"/>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Gaining an academic advantage through deceptive, dishonest, unfair, and disrespectful practices. Cheating is another word for Academic Misconduct and is the opposite of behaving with integrity.</w:t>
      </w:r>
    </w:p>
    <w:p w14:paraId="1C799ED7" w14:textId="77777777" w:rsidR="006E3B08" w:rsidRPr="006E3B08" w:rsidRDefault="006E3B08" w:rsidP="006E3B08">
      <w:pPr>
        <w:ind w:firstLine="720"/>
        <w:textAlignment w:val="baseline"/>
        <w:rPr>
          <w:color w:val="000000"/>
          <w:sz w:val="23"/>
          <w:szCs w:val="23"/>
        </w:rPr>
      </w:pPr>
      <w:r w:rsidRPr="006E3B08">
        <w:rPr>
          <w:i/>
          <w:iCs/>
          <w:color w:val="000000"/>
          <w:sz w:val="23"/>
          <w:szCs w:val="23"/>
        </w:rPr>
        <w:t>Contract Cheating</w:t>
      </w:r>
    </w:p>
    <w:p w14:paraId="00CF6CDC" w14:textId="77777777" w:rsidR="006E3B08" w:rsidRPr="006E3B08" w:rsidRDefault="006E3B08" w:rsidP="00457F96">
      <w:pPr>
        <w:pStyle w:val="ListParagraph"/>
        <w:numPr>
          <w:ilvl w:val="0"/>
          <w:numId w:val="22"/>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Outsourcing academic work to a third party – another student, a friend or family member, or a commercial provider – and submitting it as one’s own.</w:t>
      </w:r>
    </w:p>
    <w:p w14:paraId="308FE3BA" w14:textId="77777777" w:rsidR="006E3B08" w:rsidRPr="006E3B08" w:rsidRDefault="006E3B08" w:rsidP="006E3B08">
      <w:pPr>
        <w:ind w:firstLine="720"/>
        <w:textAlignment w:val="baseline"/>
        <w:rPr>
          <w:color w:val="000000"/>
          <w:sz w:val="23"/>
          <w:szCs w:val="23"/>
        </w:rPr>
      </w:pPr>
      <w:r w:rsidRPr="006E3B08">
        <w:rPr>
          <w:i/>
          <w:iCs/>
          <w:color w:val="000000"/>
          <w:sz w:val="23"/>
          <w:szCs w:val="23"/>
        </w:rPr>
        <w:t>Unauthorized content generation</w:t>
      </w:r>
    </w:p>
    <w:p w14:paraId="1B202C11" w14:textId="77777777" w:rsidR="006E3B08" w:rsidRPr="006E3B08" w:rsidRDefault="006E3B08" w:rsidP="00457F96">
      <w:pPr>
        <w:pStyle w:val="ListParagraph"/>
        <w:numPr>
          <w:ilvl w:val="0"/>
          <w:numId w:val="20"/>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The creation of academic work, in whole or in part, using unapproved or undeclared technological or human assistance. For example:</w:t>
      </w:r>
    </w:p>
    <w:p w14:paraId="3C4750D2" w14:textId="77777777" w:rsidR="006E3B08" w:rsidRPr="006E3B08" w:rsidRDefault="006E3B08" w:rsidP="00457F96">
      <w:pPr>
        <w:numPr>
          <w:ilvl w:val="1"/>
          <w:numId w:val="20"/>
        </w:numPr>
        <w:rPr>
          <w:color w:val="000000"/>
          <w:sz w:val="23"/>
          <w:szCs w:val="23"/>
        </w:rPr>
      </w:pPr>
      <w:r w:rsidRPr="006E3B08">
        <w:rPr>
          <w:i/>
          <w:iCs/>
          <w:color w:val="000000"/>
          <w:sz w:val="23"/>
          <w:szCs w:val="23"/>
        </w:rPr>
        <w:t>using artificial intelligence tools to generate all or part of an assignment without the permission and knowledge of your teacher</w:t>
      </w:r>
    </w:p>
    <w:p w14:paraId="16F452CF" w14:textId="77777777" w:rsidR="006E3B08" w:rsidRPr="006E3B08" w:rsidRDefault="006E3B08" w:rsidP="00457F96">
      <w:pPr>
        <w:numPr>
          <w:ilvl w:val="1"/>
          <w:numId w:val="20"/>
        </w:numPr>
        <w:rPr>
          <w:color w:val="000000"/>
          <w:sz w:val="23"/>
          <w:szCs w:val="23"/>
        </w:rPr>
      </w:pPr>
      <w:r w:rsidRPr="006E3B08">
        <w:rPr>
          <w:i/>
          <w:iCs/>
          <w:color w:val="000000"/>
          <w:sz w:val="23"/>
          <w:szCs w:val="23"/>
        </w:rPr>
        <w:t>completing assignments in whole or in part using solution generating digital forums, websites, or applications.</w:t>
      </w:r>
    </w:p>
    <w:p w14:paraId="36198825" w14:textId="77777777" w:rsidR="006E3B08" w:rsidRPr="006E3B08" w:rsidRDefault="006E3B08" w:rsidP="006E3B08">
      <w:pPr>
        <w:ind w:firstLine="720"/>
        <w:textAlignment w:val="baseline"/>
        <w:rPr>
          <w:color w:val="000000"/>
          <w:sz w:val="23"/>
          <w:szCs w:val="23"/>
        </w:rPr>
      </w:pPr>
      <w:r w:rsidRPr="006E3B08">
        <w:rPr>
          <w:i/>
          <w:iCs/>
          <w:color w:val="000000"/>
          <w:sz w:val="23"/>
          <w:szCs w:val="23"/>
        </w:rPr>
        <w:t>Plagiarism</w:t>
      </w:r>
    </w:p>
    <w:p w14:paraId="0C88CF15" w14:textId="77777777" w:rsidR="006E3B08" w:rsidRPr="006E3B08" w:rsidRDefault="006E3B08" w:rsidP="00457F96">
      <w:pPr>
        <w:pStyle w:val="ListParagraph"/>
        <w:numPr>
          <w:ilvl w:val="0"/>
          <w:numId w:val="23"/>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Outsourcing of academic work. Claiming the work, ideas, or intellectual property of another as one’s own. Failing to honour and pay homage to those who influence one’s own knowledge, understanding and achievement with proper attribution.</w:t>
      </w:r>
    </w:p>
    <w:p w14:paraId="777D11B9" w14:textId="77777777" w:rsidR="006E3B08" w:rsidRPr="006E3B08" w:rsidRDefault="006E3B08" w:rsidP="006E3B08">
      <w:pPr>
        <w:ind w:firstLine="720"/>
        <w:textAlignment w:val="baseline"/>
        <w:rPr>
          <w:color w:val="000000"/>
          <w:sz w:val="23"/>
          <w:szCs w:val="23"/>
        </w:rPr>
      </w:pPr>
      <w:r w:rsidRPr="006E3B08">
        <w:rPr>
          <w:i/>
          <w:iCs/>
          <w:color w:val="000000"/>
          <w:sz w:val="23"/>
          <w:szCs w:val="23"/>
        </w:rPr>
        <w:t>Collusion</w:t>
      </w:r>
    </w:p>
    <w:p w14:paraId="141DCFC9" w14:textId="77777777" w:rsidR="006E3B08" w:rsidRPr="00660771" w:rsidRDefault="006E3B08" w:rsidP="00457F96">
      <w:pPr>
        <w:pStyle w:val="ListParagraph"/>
        <w:numPr>
          <w:ilvl w:val="0"/>
          <w:numId w:val="23"/>
        </w:numPr>
        <w:spacing w:after="0" w:line="240" w:lineRule="auto"/>
        <w:textAlignment w:val="baseline"/>
        <w:rPr>
          <w:rFonts w:ascii="Times New Roman" w:eastAsia="Times New Roman" w:hAnsi="Times New Roman"/>
          <w:color w:val="000000"/>
          <w:sz w:val="23"/>
          <w:szCs w:val="23"/>
        </w:rPr>
      </w:pPr>
      <w:r w:rsidRPr="006E3B08">
        <w:rPr>
          <w:rFonts w:ascii="Times New Roman" w:eastAsia="Times New Roman" w:hAnsi="Times New Roman"/>
          <w:i/>
          <w:iCs/>
          <w:color w:val="000000"/>
          <w:sz w:val="23"/>
          <w:szCs w:val="23"/>
        </w:rPr>
        <w:t>Unauthorized collaboration. Working with others on academic work without the express and explicit permission of your teacher.</w:t>
      </w:r>
    </w:p>
    <w:p w14:paraId="30A7F824" w14:textId="77777777" w:rsidR="00660771" w:rsidRPr="006E3B08" w:rsidRDefault="00660771" w:rsidP="00660771">
      <w:pPr>
        <w:pStyle w:val="ListParagraph"/>
        <w:spacing w:after="0" w:line="240" w:lineRule="auto"/>
        <w:ind w:left="1080"/>
        <w:textAlignment w:val="baseline"/>
        <w:rPr>
          <w:rFonts w:ascii="Times New Roman" w:eastAsia="Times New Roman" w:hAnsi="Times New Roman"/>
          <w:color w:val="000000"/>
          <w:sz w:val="23"/>
          <w:szCs w:val="23"/>
        </w:rPr>
      </w:pPr>
    </w:p>
    <w:p w14:paraId="5B9875C6" w14:textId="4DC03044" w:rsidR="0064330E" w:rsidRPr="00D36F73" w:rsidRDefault="005903C3" w:rsidP="00B72DEE">
      <w:pPr>
        <w:rPr>
          <w:b/>
          <w:sz w:val="23"/>
          <w:szCs w:val="23"/>
        </w:rPr>
      </w:pPr>
      <w:r>
        <w:rPr>
          <w:b/>
          <w:sz w:val="23"/>
          <w:szCs w:val="23"/>
        </w:rPr>
        <w:t>8</w:t>
      </w:r>
      <w:r w:rsidR="00B72DEE" w:rsidRPr="00D36F73">
        <w:rPr>
          <w:b/>
          <w:sz w:val="23"/>
          <w:szCs w:val="23"/>
        </w:rPr>
        <w:t>.  You are responsible for your own learning…and I am here to help!</w:t>
      </w:r>
    </w:p>
    <w:p w14:paraId="02EB0C64" w14:textId="07C04205" w:rsidR="00B72DEE" w:rsidRDefault="00B72DEE" w:rsidP="00373411">
      <w:pPr>
        <w:numPr>
          <w:ilvl w:val="0"/>
          <w:numId w:val="6"/>
        </w:numPr>
        <w:rPr>
          <w:sz w:val="23"/>
          <w:szCs w:val="23"/>
        </w:rPr>
      </w:pPr>
      <w:r w:rsidRPr="00D36F73">
        <w:rPr>
          <w:sz w:val="23"/>
          <w:szCs w:val="23"/>
        </w:rPr>
        <w:t xml:space="preserve">I </w:t>
      </w:r>
      <w:r w:rsidR="00373411" w:rsidRPr="00D36F73">
        <w:rPr>
          <w:sz w:val="23"/>
          <w:szCs w:val="23"/>
        </w:rPr>
        <w:t xml:space="preserve">move between the Social Studies and PHE offices.  If you would like to meet with me outside of class time, </w:t>
      </w:r>
      <w:r w:rsidR="00AB4AAB" w:rsidRPr="00D36F73">
        <w:rPr>
          <w:sz w:val="23"/>
          <w:szCs w:val="23"/>
        </w:rPr>
        <w:t>you may find me in the gym during Flex and Lunch,</w:t>
      </w:r>
      <w:r w:rsidR="00373411" w:rsidRPr="00D36F73">
        <w:rPr>
          <w:sz w:val="23"/>
          <w:szCs w:val="23"/>
        </w:rPr>
        <w:t xml:space="preserve"> </w:t>
      </w:r>
    </w:p>
    <w:p w14:paraId="20A4D1E4" w14:textId="77777777" w:rsidR="005903C3" w:rsidRDefault="005903C3" w:rsidP="005903C3">
      <w:pPr>
        <w:ind w:left="1440"/>
        <w:rPr>
          <w:sz w:val="23"/>
          <w:szCs w:val="23"/>
        </w:rPr>
      </w:pPr>
    </w:p>
    <w:p w14:paraId="7A145A32" w14:textId="77777777" w:rsidR="00A452A1" w:rsidRPr="00D36F73" w:rsidRDefault="00A452A1" w:rsidP="005903C3">
      <w:pPr>
        <w:ind w:left="1440"/>
        <w:rPr>
          <w:sz w:val="23"/>
          <w:szCs w:val="23"/>
        </w:rPr>
      </w:pPr>
    </w:p>
    <w:p w14:paraId="41B14D33" w14:textId="145D2AFC" w:rsidR="009259EA" w:rsidRPr="000A5F09" w:rsidRDefault="009259EA" w:rsidP="009259EA">
      <w:pPr>
        <w:rPr>
          <w:rFonts w:eastAsia="STXingkai"/>
          <w:b/>
          <w:color w:val="000000" w:themeColor="text1"/>
          <w:sz w:val="23"/>
          <w:szCs w:val="23"/>
        </w:rPr>
      </w:pPr>
      <w:r w:rsidRPr="000A5F09">
        <w:rPr>
          <w:rFonts w:eastAsia="STXingkai"/>
          <w:b/>
          <w:color w:val="000000" w:themeColor="text1"/>
          <w:sz w:val="23"/>
          <w:szCs w:val="23"/>
        </w:rPr>
        <w:lastRenderedPageBreak/>
        <w:t xml:space="preserve">9. </w:t>
      </w:r>
      <w:r w:rsidRPr="000A5F09">
        <w:rPr>
          <w:rFonts w:eastAsia="STXingkai"/>
          <w:b/>
          <w:color w:val="000000" w:themeColor="text1"/>
          <w:sz w:val="23"/>
          <w:szCs w:val="23"/>
        </w:rPr>
        <w:t xml:space="preserve">Seating Arrangements: </w:t>
      </w:r>
    </w:p>
    <w:p w14:paraId="49EB7D10" w14:textId="77777777" w:rsidR="009259EA" w:rsidRPr="000A5F09" w:rsidRDefault="009259EA" w:rsidP="00457F96">
      <w:pPr>
        <w:pStyle w:val="ListParagraph"/>
        <w:numPr>
          <w:ilvl w:val="0"/>
          <w:numId w:val="24"/>
        </w:numPr>
        <w:spacing w:after="0" w:line="240" w:lineRule="auto"/>
        <w:ind w:hanging="357"/>
        <w:rPr>
          <w:rFonts w:ascii="Times New Roman" w:eastAsia="STXingkai" w:hAnsi="Times New Roman"/>
          <w:b/>
          <w:color w:val="000000" w:themeColor="text1"/>
          <w:sz w:val="23"/>
          <w:szCs w:val="23"/>
          <w:u w:val="single"/>
        </w:rPr>
      </w:pPr>
      <w:r w:rsidRPr="000A5F09">
        <w:rPr>
          <w:rFonts w:ascii="Times New Roman" w:eastAsia="Merriweather" w:hAnsi="Times New Roman"/>
          <w:bCs/>
          <w:color w:val="000000" w:themeColor="text1"/>
          <w:sz w:val="23"/>
          <w:szCs w:val="23"/>
        </w:rPr>
        <w:t xml:space="preserve">I always start each semester based on the trust system that you are responsible enough to sit where you choose to. However, if the seating becomes distraction to your peers, me or you, the whole class will be assigned seating arrangements. </w:t>
      </w:r>
    </w:p>
    <w:p w14:paraId="5D48D522" w14:textId="77777777" w:rsidR="000A5F09" w:rsidRPr="000A5F09" w:rsidRDefault="000A5F09" w:rsidP="000A5F09">
      <w:pPr>
        <w:pStyle w:val="ListParagraph"/>
        <w:spacing w:after="0" w:line="240" w:lineRule="auto"/>
        <w:rPr>
          <w:rFonts w:ascii="Times New Roman" w:eastAsia="STXingkai" w:hAnsi="Times New Roman"/>
          <w:b/>
          <w:color w:val="000000" w:themeColor="text1"/>
          <w:sz w:val="23"/>
          <w:szCs w:val="23"/>
          <w:u w:val="single"/>
        </w:rPr>
      </w:pPr>
    </w:p>
    <w:p w14:paraId="6A2998FD" w14:textId="7E6DE65B" w:rsidR="009259EA" w:rsidRPr="000A5F09" w:rsidRDefault="000A5F09" w:rsidP="000A5F09">
      <w:pPr>
        <w:rPr>
          <w:rFonts w:eastAsia="STXingkai"/>
          <w:b/>
          <w:color w:val="000000" w:themeColor="text1"/>
          <w:sz w:val="23"/>
          <w:szCs w:val="23"/>
          <w:u w:val="single"/>
        </w:rPr>
      </w:pPr>
      <w:r w:rsidRPr="000A5F09">
        <w:rPr>
          <w:rFonts w:eastAsia="Merriweather"/>
          <w:b/>
          <w:color w:val="000000" w:themeColor="text1"/>
          <w:sz w:val="23"/>
          <w:szCs w:val="23"/>
        </w:rPr>
        <w:t xml:space="preserve">10. </w:t>
      </w:r>
      <w:r w:rsidR="009259EA" w:rsidRPr="000A5F09">
        <w:rPr>
          <w:rFonts w:eastAsia="Merriweather"/>
          <w:b/>
          <w:color w:val="000000" w:themeColor="text1"/>
          <w:sz w:val="23"/>
          <w:szCs w:val="23"/>
        </w:rPr>
        <w:t xml:space="preserve">Student &amp; Parent/Guardian Concerns &amp; Communication: </w:t>
      </w:r>
    </w:p>
    <w:p w14:paraId="58DF1B5E" w14:textId="77777777" w:rsidR="009259EA" w:rsidRPr="000A5F09" w:rsidRDefault="009259EA" w:rsidP="00457F96">
      <w:pPr>
        <w:pStyle w:val="w6asjqtextbase"/>
        <w:numPr>
          <w:ilvl w:val="0"/>
          <w:numId w:val="24"/>
        </w:numPr>
        <w:spacing w:before="0" w:beforeAutospacing="0" w:after="0" w:afterAutospacing="0"/>
        <w:ind w:hanging="357"/>
        <w:rPr>
          <w:sz w:val="23"/>
          <w:szCs w:val="23"/>
        </w:rPr>
      </w:pPr>
      <w:r w:rsidRPr="000A5F09">
        <w:rPr>
          <w:sz w:val="23"/>
          <w:szCs w:val="23"/>
        </w:rPr>
        <w:t>Open communication between students, parents/guardians, and the teacher is essential to student success. Questions or concerns should be addressed respectfully and as early as possible.</w:t>
      </w:r>
    </w:p>
    <w:p w14:paraId="0229CFDA" w14:textId="77777777" w:rsidR="009259EA" w:rsidRPr="000A5F09" w:rsidRDefault="009259EA" w:rsidP="00457F96">
      <w:pPr>
        <w:pStyle w:val="w6asjqtextbase"/>
        <w:numPr>
          <w:ilvl w:val="0"/>
          <w:numId w:val="24"/>
        </w:numPr>
        <w:spacing w:before="0" w:beforeAutospacing="0" w:after="0" w:afterAutospacing="0"/>
        <w:ind w:hanging="357"/>
        <w:rPr>
          <w:sz w:val="23"/>
          <w:szCs w:val="23"/>
        </w:rPr>
      </w:pPr>
      <w:r w:rsidRPr="000A5F09">
        <w:rPr>
          <w:sz w:val="23"/>
          <w:szCs w:val="23"/>
        </w:rPr>
        <w:t>If a concern arises, please follow this process:</w:t>
      </w:r>
    </w:p>
    <w:p w14:paraId="1917847D" w14:textId="77777777" w:rsidR="009259EA" w:rsidRPr="000A5F09" w:rsidRDefault="009259EA" w:rsidP="00457F96">
      <w:pPr>
        <w:pStyle w:val="w6asjqtextbase"/>
        <w:numPr>
          <w:ilvl w:val="0"/>
          <w:numId w:val="25"/>
        </w:numPr>
        <w:spacing w:before="0" w:beforeAutospacing="0" w:after="0" w:afterAutospacing="0"/>
        <w:ind w:hanging="357"/>
        <w:rPr>
          <w:sz w:val="23"/>
          <w:szCs w:val="23"/>
        </w:rPr>
      </w:pPr>
      <w:r w:rsidRPr="000A5F09">
        <w:rPr>
          <w:rStyle w:val="w6asjqtextbase1"/>
          <w:sz w:val="23"/>
          <w:szCs w:val="23"/>
        </w:rPr>
        <w:t>Speak with the directly with me, the classroom teacher as</w:t>
      </w:r>
      <w:r w:rsidRPr="000A5F09">
        <w:rPr>
          <w:sz w:val="23"/>
          <w:szCs w:val="23"/>
        </w:rPr>
        <w:t xml:space="preserve"> most questions can be resolved quickly through email, phone call or an in-person conversation.</w:t>
      </w:r>
    </w:p>
    <w:p w14:paraId="36425BEC" w14:textId="77777777" w:rsidR="009259EA" w:rsidRPr="000A5F09" w:rsidRDefault="009259EA" w:rsidP="00457F96">
      <w:pPr>
        <w:pStyle w:val="w6asjqtextbase"/>
        <w:numPr>
          <w:ilvl w:val="0"/>
          <w:numId w:val="25"/>
        </w:numPr>
        <w:spacing w:before="0" w:beforeAutospacing="0" w:after="0" w:afterAutospacing="0"/>
        <w:ind w:hanging="357"/>
        <w:rPr>
          <w:sz w:val="23"/>
          <w:szCs w:val="23"/>
        </w:rPr>
      </w:pPr>
      <w:r w:rsidRPr="000A5F09">
        <w:rPr>
          <w:rStyle w:val="w6asjqtextbase1"/>
          <w:sz w:val="23"/>
          <w:szCs w:val="23"/>
        </w:rPr>
        <w:t>If the concern remains unresolved,</w:t>
      </w:r>
      <w:r w:rsidRPr="000A5F09">
        <w:rPr>
          <w:sz w:val="23"/>
          <w:szCs w:val="23"/>
        </w:rPr>
        <w:t xml:space="preserve"> contact the IB Director, Mr. Lenihan </w:t>
      </w:r>
    </w:p>
    <w:p w14:paraId="2ACD332B" w14:textId="77777777" w:rsidR="009259EA" w:rsidRPr="000A5F09" w:rsidRDefault="009259EA" w:rsidP="00457F96">
      <w:pPr>
        <w:pStyle w:val="w6asjqtextbase"/>
        <w:numPr>
          <w:ilvl w:val="0"/>
          <w:numId w:val="26"/>
        </w:numPr>
        <w:spacing w:before="0" w:beforeAutospacing="0" w:after="0" w:afterAutospacing="0"/>
        <w:ind w:hanging="357"/>
        <w:rPr>
          <w:sz w:val="23"/>
          <w:szCs w:val="23"/>
        </w:rPr>
      </w:pPr>
      <w:r w:rsidRPr="000A5F09">
        <w:rPr>
          <w:rStyle w:val="w6asjqtextbase1"/>
          <w:b/>
          <w:bCs/>
          <w:sz w:val="23"/>
          <w:szCs w:val="23"/>
        </w:rPr>
        <w:t>Communication:</w:t>
      </w:r>
      <w:r w:rsidRPr="000A5F09">
        <w:rPr>
          <w:sz w:val="23"/>
          <w:szCs w:val="23"/>
        </w:rPr>
        <w:t xml:space="preserve"> Email is the preferred method of communication. I aim to respond to parent and student emails within </w:t>
      </w:r>
      <w:r w:rsidRPr="000A5F09">
        <w:rPr>
          <w:rStyle w:val="w6asjqtextbase1"/>
          <w:b/>
          <w:bCs/>
          <w:sz w:val="23"/>
          <w:szCs w:val="23"/>
        </w:rPr>
        <w:t>1–2 school days</w:t>
      </w:r>
      <w:r w:rsidRPr="000A5F09">
        <w:rPr>
          <w:sz w:val="23"/>
          <w:szCs w:val="23"/>
        </w:rPr>
        <w:t xml:space="preserve"> during regular school hours.</w:t>
      </w:r>
    </w:p>
    <w:p w14:paraId="4DD639E6" w14:textId="77777777" w:rsidR="00BA337C" w:rsidRDefault="00BA337C" w:rsidP="00BA337C">
      <w:pPr>
        <w:rPr>
          <w:b/>
          <w:sz w:val="20"/>
          <w:szCs w:val="20"/>
          <w:u w:val="single"/>
        </w:rPr>
      </w:pPr>
    </w:p>
    <w:p w14:paraId="50D1F762" w14:textId="77777777" w:rsidR="00BA337C" w:rsidRDefault="00BA337C" w:rsidP="00BA337C">
      <w:pPr>
        <w:rPr>
          <w:b/>
          <w:sz w:val="20"/>
          <w:szCs w:val="20"/>
          <w:u w:val="single"/>
        </w:rPr>
      </w:pPr>
    </w:p>
    <w:p w14:paraId="599A3647" w14:textId="75837FFD" w:rsidR="00BA337C" w:rsidRPr="0072420B" w:rsidRDefault="00BA337C" w:rsidP="00BA337C">
      <w:pPr>
        <w:rPr>
          <w:rFonts w:eastAsia="STXingkai"/>
          <w:b/>
          <w:color w:val="000000" w:themeColor="text1"/>
          <w:sz w:val="28"/>
          <w:szCs w:val="28"/>
          <w:u w:val="single"/>
        </w:rPr>
      </w:pPr>
      <w:r w:rsidRPr="0072420B">
        <w:rPr>
          <w:b/>
          <w:sz w:val="28"/>
          <w:szCs w:val="28"/>
          <w:u w:val="single"/>
        </w:rPr>
        <w:t xml:space="preserve">Group 3 “Individual and Societies” &amp; IB Geography Aims: </w:t>
      </w:r>
    </w:p>
    <w:p w14:paraId="0C211963" w14:textId="77777777" w:rsidR="00BA337C" w:rsidRPr="00BA337C" w:rsidRDefault="00BA337C" w:rsidP="00BA337C">
      <w:pPr>
        <w:rPr>
          <w:b/>
          <w:bCs/>
          <w:i/>
          <w:iCs/>
          <w:sz w:val="23"/>
          <w:szCs w:val="23"/>
          <w:lang w:eastAsia="en-CA"/>
        </w:rPr>
      </w:pPr>
      <w:r w:rsidRPr="00BA337C">
        <w:rPr>
          <w:b/>
          <w:bCs/>
          <w:i/>
          <w:iCs/>
          <w:sz w:val="23"/>
          <w:szCs w:val="23"/>
          <w:lang w:eastAsia="en-CA"/>
        </w:rPr>
        <w:t>The aims of all subjects in group 3, individuals and societies, are to:</w:t>
      </w:r>
    </w:p>
    <w:p w14:paraId="6CD7AB67" w14:textId="77777777" w:rsidR="00BA337C" w:rsidRPr="00BA337C" w:rsidRDefault="00BA337C" w:rsidP="00457F96">
      <w:pPr>
        <w:pStyle w:val="ListParagraph"/>
        <w:numPr>
          <w:ilvl w:val="0"/>
          <w:numId w:val="27"/>
        </w:numPr>
        <w:spacing w:after="0" w:line="240" w:lineRule="auto"/>
        <w:rPr>
          <w:rFonts w:ascii="Times New Roman" w:eastAsia="Times New Roman" w:hAnsi="Times New Roman"/>
          <w:sz w:val="23"/>
          <w:szCs w:val="23"/>
          <w:lang w:eastAsia="en-CA"/>
        </w:rPr>
      </w:pPr>
      <w:r w:rsidRPr="00BA337C">
        <w:rPr>
          <w:rFonts w:ascii="Times New Roman" w:eastAsia="Times New Roman" w:hAnsi="Times New Roman"/>
          <w:sz w:val="23"/>
          <w:szCs w:val="23"/>
          <w:lang w:eastAsia="en-CA"/>
        </w:rPr>
        <w:t>encourage the systematic and critical study of: human experience and behaviour; physical, economic and social environments; the history and development of social and cultural institutions</w:t>
      </w:r>
    </w:p>
    <w:p w14:paraId="28D7705A" w14:textId="77777777" w:rsidR="00BA337C" w:rsidRPr="00BA337C" w:rsidRDefault="00BA337C" w:rsidP="00457F96">
      <w:pPr>
        <w:pStyle w:val="ListParagraph"/>
        <w:numPr>
          <w:ilvl w:val="0"/>
          <w:numId w:val="27"/>
        </w:numPr>
        <w:spacing w:after="0" w:line="240" w:lineRule="auto"/>
        <w:rPr>
          <w:rFonts w:ascii="Times New Roman" w:eastAsia="Times New Roman" w:hAnsi="Times New Roman"/>
          <w:sz w:val="23"/>
          <w:szCs w:val="23"/>
          <w:lang w:eastAsia="en-CA"/>
        </w:rPr>
      </w:pPr>
      <w:r w:rsidRPr="00BA337C">
        <w:rPr>
          <w:rFonts w:ascii="Times New Roman" w:eastAsia="Times New Roman" w:hAnsi="Times New Roman"/>
          <w:sz w:val="23"/>
          <w:szCs w:val="23"/>
          <w:lang w:eastAsia="en-CA"/>
        </w:rPr>
        <w:t>develop in the student the capacity to identify, to analyse critically and to evaluate theories, concepts and arguments about the nature and activities of the individual and society</w:t>
      </w:r>
    </w:p>
    <w:p w14:paraId="6BFDEFC1" w14:textId="77777777" w:rsidR="00BA337C" w:rsidRPr="00BA337C" w:rsidRDefault="00BA337C" w:rsidP="00457F96">
      <w:pPr>
        <w:pStyle w:val="ListParagraph"/>
        <w:numPr>
          <w:ilvl w:val="0"/>
          <w:numId w:val="27"/>
        </w:numPr>
        <w:spacing w:after="0" w:line="240" w:lineRule="auto"/>
        <w:rPr>
          <w:rFonts w:ascii="Times New Roman" w:eastAsia="Times New Roman" w:hAnsi="Times New Roman"/>
          <w:sz w:val="23"/>
          <w:szCs w:val="23"/>
          <w:lang w:eastAsia="en-CA"/>
        </w:rPr>
      </w:pPr>
      <w:r w:rsidRPr="00BA337C">
        <w:rPr>
          <w:rFonts w:ascii="Times New Roman" w:eastAsia="Times New Roman" w:hAnsi="Times New Roman"/>
          <w:sz w:val="23"/>
          <w:szCs w:val="23"/>
          <w:lang w:eastAsia="en-CA"/>
        </w:rPr>
        <w:t>enable the student to collect, describe and analyse data used in studies of society, to test hypotheses and interpret complex data and source material</w:t>
      </w:r>
    </w:p>
    <w:p w14:paraId="07E3AEC3" w14:textId="77777777" w:rsidR="00BA337C" w:rsidRPr="00BA337C" w:rsidRDefault="00BA337C" w:rsidP="00457F96">
      <w:pPr>
        <w:pStyle w:val="ListParagraph"/>
        <w:numPr>
          <w:ilvl w:val="0"/>
          <w:numId w:val="27"/>
        </w:numPr>
        <w:spacing w:after="0" w:line="240" w:lineRule="auto"/>
        <w:rPr>
          <w:rFonts w:ascii="Times New Roman" w:eastAsia="Times New Roman" w:hAnsi="Times New Roman"/>
          <w:sz w:val="23"/>
          <w:szCs w:val="23"/>
          <w:lang w:eastAsia="en-CA"/>
        </w:rPr>
      </w:pPr>
      <w:r w:rsidRPr="00BA337C">
        <w:rPr>
          <w:rFonts w:ascii="Times New Roman" w:eastAsia="Times New Roman" w:hAnsi="Times New Roman"/>
          <w:sz w:val="23"/>
          <w:szCs w:val="23"/>
          <w:lang w:eastAsia="en-CA"/>
        </w:rPr>
        <w:t>promote the appreciation of the way in which learning is relevant to both the culture in which the student lives and the culture of other societies</w:t>
      </w:r>
    </w:p>
    <w:p w14:paraId="44B414D4" w14:textId="77777777" w:rsidR="00BA337C" w:rsidRPr="00BA337C" w:rsidRDefault="00BA337C" w:rsidP="00457F96">
      <w:pPr>
        <w:pStyle w:val="ListParagraph"/>
        <w:numPr>
          <w:ilvl w:val="0"/>
          <w:numId w:val="27"/>
        </w:numPr>
        <w:spacing w:after="0" w:line="240" w:lineRule="auto"/>
        <w:rPr>
          <w:rFonts w:ascii="Times New Roman" w:eastAsia="Times New Roman" w:hAnsi="Times New Roman"/>
          <w:sz w:val="23"/>
          <w:szCs w:val="23"/>
          <w:lang w:eastAsia="en-CA"/>
        </w:rPr>
      </w:pPr>
      <w:r w:rsidRPr="00BA337C">
        <w:rPr>
          <w:rFonts w:ascii="Times New Roman" w:eastAsia="Times New Roman" w:hAnsi="Times New Roman"/>
          <w:sz w:val="23"/>
          <w:szCs w:val="23"/>
          <w:lang w:eastAsia="en-CA"/>
        </w:rPr>
        <w:t>develop an awareness in the student that human attitudes and opinions are widely diverse and that a study of society requires an appreciation of such diversity</w:t>
      </w:r>
    </w:p>
    <w:p w14:paraId="4B8FE660" w14:textId="77777777" w:rsidR="00BA337C" w:rsidRPr="00BA337C" w:rsidRDefault="00BA337C" w:rsidP="00457F96">
      <w:pPr>
        <w:pStyle w:val="ListParagraph"/>
        <w:numPr>
          <w:ilvl w:val="0"/>
          <w:numId w:val="27"/>
        </w:numPr>
        <w:spacing w:after="0" w:line="240" w:lineRule="auto"/>
        <w:rPr>
          <w:rFonts w:ascii="Times New Roman" w:eastAsia="Times New Roman" w:hAnsi="Times New Roman"/>
          <w:sz w:val="23"/>
          <w:szCs w:val="23"/>
          <w:lang w:eastAsia="en-CA"/>
        </w:rPr>
      </w:pPr>
      <w:r w:rsidRPr="00BA337C">
        <w:rPr>
          <w:rFonts w:ascii="Times New Roman" w:eastAsia="Times New Roman" w:hAnsi="Times New Roman"/>
          <w:sz w:val="23"/>
          <w:szCs w:val="23"/>
          <w:lang w:eastAsia="en-CA"/>
        </w:rPr>
        <w:t>enable the student to recognize that the content and methodologies of the subjects in group 3 are contestable and that their study requires the toleration of uncertainty</w:t>
      </w:r>
    </w:p>
    <w:p w14:paraId="6A85D726" w14:textId="77777777" w:rsidR="00BA337C" w:rsidRPr="00BA337C" w:rsidRDefault="00BA337C" w:rsidP="00BA337C">
      <w:pPr>
        <w:rPr>
          <w:bCs/>
          <w:sz w:val="23"/>
          <w:szCs w:val="23"/>
        </w:rPr>
      </w:pPr>
    </w:p>
    <w:p w14:paraId="2B9BCAB0" w14:textId="77777777" w:rsidR="00BA337C" w:rsidRPr="00BA337C" w:rsidRDefault="00BA337C" w:rsidP="00BA337C">
      <w:pPr>
        <w:rPr>
          <w:b/>
          <w:i/>
          <w:iCs/>
          <w:sz w:val="23"/>
          <w:szCs w:val="23"/>
        </w:rPr>
      </w:pPr>
      <w:r w:rsidRPr="00BA337C">
        <w:rPr>
          <w:b/>
          <w:i/>
          <w:iCs/>
          <w:sz w:val="23"/>
          <w:szCs w:val="23"/>
        </w:rPr>
        <w:t>The aims of the geography course at SL and HL are to enable students to:</w:t>
      </w:r>
    </w:p>
    <w:p w14:paraId="12BB7B69" w14:textId="77777777" w:rsidR="00BA337C" w:rsidRPr="00BA337C" w:rsidRDefault="00BA337C" w:rsidP="00457F96">
      <w:pPr>
        <w:pStyle w:val="ListParagraph"/>
        <w:numPr>
          <w:ilvl w:val="1"/>
          <w:numId w:val="14"/>
        </w:numPr>
        <w:rPr>
          <w:rFonts w:ascii="Times New Roman" w:hAnsi="Times New Roman"/>
          <w:bCs/>
          <w:sz w:val="23"/>
          <w:szCs w:val="23"/>
        </w:rPr>
      </w:pPr>
      <w:r w:rsidRPr="00BA337C">
        <w:rPr>
          <w:rFonts w:ascii="Times New Roman" w:hAnsi="Times New Roman"/>
          <w:bCs/>
          <w:sz w:val="23"/>
          <w:szCs w:val="23"/>
        </w:rPr>
        <w:t>develop an understanding of the dynamic interrelationships between people, places, spaces and the environment at different scales</w:t>
      </w:r>
    </w:p>
    <w:p w14:paraId="3D7A2AD6" w14:textId="77777777" w:rsidR="00BA337C" w:rsidRPr="00BA337C" w:rsidRDefault="00BA337C" w:rsidP="00457F96">
      <w:pPr>
        <w:pStyle w:val="ListParagraph"/>
        <w:numPr>
          <w:ilvl w:val="1"/>
          <w:numId w:val="14"/>
        </w:numPr>
        <w:rPr>
          <w:rFonts w:ascii="Times New Roman" w:hAnsi="Times New Roman"/>
          <w:bCs/>
          <w:sz w:val="23"/>
          <w:szCs w:val="23"/>
        </w:rPr>
      </w:pPr>
      <w:r w:rsidRPr="00BA337C">
        <w:rPr>
          <w:rFonts w:ascii="Times New Roman" w:hAnsi="Times New Roman"/>
          <w:bCs/>
          <w:sz w:val="23"/>
          <w:szCs w:val="23"/>
        </w:rPr>
        <w:t xml:space="preserve"> develop a critical awareness and consider complexity thinking in the context of the nexus of geographic issues, including:</w:t>
      </w:r>
    </w:p>
    <w:p w14:paraId="12CA165B" w14:textId="77777777" w:rsidR="00BA337C" w:rsidRPr="00BA337C" w:rsidRDefault="00BA337C" w:rsidP="00BA337C">
      <w:pPr>
        <w:pStyle w:val="ListParagraph"/>
        <w:ind w:left="2160"/>
        <w:rPr>
          <w:rFonts w:ascii="Times New Roman" w:hAnsi="Times New Roman"/>
          <w:bCs/>
          <w:sz w:val="23"/>
          <w:szCs w:val="23"/>
        </w:rPr>
      </w:pPr>
      <w:r w:rsidRPr="00BA337C">
        <w:rPr>
          <w:rFonts w:ascii="Times New Roman" w:hAnsi="Times New Roman"/>
          <w:bCs/>
          <w:sz w:val="23"/>
          <w:szCs w:val="23"/>
        </w:rPr>
        <w:t>– acquiring an in-depth understanding of how geographic issues, or wicked problems, have been shaped by powerful human and physical processes</w:t>
      </w:r>
    </w:p>
    <w:p w14:paraId="6DC866E4" w14:textId="77777777" w:rsidR="00BA337C" w:rsidRPr="00BA337C" w:rsidRDefault="00BA337C" w:rsidP="00BA337C">
      <w:pPr>
        <w:pStyle w:val="ListParagraph"/>
        <w:ind w:left="2160"/>
        <w:rPr>
          <w:rFonts w:ascii="Times New Roman" w:hAnsi="Times New Roman"/>
          <w:bCs/>
          <w:sz w:val="23"/>
          <w:szCs w:val="23"/>
        </w:rPr>
      </w:pPr>
      <w:r w:rsidRPr="00BA337C">
        <w:rPr>
          <w:rFonts w:ascii="Times New Roman" w:hAnsi="Times New Roman"/>
          <w:bCs/>
          <w:sz w:val="23"/>
          <w:szCs w:val="23"/>
        </w:rPr>
        <w:t>– synthesizing diverse geographic knowledge in order to form viewpoints about how these issues could be resolved</w:t>
      </w:r>
    </w:p>
    <w:p w14:paraId="3C201DC2" w14:textId="77777777" w:rsidR="00BA337C" w:rsidRPr="00BA337C" w:rsidRDefault="00BA337C" w:rsidP="00457F96">
      <w:pPr>
        <w:pStyle w:val="ListParagraph"/>
        <w:numPr>
          <w:ilvl w:val="0"/>
          <w:numId w:val="15"/>
        </w:numPr>
        <w:rPr>
          <w:rFonts w:ascii="Times New Roman" w:hAnsi="Times New Roman"/>
          <w:bCs/>
          <w:sz w:val="23"/>
          <w:szCs w:val="23"/>
        </w:rPr>
      </w:pPr>
      <w:r w:rsidRPr="00BA337C">
        <w:rPr>
          <w:rFonts w:ascii="Times New Roman" w:hAnsi="Times New Roman"/>
          <w:bCs/>
          <w:sz w:val="23"/>
          <w:szCs w:val="23"/>
        </w:rPr>
        <w:t>understand and evaluate the need for planning and sustainable development through the management of resources at varying scales.</w:t>
      </w:r>
    </w:p>
    <w:p w14:paraId="6EFDD3BE" w14:textId="77777777" w:rsidR="00A452A1" w:rsidRDefault="00A452A1" w:rsidP="00BA337C">
      <w:pPr>
        <w:rPr>
          <w:b/>
          <w:bCs/>
          <w:u w:val="single"/>
        </w:rPr>
      </w:pPr>
    </w:p>
    <w:p w14:paraId="0270FAB1" w14:textId="77777777" w:rsidR="00A452A1" w:rsidRDefault="00A452A1" w:rsidP="00BA337C">
      <w:pPr>
        <w:rPr>
          <w:b/>
          <w:bCs/>
          <w:u w:val="single"/>
        </w:rPr>
      </w:pPr>
    </w:p>
    <w:p w14:paraId="06621864" w14:textId="77777777" w:rsidR="002C24FC" w:rsidRPr="002C24FC" w:rsidRDefault="002C24FC" w:rsidP="002C24FC">
      <w:pPr>
        <w:rPr>
          <w:b/>
          <w:sz w:val="23"/>
          <w:szCs w:val="23"/>
          <w:u w:val="single"/>
        </w:rPr>
      </w:pPr>
      <w:r w:rsidRPr="002C24FC">
        <w:rPr>
          <w:b/>
          <w:sz w:val="23"/>
          <w:szCs w:val="23"/>
          <w:u w:val="single"/>
        </w:rPr>
        <w:lastRenderedPageBreak/>
        <w:t xml:space="preserve">Assessment Objectives: </w:t>
      </w:r>
    </w:p>
    <w:p w14:paraId="7C4E71EA" w14:textId="77777777" w:rsidR="002C24FC" w:rsidRPr="002C24FC" w:rsidRDefault="002C24FC" w:rsidP="002C24FC">
      <w:pPr>
        <w:rPr>
          <w:bCs/>
          <w:sz w:val="23"/>
          <w:szCs w:val="23"/>
        </w:rPr>
      </w:pPr>
      <w:r w:rsidRPr="002C24FC">
        <w:rPr>
          <w:bCs/>
          <w:sz w:val="23"/>
          <w:szCs w:val="23"/>
        </w:rPr>
        <w:t>There are four assessment objectives (AOs) for the SL and HL Diploma Programme Geography course. Having followed the course at SL or HL, students will be expected to do the following.</w:t>
      </w:r>
    </w:p>
    <w:p w14:paraId="68752A0C" w14:textId="77777777" w:rsidR="002C24FC" w:rsidRPr="002C24FC" w:rsidRDefault="002C24FC" w:rsidP="002C24FC">
      <w:pPr>
        <w:rPr>
          <w:bCs/>
          <w:sz w:val="23"/>
          <w:szCs w:val="23"/>
        </w:rPr>
      </w:pPr>
    </w:p>
    <w:p w14:paraId="71DAFAEE" w14:textId="77777777" w:rsidR="002C24FC" w:rsidRPr="002C24FC" w:rsidRDefault="002C24FC" w:rsidP="002C24FC">
      <w:pPr>
        <w:rPr>
          <w:bCs/>
          <w:sz w:val="23"/>
          <w:szCs w:val="23"/>
        </w:rPr>
      </w:pPr>
      <w:r w:rsidRPr="002C24FC">
        <w:rPr>
          <w:bCs/>
          <w:sz w:val="23"/>
          <w:szCs w:val="23"/>
        </w:rPr>
        <w:t xml:space="preserve">1. </w:t>
      </w:r>
      <w:r w:rsidRPr="002C24FC">
        <w:rPr>
          <w:b/>
          <w:sz w:val="23"/>
          <w:szCs w:val="23"/>
        </w:rPr>
        <w:t>Demonstrate knowledge and understanding of specified content</w:t>
      </w:r>
    </w:p>
    <w:p w14:paraId="78D95DDD" w14:textId="77777777" w:rsidR="002C24FC" w:rsidRPr="002C24FC" w:rsidRDefault="002C24FC" w:rsidP="00457F96">
      <w:pPr>
        <w:pStyle w:val="ListParagraph"/>
        <w:numPr>
          <w:ilvl w:val="0"/>
          <w:numId w:val="31"/>
        </w:numPr>
        <w:rPr>
          <w:rFonts w:ascii="Times New Roman" w:hAnsi="Times New Roman"/>
          <w:bCs/>
          <w:sz w:val="23"/>
          <w:szCs w:val="23"/>
        </w:rPr>
      </w:pPr>
      <w:r w:rsidRPr="002C24FC">
        <w:rPr>
          <w:rFonts w:ascii="Times New Roman" w:hAnsi="Times New Roman"/>
          <w:bCs/>
          <w:sz w:val="23"/>
          <w:szCs w:val="23"/>
        </w:rPr>
        <w:t>Demonstrate knowledge and understanding of the core theme—global change</w:t>
      </w:r>
    </w:p>
    <w:p w14:paraId="45F2EC95" w14:textId="77777777" w:rsidR="002C24FC" w:rsidRPr="002C24FC" w:rsidRDefault="002C24FC" w:rsidP="00457F96">
      <w:pPr>
        <w:pStyle w:val="ListParagraph"/>
        <w:numPr>
          <w:ilvl w:val="0"/>
          <w:numId w:val="31"/>
        </w:numPr>
        <w:rPr>
          <w:rFonts w:ascii="Times New Roman" w:hAnsi="Times New Roman"/>
          <w:bCs/>
          <w:sz w:val="23"/>
          <w:szCs w:val="23"/>
        </w:rPr>
      </w:pPr>
      <w:r w:rsidRPr="002C24FC">
        <w:rPr>
          <w:rFonts w:ascii="Times New Roman" w:hAnsi="Times New Roman"/>
          <w:bCs/>
          <w:sz w:val="23"/>
          <w:szCs w:val="23"/>
        </w:rPr>
        <w:t>Demonstrate knowledge and understanding of two optional themes at SL and three optional themes at HL</w:t>
      </w:r>
    </w:p>
    <w:p w14:paraId="136AEF5E" w14:textId="77777777" w:rsidR="002C24FC" w:rsidRPr="002C24FC" w:rsidRDefault="002C24FC" w:rsidP="00457F96">
      <w:pPr>
        <w:pStyle w:val="ListParagraph"/>
        <w:numPr>
          <w:ilvl w:val="0"/>
          <w:numId w:val="31"/>
        </w:numPr>
        <w:rPr>
          <w:rFonts w:ascii="Times New Roman" w:hAnsi="Times New Roman"/>
          <w:bCs/>
          <w:sz w:val="23"/>
          <w:szCs w:val="23"/>
        </w:rPr>
      </w:pPr>
      <w:r w:rsidRPr="002C24FC">
        <w:rPr>
          <w:rFonts w:ascii="Times New Roman" w:hAnsi="Times New Roman"/>
          <w:bCs/>
          <w:sz w:val="23"/>
          <w:szCs w:val="23"/>
        </w:rPr>
        <w:t>At HL only, demonstrate knowledge and understanding of the HL extension—global interactions</w:t>
      </w:r>
    </w:p>
    <w:p w14:paraId="086D9775" w14:textId="77777777" w:rsidR="002C24FC" w:rsidRPr="002C24FC" w:rsidRDefault="002C24FC" w:rsidP="00457F96">
      <w:pPr>
        <w:pStyle w:val="ListParagraph"/>
        <w:numPr>
          <w:ilvl w:val="0"/>
          <w:numId w:val="31"/>
        </w:numPr>
        <w:rPr>
          <w:rFonts w:ascii="Times New Roman" w:hAnsi="Times New Roman"/>
          <w:bCs/>
          <w:sz w:val="23"/>
          <w:szCs w:val="23"/>
        </w:rPr>
      </w:pPr>
      <w:r w:rsidRPr="002C24FC">
        <w:rPr>
          <w:rFonts w:ascii="Times New Roman" w:hAnsi="Times New Roman"/>
          <w:bCs/>
          <w:sz w:val="23"/>
          <w:szCs w:val="23"/>
        </w:rPr>
        <w:t>In internal assessment, demonstrate knowledge and understanding of a specific geographic research topic</w:t>
      </w:r>
    </w:p>
    <w:p w14:paraId="6F5820B8" w14:textId="77777777" w:rsidR="002C24FC" w:rsidRPr="002C24FC" w:rsidRDefault="002C24FC" w:rsidP="002C24FC">
      <w:pPr>
        <w:rPr>
          <w:bCs/>
          <w:sz w:val="23"/>
          <w:szCs w:val="23"/>
        </w:rPr>
      </w:pPr>
      <w:r w:rsidRPr="002C24FC">
        <w:rPr>
          <w:bCs/>
          <w:sz w:val="23"/>
          <w:szCs w:val="23"/>
        </w:rPr>
        <w:t xml:space="preserve">2. </w:t>
      </w:r>
      <w:r w:rsidRPr="002C24FC">
        <w:rPr>
          <w:b/>
          <w:sz w:val="23"/>
          <w:szCs w:val="23"/>
        </w:rPr>
        <w:t>Demonstrate application and analysis of knowledge and understanding</w:t>
      </w:r>
    </w:p>
    <w:p w14:paraId="22EC1C0C" w14:textId="77777777" w:rsidR="002C24FC" w:rsidRPr="002C24FC" w:rsidRDefault="002C24FC" w:rsidP="00457F96">
      <w:pPr>
        <w:pStyle w:val="ListParagraph"/>
        <w:numPr>
          <w:ilvl w:val="0"/>
          <w:numId w:val="30"/>
        </w:numPr>
        <w:rPr>
          <w:rFonts w:ascii="Times New Roman" w:hAnsi="Times New Roman"/>
          <w:bCs/>
          <w:sz w:val="23"/>
          <w:szCs w:val="23"/>
        </w:rPr>
      </w:pPr>
      <w:r w:rsidRPr="002C24FC">
        <w:rPr>
          <w:rFonts w:ascii="Times New Roman" w:hAnsi="Times New Roman"/>
          <w:bCs/>
          <w:sz w:val="23"/>
          <w:szCs w:val="23"/>
        </w:rPr>
        <w:t>Apply and analyze geographic concepts and theories</w:t>
      </w:r>
    </w:p>
    <w:p w14:paraId="56FCACBC" w14:textId="77777777" w:rsidR="002C24FC" w:rsidRPr="002C24FC" w:rsidRDefault="002C24FC" w:rsidP="00457F96">
      <w:pPr>
        <w:pStyle w:val="ListParagraph"/>
        <w:numPr>
          <w:ilvl w:val="0"/>
          <w:numId w:val="30"/>
        </w:numPr>
        <w:rPr>
          <w:rFonts w:ascii="Times New Roman" w:hAnsi="Times New Roman"/>
          <w:bCs/>
          <w:sz w:val="23"/>
          <w:szCs w:val="23"/>
        </w:rPr>
      </w:pPr>
      <w:r w:rsidRPr="002C24FC">
        <w:rPr>
          <w:rFonts w:ascii="Times New Roman" w:hAnsi="Times New Roman"/>
          <w:bCs/>
          <w:sz w:val="23"/>
          <w:szCs w:val="23"/>
        </w:rPr>
        <w:t>Identify and interpret geographic patterns and processes in unfamiliar information, data an cartographic material</w:t>
      </w:r>
    </w:p>
    <w:p w14:paraId="367B80DD" w14:textId="77777777" w:rsidR="002C24FC" w:rsidRPr="002C24FC" w:rsidRDefault="002C24FC" w:rsidP="00457F96">
      <w:pPr>
        <w:pStyle w:val="ListParagraph"/>
        <w:numPr>
          <w:ilvl w:val="0"/>
          <w:numId w:val="30"/>
        </w:numPr>
        <w:rPr>
          <w:rFonts w:ascii="Times New Roman" w:hAnsi="Times New Roman"/>
          <w:bCs/>
          <w:sz w:val="23"/>
          <w:szCs w:val="23"/>
        </w:rPr>
      </w:pPr>
      <w:r w:rsidRPr="002C24FC">
        <w:rPr>
          <w:rFonts w:ascii="Times New Roman" w:hAnsi="Times New Roman"/>
          <w:bCs/>
          <w:sz w:val="23"/>
          <w:szCs w:val="23"/>
        </w:rPr>
        <w:t>Demonstrate the extent to which theories and concepts are recognized and understood in particular contexts</w:t>
      </w:r>
    </w:p>
    <w:p w14:paraId="3B0B6C96" w14:textId="77777777" w:rsidR="002C24FC" w:rsidRPr="002C24FC" w:rsidRDefault="002C24FC" w:rsidP="002C24FC">
      <w:pPr>
        <w:rPr>
          <w:bCs/>
          <w:sz w:val="23"/>
          <w:szCs w:val="23"/>
        </w:rPr>
      </w:pPr>
      <w:r w:rsidRPr="002C24FC">
        <w:rPr>
          <w:bCs/>
          <w:sz w:val="23"/>
          <w:szCs w:val="23"/>
        </w:rPr>
        <w:t xml:space="preserve">3. </w:t>
      </w:r>
      <w:r w:rsidRPr="002C24FC">
        <w:rPr>
          <w:b/>
          <w:sz w:val="23"/>
          <w:szCs w:val="23"/>
        </w:rPr>
        <w:t>Demonstrate synthesis and evaluation</w:t>
      </w:r>
    </w:p>
    <w:p w14:paraId="40518937" w14:textId="77777777" w:rsidR="002C24FC" w:rsidRPr="002C24FC" w:rsidRDefault="002C24FC" w:rsidP="00457F96">
      <w:pPr>
        <w:pStyle w:val="ListParagraph"/>
        <w:numPr>
          <w:ilvl w:val="0"/>
          <w:numId w:val="29"/>
        </w:numPr>
        <w:rPr>
          <w:rFonts w:ascii="Times New Roman" w:hAnsi="Times New Roman"/>
          <w:bCs/>
          <w:sz w:val="23"/>
          <w:szCs w:val="23"/>
        </w:rPr>
      </w:pPr>
      <w:r w:rsidRPr="002C24FC">
        <w:rPr>
          <w:rFonts w:ascii="Times New Roman" w:hAnsi="Times New Roman"/>
          <w:bCs/>
          <w:sz w:val="23"/>
          <w:szCs w:val="23"/>
        </w:rPr>
        <w:t>Examine and evaluate geographic concepts, theories and perceptions</w:t>
      </w:r>
    </w:p>
    <w:p w14:paraId="1309CAD7" w14:textId="77777777" w:rsidR="002C24FC" w:rsidRPr="002C24FC" w:rsidRDefault="002C24FC" w:rsidP="00457F96">
      <w:pPr>
        <w:pStyle w:val="ListParagraph"/>
        <w:numPr>
          <w:ilvl w:val="0"/>
          <w:numId w:val="29"/>
        </w:numPr>
        <w:rPr>
          <w:rFonts w:ascii="Times New Roman" w:hAnsi="Times New Roman"/>
          <w:bCs/>
          <w:sz w:val="23"/>
          <w:szCs w:val="23"/>
        </w:rPr>
      </w:pPr>
      <w:r w:rsidRPr="002C24FC">
        <w:rPr>
          <w:rFonts w:ascii="Times New Roman" w:hAnsi="Times New Roman"/>
          <w:bCs/>
          <w:sz w:val="23"/>
          <w:szCs w:val="23"/>
        </w:rPr>
        <w:t>Use geographic concepts and examples to formulate and present an argument</w:t>
      </w:r>
    </w:p>
    <w:p w14:paraId="79B754FF" w14:textId="77777777" w:rsidR="002C24FC" w:rsidRPr="002C24FC" w:rsidRDefault="002C24FC" w:rsidP="00457F96">
      <w:pPr>
        <w:pStyle w:val="ListParagraph"/>
        <w:numPr>
          <w:ilvl w:val="0"/>
          <w:numId w:val="29"/>
        </w:numPr>
        <w:rPr>
          <w:rFonts w:ascii="Times New Roman" w:hAnsi="Times New Roman"/>
          <w:bCs/>
          <w:sz w:val="23"/>
          <w:szCs w:val="23"/>
        </w:rPr>
      </w:pPr>
      <w:r w:rsidRPr="002C24FC">
        <w:rPr>
          <w:rFonts w:ascii="Times New Roman" w:hAnsi="Times New Roman"/>
          <w:bCs/>
          <w:sz w:val="23"/>
          <w:szCs w:val="23"/>
        </w:rPr>
        <w:t>Evaluate materials using methodology appropriate for geographic fieldwork</w:t>
      </w:r>
    </w:p>
    <w:p w14:paraId="0944B200" w14:textId="77777777" w:rsidR="002C24FC" w:rsidRPr="002C24FC" w:rsidRDefault="002C24FC" w:rsidP="00457F96">
      <w:pPr>
        <w:pStyle w:val="ListParagraph"/>
        <w:numPr>
          <w:ilvl w:val="0"/>
          <w:numId w:val="29"/>
        </w:numPr>
        <w:rPr>
          <w:rFonts w:ascii="Times New Roman" w:hAnsi="Times New Roman"/>
          <w:bCs/>
          <w:sz w:val="23"/>
          <w:szCs w:val="23"/>
        </w:rPr>
      </w:pPr>
      <w:r w:rsidRPr="002C24FC">
        <w:rPr>
          <w:rFonts w:ascii="Times New Roman" w:hAnsi="Times New Roman"/>
          <w:bCs/>
          <w:sz w:val="23"/>
          <w:szCs w:val="23"/>
        </w:rPr>
        <w:t>At HL only, demonstrate synthesis and evaluation of the HL extension—global interactions</w:t>
      </w:r>
    </w:p>
    <w:p w14:paraId="2B6D6B1D" w14:textId="77777777" w:rsidR="002C24FC" w:rsidRPr="002C24FC" w:rsidRDefault="002C24FC" w:rsidP="002C24FC">
      <w:pPr>
        <w:rPr>
          <w:b/>
          <w:sz w:val="23"/>
          <w:szCs w:val="23"/>
        </w:rPr>
      </w:pPr>
      <w:r w:rsidRPr="002C24FC">
        <w:rPr>
          <w:bCs/>
          <w:sz w:val="23"/>
          <w:szCs w:val="23"/>
        </w:rPr>
        <w:t xml:space="preserve">4. </w:t>
      </w:r>
      <w:r w:rsidRPr="002C24FC">
        <w:rPr>
          <w:b/>
          <w:sz w:val="23"/>
          <w:szCs w:val="23"/>
        </w:rPr>
        <w:t>Select, use and apply a variety of appropriate skills and techniques</w:t>
      </w:r>
    </w:p>
    <w:p w14:paraId="1FB30B75" w14:textId="77777777" w:rsidR="002C24FC" w:rsidRPr="002C24FC" w:rsidRDefault="002C24FC" w:rsidP="00457F96">
      <w:pPr>
        <w:pStyle w:val="ListParagraph"/>
        <w:numPr>
          <w:ilvl w:val="0"/>
          <w:numId w:val="28"/>
        </w:numPr>
        <w:rPr>
          <w:rFonts w:ascii="Times New Roman" w:hAnsi="Times New Roman"/>
          <w:bCs/>
          <w:sz w:val="23"/>
          <w:szCs w:val="23"/>
        </w:rPr>
      </w:pPr>
      <w:r w:rsidRPr="002C24FC">
        <w:rPr>
          <w:rFonts w:ascii="Times New Roman" w:hAnsi="Times New Roman"/>
          <w:bCs/>
          <w:sz w:val="23"/>
          <w:szCs w:val="23"/>
        </w:rPr>
        <w:t>Select, use and apply the prescribed geographic skills in appropriate contexts</w:t>
      </w:r>
    </w:p>
    <w:p w14:paraId="32CB4BC4" w14:textId="77777777" w:rsidR="002C24FC" w:rsidRPr="002C24FC" w:rsidRDefault="002C24FC" w:rsidP="00457F96">
      <w:pPr>
        <w:pStyle w:val="ListParagraph"/>
        <w:numPr>
          <w:ilvl w:val="1"/>
          <w:numId w:val="28"/>
        </w:numPr>
        <w:rPr>
          <w:rFonts w:ascii="Times New Roman" w:hAnsi="Times New Roman"/>
          <w:bCs/>
          <w:sz w:val="23"/>
          <w:szCs w:val="23"/>
        </w:rPr>
      </w:pPr>
      <w:r w:rsidRPr="002C24FC">
        <w:rPr>
          <w:rFonts w:ascii="Times New Roman" w:hAnsi="Times New Roman"/>
          <w:bCs/>
          <w:sz w:val="23"/>
          <w:szCs w:val="23"/>
        </w:rPr>
        <w:t>Produce well-structured written material, using appropriate terminology</w:t>
      </w:r>
    </w:p>
    <w:p w14:paraId="3C2663E3" w14:textId="77777777" w:rsidR="002C24FC" w:rsidRPr="002C24FC" w:rsidRDefault="002C24FC" w:rsidP="00457F96">
      <w:pPr>
        <w:pStyle w:val="ListParagraph"/>
        <w:numPr>
          <w:ilvl w:val="1"/>
          <w:numId w:val="28"/>
        </w:numPr>
        <w:rPr>
          <w:rFonts w:ascii="Times New Roman" w:hAnsi="Times New Roman"/>
          <w:bCs/>
          <w:sz w:val="23"/>
          <w:szCs w:val="23"/>
        </w:rPr>
      </w:pPr>
      <w:r w:rsidRPr="002C24FC">
        <w:rPr>
          <w:rFonts w:ascii="Times New Roman" w:hAnsi="Times New Roman"/>
          <w:bCs/>
          <w:sz w:val="23"/>
          <w:szCs w:val="23"/>
        </w:rPr>
        <w:t>Select, use and apply techniques and skills appropriate to a geographic research question</w:t>
      </w:r>
      <w:r w:rsidRPr="002C24FC">
        <w:rPr>
          <w:rFonts w:ascii="Times New Roman" w:hAnsi="Times New Roman"/>
          <w:sz w:val="23"/>
          <w:szCs w:val="23"/>
        </w:rPr>
        <w:fldChar w:fldCharType="begin"/>
      </w:r>
      <w:r w:rsidRPr="002C24FC">
        <w:rPr>
          <w:rFonts w:ascii="Times New Roman" w:hAnsi="Times New Roman"/>
          <w:sz w:val="23"/>
          <w:szCs w:val="23"/>
        </w:rPr>
        <w:instrText xml:space="preserve"> INCLUDEPICTURE "https://www.hempsteadschools.org/cms/lib/NY01920790/Centricity/Domain/623/IB-learner-profile-traits-1-page-description.jpg" \* MERGEFORMATINET </w:instrText>
      </w:r>
      <w:r w:rsidRPr="002C24FC">
        <w:rPr>
          <w:rFonts w:ascii="Times New Roman" w:hAnsi="Times New Roman"/>
          <w:sz w:val="23"/>
          <w:szCs w:val="23"/>
        </w:rPr>
        <w:fldChar w:fldCharType="separate"/>
      </w:r>
      <w:r w:rsidRPr="002C24FC">
        <w:rPr>
          <w:rFonts w:ascii="Times New Roman" w:hAnsi="Times New Roman"/>
          <w:sz w:val="23"/>
          <w:szCs w:val="23"/>
        </w:rPr>
        <w:fldChar w:fldCharType="end"/>
      </w:r>
    </w:p>
    <w:p w14:paraId="7EA1DEA6" w14:textId="77777777" w:rsidR="009E1E8C" w:rsidRDefault="009E1E8C" w:rsidP="004331F6">
      <w:pPr>
        <w:rPr>
          <w:b/>
          <w:bCs/>
          <w:u w:val="single"/>
        </w:rPr>
      </w:pPr>
    </w:p>
    <w:p w14:paraId="399FA981" w14:textId="6670560B" w:rsidR="00743A15" w:rsidRPr="00F86F3B" w:rsidRDefault="00154DC7" w:rsidP="004331F6">
      <w:r w:rsidRPr="00F86F3B">
        <w:rPr>
          <w:b/>
          <w:bCs/>
          <w:u w:val="single"/>
        </w:rPr>
        <w:t>Textbook</w:t>
      </w:r>
      <w:r w:rsidR="000E0B7C" w:rsidRPr="00F86F3B">
        <w:rPr>
          <w:b/>
          <w:bCs/>
          <w:u w:val="single"/>
        </w:rPr>
        <w:t>s</w:t>
      </w:r>
    </w:p>
    <w:p w14:paraId="0B5D49C4" w14:textId="77777777" w:rsidR="003F5FD2" w:rsidRPr="00563A41" w:rsidRDefault="003F5FD2" w:rsidP="003F5FD2">
      <w:pPr>
        <w:rPr>
          <w:rFonts w:ascii="Calibri" w:hAnsi="Calibri" w:cs="Calibri"/>
        </w:rPr>
      </w:pPr>
      <w:r w:rsidRPr="00445D0E">
        <w:rPr>
          <w:rFonts w:ascii="Calibri" w:hAnsi="Calibri" w:cs="Calibri"/>
          <w:b/>
          <w:bCs/>
          <w:u w:val="single"/>
        </w:rPr>
        <w:t>Planet Geography for IB Diploma Program</w:t>
      </w:r>
      <w:r w:rsidRPr="00563A41">
        <w:rPr>
          <w:rFonts w:ascii="Calibri" w:hAnsi="Calibri" w:cs="Calibri"/>
        </w:rPr>
        <w:t xml:space="preserve"> – Stephen Codrington</w:t>
      </w:r>
    </w:p>
    <w:p w14:paraId="14E39895" w14:textId="77777777" w:rsidR="003F5FD2" w:rsidRPr="00563A41" w:rsidRDefault="003F5FD2" w:rsidP="00457F96">
      <w:pPr>
        <w:numPr>
          <w:ilvl w:val="0"/>
          <w:numId w:val="11"/>
        </w:numPr>
        <w:ind w:left="720"/>
        <w:rPr>
          <w:rFonts w:ascii="Calibri" w:hAnsi="Calibri" w:cs="Calibri"/>
        </w:rPr>
      </w:pPr>
      <w:r w:rsidRPr="006E06F8">
        <w:rPr>
          <w:rFonts w:ascii="Calibri" w:hAnsi="Calibri" w:cs="Calibri"/>
          <w:b/>
          <w:bCs/>
        </w:rPr>
        <w:t>Our Dynamic Planet</w:t>
      </w:r>
      <w:r w:rsidRPr="00563A41">
        <w:rPr>
          <w:rFonts w:ascii="Calibri" w:hAnsi="Calibri" w:cs="Calibri"/>
        </w:rPr>
        <w:t xml:space="preserve"> (Paper 1)</w:t>
      </w:r>
      <w:r>
        <w:rPr>
          <w:rFonts w:ascii="Calibri" w:hAnsi="Calibri" w:cs="Calibri"/>
        </w:rPr>
        <w:t xml:space="preserve"> but we will use </w:t>
      </w:r>
      <w:r>
        <w:rPr>
          <w:rFonts w:ascii="Calibri" w:hAnsi="Calibri" w:cs="Calibri"/>
          <w:i/>
          <w:iCs/>
        </w:rPr>
        <w:t xml:space="preserve">Our Planet’s Leisure, Sport and Tourism </w:t>
      </w:r>
      <w:r>
        <w:rPr>
          <w:rFonts w:ascii="Calibri" w:hAnsi="Calibri" w:cs="Calibri"/>
        </w:rPr>
        <w:t xml:space="preserve">&amp; </w:t>
      </w:r>
      <w:r>
        <w:rPr>
          <w:rFonts w:ascii="Calibri" w:hAnsi="Calibri" w:cs="Calibri"/>
          <w:i/>
          <w:iCs/>
        </w:rPr>
        <w:t xml:space="preserve">Our Planet’s Food and Health </w:t>
      </w:r>
      <w:r>
        <w:rPr>
          <w:rFonts w:ascii="Calibri" w:hAnsi="Calibri" w:cs="Calibri"/>
        </w:rPr>
        <w:t xml:space="preserve">by Stephen Codrington </w:t>
      </w:r>
    </w:p>
    <w:p w14:paraId="7A613E54" w14:textId="77777777" w:rsidR="003F5FD2" w:rsidRPr="00563A41" w:rsidRDefault="003F5FD2" w:rsidP="00457F96">
      <w:pPr>
        <w:numPr>
          <w:ilvl w:val="0"/>
          <w:numId w:val="11"/>
        </w:numPr>
        <w:ind w:left="720"/>
        <w:rPr>
          <w:rFonts w:ascii="Calibri" w:hAnsi="Calibri" w:cs="Calibri"/>
        </w:rPr>
      </w:pPr>
      <w:r w:rsidRPr="006E06F8">
        <w:rPr>
          <w:rFonts w:ascii="Calibri" w:hAnsi="Calibri" w:cs="Calibri"/>
          <w:b/>
          <w:bCs/>
        </w:rPr>
        <w:t>Our Changing Planet</w:t>
      </w:r>
      <w:r>
        <w:rPr>
          <w:rFonts w:ascii="Calibri" w:hAnsi="Calibri" w:cs="Calibri"/>
          <w:b/>
          <w:bCs/>
        </w:rPr>
        <w:t xml:space="preserve"> </w:t>
      </w:r>
      <w:r>
        <w:rPr>
          <w:rFonts w:ascii="Calibri" w:hAnsi="Calibri" w:cs="Calibri"/>
        </w:rPr>
        <w:t>by Stephen Codrington</w:t>
      </w:r>
      <w:r w:rsidRPr="00563A41">
        <w:rPr>
          <w:rFonts w:ascii="Calibri" w:hAnsi="Calibri" w:cs="Calibri"/>
        </w:rPr>
        <w:t xml:space="preserve"> (Paper 2)</w:t>
      </w:r>
    </w:p>
    <w:p w14:paraId="7FA1112D" w14:textId="77777777" w:rsidR="003F5FD2" w:rsidRPr="00563A41" w:rsidRDefault="003F5FD2" w:rsidP="00457F96">
      <w:pPr>
        <w:numPr>
          <w:ilvl w:val="0"/>
          <w:numId w:val="11"/>
        </w:numPr>
        <w:ind w:left="720"/>
        <w:rPr>
          <w:rFonts w:ascii="Calibri" w:hAnsi="Calibri" w:cs="Calibri"/>
        </w:rPr>
      </w:pPr>
      <w:r w:rsidRPr="006E06F8">
        <w:rPr>
          <w:rFonts w:ascii="Calibri" w:hAnsi="Calibri" w:cs="Calibri"/>
          <w:b/>
          <w:bCs/>
        </w:rPr>
        <w:t>Our Connected Planet</w:t>
      </w:r>
      <w:r>
        <w:rPr>
          <w:rFonts w:ascii="Calibri" w:hAnsi="Calibri" w:cs="Calibri"/>
          <w:b/>
          <w:bCs/>
        </w:rPr>
        <w:t xml:space="preserve"> </w:t>
      </w:r>
      <w:r>
        <w:rPr>
          <w:rFonts w:ascii="Calibri" w:hAnsi="Calibri" w:cs="Calibri"/>
        </w:rPr>
        <w:t>by Stepgen Codrington</w:t>
      </w:r>
      <w:r w:rsidRPr="00563A41">
        <w:rPr>
          <w:rFonts w:ascii="Calibri" w:hAnsi="Calibri" w:cs="Calibri"/>
        </w:rPr>
        <w:t xml:space="preserve"> (Paper 3) </w:t>
      </w:r>
    </w:p>
    <w:p w14:paraId="611CE481" w14:textId="77777777" w:rsidR="003F5FD2" w:rsidRPr="006E06F8" w:rsidRDefault="003F5FD2" w:rsidP="00457F96">
      <w:pPr>
        <w:numPr>
          <w:ilvl w:val="0"/>
          <w:numId w:val="11"/>
        </w:numPr>
        <w:ind w:left="720"/>
        <w:rPr>
          <w:rFonts w:ascii="Calibri" w:hAnsi="Calibri" w:cs="Calibri"/>
          <w:b/>
          <w:bCs/>
        </w:rPr>
      </w:pPr>
      <w:r w:rsidRPr="006E06F8">
        <w:rPr>
          <w:rFonts w:ascii="Calibri" w:hAnsi="Calibri" w:cs="Calibri"/>
        </w:rPr>
        <w:t>Online and in the classroom</w:t>
      </w:r>
      <w:r w:rsidRPr="006E06F8">
        <w:rPr>
          <w:rFonts w:ascii="Calibri" w:hAnsi="Calibri" w:cs="Calibri"/>
          <w:b/>
          <w:bCs/>
        </w:rPr>
        <w:t xml:space="preserve"> Oxford IB Geography 2</w:t>
      </w:r>
      <w:r w:rsidRPr="006E06F8">
        <w:rPr>
          <w:rFonts w:ascii="Calibri" w:hAnsi="Calibri" w:cs="Calibri"/>
          <w:b/>
          <w:bCs/>
          <w:vertAlign w:val="superscript"/>
        </w:rPr>
        <w:t>nd</w:t>
      </w:r>
      <w:r w:rsidRPr="006E06F8">
        <w:rPr>
          <w:rFonts w:ascii="Calibri" w:hAnsi="Calibri" w:cs="Calibri"/>
          <w:b/>
          <w:bCs/>
        </w:rPr>
        <w:t xml:space="preserve"> edition</w:t>
      </w:r>
      <w:r>
        <w:rPr>
          <w:rFonts w:ascii="Calibri" w:hAnsi="Calibri" w:cs="Calibri"/>
          <w:b/>
          <w:bCs/>
        </w:rPr>
        <w:t xml:space="preserve"> </w:t>
      </w:r>
      <w:r>
        <w:rPr>
          <w:rFonts w:ascii="Calibri" w:hAnsi="Calibri" w:cs="Calibri"/>
        </w:rPr>
        <w:t xml:space="preserve">by Garrett Nagle &amp; Briony Cooke </w:t>
      </w:r>
    </w:p>
    <w:p w14:paraId="5AD53724" w14:textId="77777777" w:rsidR="00373411" w:rsidRPr="00F86F3B" w:rsidRDefault="00373411" w:rsidP="00373411"/>
    <w:p w14:paraId="40B14E00" w14:textId="77777777" w:rsidR="00223A8D" w:rsidRDefault="00223A8D" w:rsidP="004331F6">
      <w:pPr>
        <w:rPr>
          <w:b/>
          <w:u w:val="single"/>
        </w:rPr>
      </w:pPr>
    </w:p>
    <w:p w14:paraId="21E7BCD6" w14:textId="77777777" w:rsidR="00A452A1" w:rsidRDefault="00A452A1" w:rsidP="004331F6">
      <w:pPr>
        <w:rPr>
          <w:b/>
          <w:u w:val="single"/>
        </w:rPr>
      </w:pPr>
    </w:p>
    <w:p w14:paraId="18BFBE3C" w14:textId="77777777" w:rsidR="00A452A1" w:rsidRDefault="00A452A1" w:rsidP="004331F6">
      <w:pPr>
        <w:rPr>
          <w:b/>
          <w:u w:val="single"/>
        </w:rPr>
      </w:pPr>
    </w:p>
    <w:p w14:paraId="6A24E932" w14:textId="77777777" w:rsidR="00A452A1" w:rsidRPr="00F86F3B" w:rsidRDefault="00A452A1" w:rsidP="004331F6">
      <w:pPr>
        <w:rPr>
          <w:b/>
          <w:u w:val="single"/>
        </w:rPr>
      </w:pPr>
    </w:p>
    <w:p w14:paraId="6D0A1B62" w14:textId="77777777" w:rsidR="00AD0A5D" w:rsidRPr="00F86F3B" w:rsidRDefault="000E0B7C" w:rsidP="00AD0A5D">
      <w:pPr>
        <w:rPr>
          <w:b/>
          <w:u w:val="single"/>
        </w:rPr>
      </w:pPr>
      <w:r w:rsidRPr="00F86F3B">
        <w:rPr>
          <w:b/>
          <w:u w:val="single"/>
        </w:rPr>
        <w:lastRenderedPageBreak/>
        <w:t>Geographic Perspectives – Global Change</w:t>
      </w:r>
      <w:r w:rsidR="004331F6" w:rsidRPr="00F86F3B">
        <w:rPr>
          <w:b/>
          <w:u w:val="single"/>
        </w:rPr>
        <w:t xml:space="preserve"> </w:t>
      </w:r>
    </w:p>
    <w:p w14:paraId="37C96016" w14:textId="77777777" w:rsidR="00AD0A5D" w:rsidRPr="00F86F3B" w:rsidRDefault="00AD0A5D" w:rsidP="004331F6"/>
    <w:p w14:paraId="4377EB9B" w14:textId="77777777" w:rsidR="007C274A" w:rsidRPr="00F86F3B" w:rsidRDefault="007C274A" w:rsidP="004331F6">
      <w:r w:rsidRPr="00F86F3B">
        <w:t xml:space="preserve">Units </w:t>
      </w:r>
      <w:r w:rsidR="00C616FF" w:rsidRPr="00F86F3B">
        <w:t>covered in class</w:t>
      </w:r>
      <w:r w:rsidR="005D36C3" w:rsidRPr="00F86F3B">
        <w:t>:</w:t>
      </w:r>
    </w:p>
    <w:p w14:paraId="6A967B50" w14:textId="53E35A1C" w:rsidR="005E54E7" w:rsidRPr="00F86F3B" w:rsidRDefault="006317C7" w:rsidP="00457F96">
      <w:pPr>
        <w:numPr>
          <w:ilvl w:val="0"/>
          <w:numId w:val="7"/>
        </w:numPr>
        <w:rPr>
          <w:lang w:val="fr-FR"/>
        </w:rPr>
      </w:pPr>
      <w:r w:rsidRPr="00F86F3B">
        <w:rPr>
          <w:lang w:val="fr-FR"/>
        </w:rPr>
        <w:t xml:space="preserve">Population Distribution - </w:t>
      </w:r>
      <w:r w:rsidR="00AD0A5D" w:rsidRPr="00F86F3B">
        <w:rPr>
          <w:lang w:val="fr-FR"/>
        </w:rPr>
        <w:t>Changing Population</w:t>
      </w:r>
      <w:r w:rsidR="005D36C3" w:rsidRPr="00F86F3B">
        <w:rPr>
          <w:lang w:val="fr-FR"/>
        </w:rPr>
        <w:t xml:space="preserve"> </w:t>
      </w:r>
      <w:r w:rsidR="005D36C3" w:rsidRPr="00F86F3B">
        <w:rPr>
          <w:b/>
          <w:bCs/>
          <w:u w:val="single"/>
          <w:lang w:val="fr-FR"/>
        </w:rPr>
        <w:t>Unit 1</w:t>
      </w:r>
      <w:r w:rsidR="00EA4049">
        <w:rPr>
          <w:b/>
          <w:bCs/>
          <w:u w:val="single"/>
          <w:lang w:val="fr-FR"/>
        </w:rPr>
        <w:t xml:space="preserve"> </w:t>
      </w:r>
      <w:r w:rsidR="00EA4049" w:rsidRPr="00CD432A">
        <w:rPr>
          <w:b/>
          <w:bCs/>
          <w:lang w:val="fr-FR"/>
        </w:rPr>
        <w:t>– COMPLETED YEAR 1</w:t>
      </w:r>
    </w:p>
    <w:p w14:paraId="2A059C62" w14:textId="77777777" w:rsidR="00C3198D" w:rsidRPr="00F86F3B" w:rsidRDefault="00C3198D" w:rsidP="00457F96">
      <w:pPr>
        <w:numPr>
          <w:ilvl w:val="1"/>
          <w:numId w:val="7"/>
        </w:numPr>
      </w:pPr>
      <w:r w:rsidRPr="00F86F3B">
        <w:t>Population and economic development patterns</w:t>
      </w:r>
    </w:p>
    <w:p w14:paraId="344D19CB" w14:textId="77777777" w:rsidR="00C3198D" w:rsidRPr="00F86F3B" w:rsidRDefault="00C3198D" w:rsidP="00457F96">
      <w:pPr>
        <w:numPr>
          <w:ilvl w:val="1"/>
          <w:numId w:val="7"/>
        </w:numPr>
      </w:pPr>
      <w:r w:rsidRPr="00F86F3B">
        <w:t>Changing population and places</w:t>
      </w:r>
    </w:p>
    <w:p w14:paraId="0CE35173" w14:textId="77777777" w:rsidR="00C3198D" w:rsidRPr="00F86F3B" w:rsidRDefault="00C3198D" w:rsidP="00457F96">
      <w:pPr>
        <w:numPr>
          <w:ilvl w:val="1"/>
          <w:numId w:val="7"/>
        </w:numPr>
      </w:pPr>
      <w:r w:rsidRPr="00F86F3B">
        <w:t>Challenges and opportunities</w:t>
      </w:r>
    </w:p>
    <w:p w14:paraId="07B84DF2" w14:textId="37F1A0DF" w:rsidR="005E54E7" w:rsidRPr="00F86F3B" w:rsidRDefault="00AD0A5D" w:rsidP="00457F96">
      <w:pPr>
        <w:numPr>
          <w:ilvl w:val="0"/>
          <w:numId w:val="7"/>
        </w:numPr>
      </w:pPr>
      <w:r w:rsidRPr="00F86F3B">
        <w:t xml:space="preserve">Global Climate – </w:t>
      </w:r>
      <w:r w:rsidR="00451984" w:rsidRPr="00F86F3B">
        <w:t>V</w:t>
      </w:r>
      <w:r w:rsidRPr="00F86F3B">
        <w:t xml:space="preserve">ulnerability and </w:t>
      </w:r>
      <w:r w:rsidR="00451984" w:rsidRPr="00F86F3B">
        <w:t>R</w:t>
      </w:r>
      <w:r w:rsidRPr="00F86F3B">
        <w:t>esilience</w:t>
      </w:r>
      <w:r w:rsidR="005D36C3" w:rsidRPr="00F86F3B">
        <w:t xml:space="preserve"> </w:t>
      </w:r>
      <w:r w:rsidR="005D36C3" w:rsidRPr="00F86F3B">
        <w:rPr>
          <w:b/>
          <w:bCs/>
          <w:u w:val="single"/>
        </w:rPr>
        <w:t>Unit 2</w:t>
      </w:r>
      <w:r w:rsidR="00EA4049">
        <w:rPr>
          <w:b/>
          <w:bCs/>
          <w:u w:val="single"/>
        </w:rPr>
        <w:t xml:space="preserve"> </w:t>
      </w:r>
      <w:r w:rsidR="00EA4049" w:rsidRPr="0057480F">
        <w:rPr>
          <w:b/>
          <w:bCs/>
        </w:rPr>
        <w:t>– COMPLETED YEAR 1</w:t>
      </w:r>
    </w:p>
    <w:p w14:paraId="4492F3FD" w14:textId="77777777" w:rsidR="00C3198D" w:rsidRPr="00F86F3B" w:rsidRDefault="00C3198D" w:rsidP="00457F96">
      <w:pPr>
        <w:numPr>
          <w:ilvl w:val="1"/>
          <w:numId w:val="7"/>
        </w:numPr>
      </w:pPr>
      <w:r w:rsidRPr="00F86F3B">
        <w:t xml:space="preserve">Causes of global climate </w:t>
      </w:r>
      <w:r w:rsidR="00743A15" w:rsidRPr="00F86F3B">
        <w:t>change.</w:t>
      </w:r>
    </w:p>
    <w:p w14:paraId="54A6F7CB" w14:textId="77777777" w:rsidR="00C3198D" w:rsidRPr="00F86F3B" w:rsidRDefault="00C3198D" w:rsidP="00457F96">
      <w:pPr>
        <w:numPr>
          <w:ilvl w:val="1"/>
          <w:numId w:val="7"/>
        </w:numPr>
      </w:pPr>
      <w:r w:rsidRPr="00F86F3B">
        <w:t>Consequences of global climate change</w:t>
      </w:r>
    </w:p>
    <w:p w14:paraId="247CFA25" w14:textId="77777777" w:rsidR="00C3198D" w:rsidRPr="00F86F3B" w:rsidRDefault="00C3198D" w:rsidP="00457F96">
      <w:pPr>
        <w:numPr>
          <w:ilvl w:val="1"/>
          <w:numId w:val="7"/>
        </w:numPr>
      </w:pPr>
      <w:r w:rsidRPr="00F86F3B">
        <w:t>Responding to global climate change</w:t>
      </w:r>
    </w:p>
    <w:p w14:paraId="69951749" w14:textId="111CC7A8" w:rsidR="005D16A5" w:rsidRPr="00F86F3B" w:rsidRDefault="00AD0A5D" w:rsidP="00457F96">
      <w:pPr>
        <w:numPr>
          <w:ilvl w:val="0"/>
          <w:numId w:val="7"/>
        </w:numPr>
      </w:pPr>
      <w:r w:rsidRPr="00F86F3B">
        <w:t xml:space="preserve">Global Resource </w:t>
      </w:r>
      <w:r w:rsidR="00451984" w:rsidRPr="00F86F3B">
        <w:t>C</w:t>
      </w:r>
      <w:r w:rsidRPr="00F86F3B">
        <w:t xml:space="preserve">onsumption and </w:t>
      </w:r>
      <w:r w:rsidR="00451984" w:rsidRPr="00F86F3B">
        <w:t>S</w:t>
      </w:r>
      <w:r w:rsidRPr="00F86F3B">
        <w:t>ecurity</w:t>
      </w:r>
      <w:r w:rsidR="005D36C3" w:rsidRPr="00F86F3B">
        <w:t xml:space="preserve"> </w:t>
      </w:r>
      <w:r w:rsidR="005D36C3" w:rsidRPr="00F86F3B">
        <w:rPr>
          <w:b/>
          <w:bCs/>
          <w:u w:val="single"/>
        </w:rPr>
        <w:t>Unit 3</w:t>
      </w:r>
      <w:r w:rsidR="00EA4049">
        <w:rPr>
          <w:b/>
          <w:bCs/>
          <w:u w:val="single"/>
        </w:rPr>
        <w:t xml:space="preserve"> </w:t>
      </w:r>
      <w:r w:rsidR="00EA4049" w:rsidRPr="003F0473">
        <w:rPr>
          <w:b/>
          <w:bCs/>
        </w:rPr>
        <w:t>– COMPLETED YEAR 1</w:t>
      </w:r>
    </w:p>
    <w:p w14:paraId="17AB2E0E" w14:textId="77777777" w:rsidR="00C3198D" w:rsidRPr="00F86F3B" w:rsidRDefault="00C3198D" w:rsidP="00457F96">
      <w:pPr>
        <w:numPr>
          <w:ilvl w:val="1"/>
          <w:numId w:val="7"/>
        </w:numPr>
      </w:pPr>
      <w:r w:rsidRPr="00F86F3B">
        <w:t>Global trends in consumption</w:t>
      </w:r>
    </w:p>
    <w:p w14:paraId="1D127D18" w14:textId="77777777" w:rsidR="00C3198D" w:rsidRPr="00F86F3B" w:rsidRDefault="00C3198D" w:rsidP="00457F96">
      <w:pPr>
        <w:numPr>
          <w:ilvl w:val="1"/>
          <w:numId w:val="7"/>
        </w:numPr>
      </w:pPr>
      <w:r w:rsidRPr="00F86F3B">
        <w:t xml:space="preserve">Impacts of changing trends in resource </w:t>
      </w:r>
      <w:r w:rsidR="00743A15" w:rsidRPr="00F86F3B">
        <w:t>consumption.</w:t>
      </w:r>
    </w:p>
    <w:p w14:paraId="6955C96C" w14:textId="77777777" w:rsidR="00743A15" w:rsidRPr="00F86F3B" w:rsidRDefault="00C3198D" w:rsidP="00457F96">
      <w:pPr>
        <w:numPr>
          <w:ilvl w:val="1"/>
          <w:numId w:val="7"/>
        </w:numPr>
      </w:pPr>
      <w:r w:rsidRPr="00F86F3B">
        <w:t>Resource stewardship</w:t>
      </w:r>
    </w:p>
    <w:p w14:paraId="1B1D2DEC" w14:textId="77777777" w:rsidR="007C274A" w:rsidRPr="00F86F3B" w:rsidRDefault="007C274A" w:rsidP="007C274A"/>
    <w:p w14:paraId="4977699C" w14:textId="77777777" w:rsidR="007C274A" w:rsidRPr="00F86F3B" w:rsidRDefault="00451984" w:rsidP="007C274A">
      <w:r w:rsidRPr="00F86F3B">
        <w:t>Paper 2 Exam – 50 Marks</w:t>
      </w:r>
      <w:r w:rsidR="00C616FF" w:rsidRPr="00F86F3B">
        <w:t xml:space="preserve"> (end of grade 12):</w:t>
      </w:r>
    </w:p>
    <w:p w14:paraId="051B6C54" w14:textId="77777777" w:rsidR="007C274A" w:rsidRPr="00F86F3B" w:rsidRDefault="007C274A" w:rsidP="007C274A">
      <w:r w:rsidRPr="00F86F3B">
        <w:t>HL weight 25%, a total of 1</w:t>
      </w:r>
      <w:r w:rsidR="00C616FF" w:rsidRPr="00F86F3B">
        <w:t xml:space="preserve"> </w:t>
      </w:r>
      <w:r w:rsidRPr="00F86F3B">
        <w:t xml:space="preserve">hour and 15 minutes. </w:t>
      </w:r>
      <w:r w:rsidRPr="00F86F3B">
        <w:rPr>
          <w:b/>
        </w:rPr>
        <w:t xml:space="preserve">Section A - </w:t>
      </w:r>
      <w:r w:rsidRPr="00F86F3B">
        <w:t>Three structured questions based on each HL core unit</w:t>
      </w:r>
      <w:r w:rsidR="00C616FF" w:rsidRPr="00F86F3B">
        <w:t>,</w:t>
      </w:r>
      <w:r w:rsidRPr="00F86F3B">
        <w:t xml:space="preserve"> 30 marks. </w:t>
      </w:r>
      <w:r w:rsidRPr="00F86F3B">
        <w:rPr>
          <w:b/>
        </w:rPr>
        <w:t xml:space="preserve">Section B - </w:t>
      </w:r>
      <w:r w:rsidRPr="00F86F3B">
        <w:t>Visual Stimulus with structured questions</w:t>
      </w:r>
      <w:r w:rsidR="00C616FF" w:rsidRPr="00F86F3B">
        <w:t>,</w:t>
      </w:r>
      <w:r w:rsidRPr="00F86F3B">
        <w:t xml:space="preserve"> 10 marks. </w:t>
      </w:r>
      <w:r w:rsidRPr="00F86F3B">
        <w:rPr>
          <w:b/>
        </w:rPr>
        <w:t xml:space="preserve">Section C </w:t>
      </w:r>
      <w:r w:rsidRPr="00F86F3B">
        <w:t xml:space="preserve">– one extended answer question from a </w:t>
      </w:r>
      <w:r w:rsidRPr="00F86F3B">
        <w:rPr>
          <w:b/>
          <w:u w:val="single"/>
        </w:rPr>
        <w:t>choice of two</w:t>
      </w:r>
      <w:r w:rsidR="00C616FF" w:rsidRPr="00F86F3B">
        <w:rPr>
          <w:b/>
          <w:u w:val="single"/>
        </w:rPr>
        <w:t>,</w:t>
      </w:r>
      <w:r w:rsidRPr="00F86F3B">
        <w:t xml:space="preserve"> 10 marks</w:t>
      </w:r>
    </w:p>
    <w:p w14:paraId="08178027" w14:textId="77777777" w:rsidR="00AD0A5D" w:rsidRPr="00F86F3B" w:rsidRDefault="00AD0A5D" w:rsidP="00AD0A5D">
      <w:pPr>
        <w:ind w:left="720"/>
      </w:pPr>
    </w:p>
    <w:p w14:paraId="089BFD09" w14:textId="77777777" w:rsidR="00407525" w:rsidRPr="00F86F3B" w:rsidRDefault="00407525" w:rsidP="00036FB2">
      <w:pPr>
        <w:rPr>
          <w:b/>
          <w:u w:val="single"/>
        </w:rPr>
      </w:pPr>
    </w:p>
    <w:p w14:paraId="634703D4" w14:textId="77777777" w:rsidR="00036FB2" w:rsidRPr="00F86F3B" w:rsidRDefault="000E0B7C" w:rsidP="00036FB2">
      <w:pPr>
        <w:rPr>
          <w:b/>
          <w:u w:val="single"/>
        </w:rPr>
      </w:pPr>
      <w:r w:rsidRPr="00F86F3B">
        <w:rPr>
          <w:b/>
          <w:u w:val="single"/>
        </w:rPr>
        <w:t>Geographic Themes</w:t>
      </w:r>
      <w:r w:rsidR="00036FB2" w:rsidRPr="00F86F3B">
        <w:rPr>
          <w:b/>
          <w:u w:val="single"/>
        </w:rPr>
        <w:t xml:space="preserve"> (teacher will choose 3</w:t>
      </w:r>
      <w:r w:rsidR="00373411" w:rsidRPr="00F86F3B">
        <w:rPr>
          <w:b/>
          <w:u w:val="single"/>
        </w:rPr>
        <w:t xml:space="preserve"> out of 7</w:t>
      </w:r>
      <w:r w:rsidR="00036FB2" w:rsidRPr="00F86F3B">
        <w:rPr>
          <w:b/>
          <w:u w:val="single"/>
        </w:rPr>
        <w:t xml:space="preserve"> options</w:t>
      </w:r>
      <w:r w:rsidR="00373411" w:rsidRPr="00F86F3B">
        <w:rPr>
          <w:b/>
          <w:u w:val="single"/>
        </w:rPr>
        <w:t xml:space="preserve"> (HL)</w:t>
      </w:r>
      <w:r w:rsidR="00036FB2" w:rsidRPr="00F86F3B">
        <w:rPr>
          <w:b/>
          <w:u w:val="single"/>
        </w:rPr>
        <w:t>)</w:t>
      </w:r>
      <w:r w:rsidR="00F15EBE" w:rsidRPr="00F86F3B">
        <w:rPr>
          <w:b/>
          <w:u w:val="single"/>
        </w:rPr>
        <w:t xml:space="preserve"> - Paper </w:t>
      </w:r>
      <w:r w:rsidRPr="00F86F3B">
        <w:rPr>
          <w:b/>
          <w:u w:val="single"/>
        </w:rPr>
        <w:t xml:space="preserve">One </w:t>
      </w:r>
      <w:r w:rsidR="00F15EBE" w:rsidRPr="00F86F3B">
        <w:rPr>
          <w:b/>
          <w:u w:val="single"/>
        </w:rPr>
        <w:t>(60 marks)</w:t>
      </w:r>
      <w:r w:rsidRPr="00F86F3B">
        <w:rPr>
          <w:b/>
          <w:u w:val="single"/>
        </w:rPr>
        <w:t xml:space="preserve"> </w:t>
      </w:r>
    </w:p>
    <w:p w14:paraId="366AD9BF" w14:textId="77777777" w:rsidR="00C229F2" w:rsidRPr="00F86F3B" w:rsidRDefault="00C229F2" w:rsidP="00036FB2">
      <w:pPr>
        <w:rPr>
          <w:b/>
          <w:u w:val="single"/>
        </w:rPr>
      </w:pPr>
    </w:p>
    <w:p w14:paraId="3C304649" w14:textId="77777777" w:rsidR="00C616FF" w:rsidRPr="00F86F3B" w:rsidRDefault="00C616FF" w:rsidP="00036FB2">
      <w:pPr>
        <w:rPr>
          <w:bCs/>
        </w:rPr>
      </w:pPr>
      <w:r w:rsidRPr="00F86F3B">
        <w:rPr>
          <w:bCs/>
        </w:rPr>
        <w:t xml:space="preserve">Units covered </w:t>
      </w:r>
      <w:r w:rsidR="00451984" w:rsidRPr="00F86F3B">
        <w:rPr>
          <w:bCs/>
        </w:rPr>
        <w:t>in class</w:t>
      </w:r>
    </w:p>
    <w:p w14:paraId="23052674" w14:textId="2B90075E" w:rsidR="009A18E9" w:rsidRPr="00F86F3B" w:rsidRDefault="009A18E9" w:rsidP="00457F96">
      <w:pPr>
        <w:numPr>
          <w:ilvl w:val="0"/>
          <w:numId w:val="9"/>
        </w:numPr>
      </w:pPr>
      <w:r w:rsidRPr="00F86F3B">
        <w:t>Leisure, Tourism and Sport</w:t>
      </w:r>
      <w:r w:rsidRPr="00F86F3B">
        <w:rPr>
          <w:b/>
          <w:u w:val="single"/>
        </w:rPr>
        <w:t xml:space="preserve"> Option E</w:t>
      </w:r>
      <w:r w:rsidR="00556A9E">
        <w:rPr>
          <w:b/>
          <w:u w:val="single"/>
        </w:rPr>
        <w:t xml:space="preserve"> </w:t>
      </w:r>
      <w:r w:rsidR="00556A9E">
        <w:rPr>
          <w:b/>
        </w:rPr>
        <w:t>– YEAR 2</w:t>
      </w:r>
    </w:p>
    <w:p w14:paraId="17A0F201" w14:textId="77777777" w:rsidR="009A18E9" w:rsidRPr="00F86F3B" w:rsidRDefault="009A18E9" w:rsidP="00457F96">
      <w:pPr>
        <w:numPr>
          <w:ilvl w:val="1"/>
          <w:numId w:val="9"/>
        </w:numPr>
      </w:pPr>
      <w:r w:rsidRPr="00F86F3B">
        <w:t>Changing Leisure Patterns</w:t>
      </w:r>
    </w:p>
    <w:p w14:paraId="1470DD3E" w14:textId="77777777" w:rsidR="009A18E9" w:rsidRPr="00F86F3B" w:rsidRDefault="009A18E9" w:rsidP="00457F96">
      <w:pPr>
        <w:numPr>
          <w:ilvl w:val="1"/>
          <w:numId w:val="9"/>
        </w:numPr>
      </w:pPr>
      <w:r w:rsidRPr="00F86F3B">
        <w:t>Tourism and Sport at the Local and National Scale</w:t>
      </w:r>
    </w:p>
    <w:p w14:paraId="48E454F0" w14:textId="77777777" w:rsidR="009A18E9" w:rsidRPr="00F86F3B" w:rsidRDefault="009A18E9" w:rsidP="00457F96">
      <w:pPr>
        <w:numPr>
          <w:ilvl w:val="1"/>
          <w:numId w:val="9"/>
        </w:numPr>
      </w:pPr>
      <w:r w:rsidRPr="00F86F3B">
        <w:t>Tourism and Sport at the International Scale</w:t>
      </w:r>
    </w:p>
    <w:p w14:paraId="7A9B449D" w14:textId="77777777" w:rsidR="009A18E9" w:rsidRPr="00F86F3B" w:rsidRDefault="009A18E9" w:rsidP="00457F96">
      <w:pPr>
        <w:numPr>
          <w:ilvl w:val="1"/>
          <w:numId w:val="9"/>
        </w:numPr>
      </w:pPr>
      <w:r w:rsidRPr="00F86F3B">
        <w:t>Managing Tourism and Sport for the Future</w:t>
      </w:r>
    </w:p>
    <w:p w14:paraId="31A43B8A" w14:textId="14D9920D" w:rsidR="00036FB2" w:rsidRPr="00F86F3B" w:rsidRDefault="002203EE" w:rsidP="00457F96">
      <w:pPr>
        <w:numPr>
          <w:ilvl w:val="0"/>
          <w:numId w:val="9"/>
        </w:numPr>
      </w:pPr>
      <w:r w:rsidRPr="00F86F3B">
        <w:t>Food and Health</w:t>
      </w:r>
      <w:r w:rsidR="00AD0A5D" w:rsidRPr="00F86F3B">
        <w:t xml:space="preserve"> </w:t>
      </w:r>
      <w:r w:rsidR="005979C0" w:rsidRPr="00F86F3B">
        <w:rPr>
          <w:b/>
          <w:u w:val="single"/>
        </w:rPr>
        <w:t xml:space="preserve">Option </w:t>
      </w:r>
      <w:r w:rsidRPr="00F86F3B">
        <w:rPr>
          <w:b/>
          <w:u w:val="single"/>
        </w:rPr>
        <w:t>F</w:t>
      </w:r>
      <w:r w:rsidR="00556A9E">
        <w:rPr>
          <w:b/>
        </w:rPr>
        <w:t xml:space="preserve"> – YEAR 2</w:t>
      </w:r>
    </w:p>
    <w:p w14:paraId="048CE465" w14:textId="77777777" w:rsidR="00036FB2" w:rsidRPr="00F86F3B" w:rsidRDefault="002203EE" w:rsidP="00457F96">
      <w:pPr>
        <w:numPr>
          <w:ilvl w:val="1"/>
          <w:numId w:val="9"/>
        </w:numPr>
      </w:pPr>
      <w:r w:rsidRPr="00F86F3B">
        <w:t>Measuring Food and Health</w:t>
      </w:r>
    </w:p>
    <w:p w14:paraId="2C22A034" w14:textId="77777777" w:rsidR="00036FB2" w:rsidRPr="00F86F3B" w:rsidRDefault="002203EE" w:rsidP="00457F96">
      <w:pPr>
        <w:numPr>
          <w:ilvl w:val="1"/>
          <w:numId w:val="9"/>
        </w:numPr>
      </w:pPr>
      <w:r w:rsidRPr="00F86F3B">
        <w:t>Food Systems and Spread of Diseases</w:t>
      </w:r>
    </w:p>
    <w:p w14:paraId="4768B67E" w14:textId="77777777" w:rsidR="00036FB2" w:rsidRPr="00F86F3B" w:rsidRDefault="002203EE" w:rsidP="00457F96">
      <w:pPr>
        <w:numPr>
          <w:ilvl w:val="1"/>
          <w:numId w:val="9"/>
        </w:numPr>
      </w:pPr>
      <w:r w:rsidRPr="00F86F3B">
        <w:t>Stakeholders in Food and Health</w:t>
      </w:r>
    </w:p>
    <w:p w14:paraId="172DE42E" w14:textId="77777777" w:rsidR="00036FB2" w:rsidRPr="00F86F3B" w:rsidRDefault="002203EE" w:rsidP="00457F96">
      <w:pPr>
        <w:numPr>
          <w:ilvl w:val="1"/>
          <w:numId w:val="9"/>
        </w:numPr>
      </w:pPr>
      <w:r w:rsidRPr="00F86F3B">
        <w:t>Future Health and Food Security and Sustainability</w:t>
      </w:r>
    </w:p>
    <w:p w14:paraId="56977B79" w14:textId="4082E790" w:rsidR="00373411" w:rsidRPr="003F0473" w:rsidRDefault="00373411" w:rsidP="00457F96">
      <w:pPr>
        <w:numPr>
          <w:ilvl w:val="0"/>
          <w:numId w:val="9"/>
        </w:numPr>
      </w:pPr>
      <w:r w:rsidRPr="00F86F3B">
        <w:t>Urban Environments</w:t>
      </w:r>
      <w:r w:rsidRPr="00F86F3B">
        <w:rPr>
          <w:b/>
          <w:u w:val="single"/>
        </w:rPr>
        <w:t xml:space="preserve"> Option G</w:t>
      </w:r>
      <w:r w:rsidR="003F0473">
        <w:rPr>
          <w:b/>
          <w:u w:val="single"/>
        </w:rPr>
        <w:t xml:space="preserve"> </w:t>
      </w:r>
      <w:r w:rsidR="003F0473" w:rsidRPr="003F0473">
        <w:rPr>
          <w:b/>
        </w:rPr>
        <w:t>– COMPLETED YEAR 1</w:t>
      </w:r>
    </w:p>
    <w:p w14:paraId="0C68A4BB" w14:textId="77777777" w:rsidR="00373411" w:rsidRPr="00F86F3B" w:rsidRDefault="00373411" w:rsidP="00457F96">
      <w:pPr>
        <w:numPr>
          <w:ilvl w:val="1"/>
          <w:numId w:val="9"/>
        </w:numPr>
      </w:pPr>
      <w:r w:rsidRPr="00F86F3B">
        <w:t>The variety of urban environments</w:t>
      </w:r>
    </w:p>
    <w:p w14:paraId="25845042" w14:textId="77777777" w:rsidR="00373411" w:rsidRPr="00F86F3B" w:rsidRDefault="00373411" w:rsidP="00457F96">
      <w:pPr>
        <w:numPr>
          <w:ilvl w:val="1"/>
          <w:numId w:val="9"/>
        </w:numPr>
      </w:pPr>
      <w:r w:rsidRPr="00F86F3B">
        <w:t>Changing urban systems</w:t>
      </w:r>
    </w:p>
    <w:p w14:paraId="6007C1E6" w14:textId="77777777" w:rsidR="00373411" w:rsidRPr="00F86F3B" w:rsidRDefault="00373411" w:rsidP="00457F96">
      <w:pPr>
        <w:numPr>
          <w:ilvl w:val="1"/>
          <w:numId w:val="9"/>
        </w:numPr>
      </w:pPr>
      <w:r w:rsidRPr="00F86F3B">
        <w:t>Urban environmental and social stresses</w:t>
      </w:r>
    </w:p>
    <w:p w14:paraId="24A6912A" w14:textId="77777777" w:rsidR="00373411" w:rsidRPr="00F86F3B" w:rsidRDefault="00373411" w:rsidP="00457F96">
      <w:pPr>
        <w:numPr>
          <w:ilvl w:val="1"/>
          <w:numId w:val="9"/>
        </w:numPr>
      </w:pPr>
      <w:r w:rsidRPr="00F86F3B">
        <w:t>Building sustainable urban systems for the future</w:t>
      </w:r>
    </w:p>
    <w:p w14:paraId="251BAE5C" w14:textId="77777777" w:rsidR="00C616FF" w:rsidRPr="00F86F3B" w:rsidRDefault="00C616FF" w:rsidP="00C616FF"/>
    <w:p w14:paraId="31FCB872" w14:textId="77777777" w:rsidR="00C616FF" w:rsidRPr="00F86F3B" w:rsidRDefault="005D36C3" w:rsidP="00C616FF">
      <w:r w:rsidRPr="00F86F3B">
        <w:t>Paper One</w:t>
      </w:r>
      <w:r w:rsidR="00C616FF" w:rsidRPr="00F86F3B">
        <w:t xml:space="preserve"> Exam</w:t>
      </w:r>
      <w:r w:rsidRPr="00F86F3B">
        <w:t xml:space="preserve"> – 60 Marks</w:t>
      </w:r>
      <w:r w:rsidR="00C616FF" w:rsidRPr="00F86F3B">
        <w:t xml:space="preserve"> (end of Grade 12)</w:t>
      </w:r>
    </w:p>
    <w:p w14:paraId="473CA9A8" w14:textId="77777777" w:rsidR="00C616FF" w:rsidRPr="00F86F3B" w:rsidRDefault="00C616FF" w:rsidP="00C616FF">
      <w:r w:rsidRPr="00F86F3B">
        <w:t>HL weight 35%, 45 minutes per option</w:t>
      </w:r>
      <w:r w:rsidR="005D36C3" w:rsidRPr="00F86F3B">
        <w:t>,</w:t>
      </w:r>
      <w:r w:rsidRPr="00F86F3B">
        <w:t xml:space="preserve"> a total of 2 hours and 15 minutes. Each option has a structured question and one extended answer question from a </w:t>
      </w:r>
      <w:r w:rsidRPr="00F86F3B">
        <w:rPr>
          <w:b/>
          <w:u w:val="single"/>
        </w:rPr>
        <w:t xml:space="preserve">choice of two. </w:t>
      </w:r>
      <w:r w:rsidRPr="00F86F3B">
        <w:t xml:space="preserve"> 20 marks (10 + 10) marks per option </w:t>
      </w:r>
    </w:p>
    <w:p w14:paraId="7D456D5E" w14:textId="77777777" w:rsidR="00C616FF" w:rsidRPr="00F86F3B" w:rsidRDefault="00C616FF" w:rsidP="00C616FF"/>
    <w:p w14:paraId="6B819918" w14:textId="3D8CD0B0" w:rsidR="00036FB2" w:rsidRPr="00F86F3B" w:rsidRDefault="000E0B7C" w:rsidP="00036FB2">
      <w:pPr>
        <w:rPr>
          <w:b/>
          <w:u w:val="single"/>
        </w:rPr>
      </w:pPr>
      <w:r w:rsidRPr="00F86F3B">
        <w:rPr>
          <w:b/>
          <w:u w:val="single"/>
        </w:rPr>
        <w:lastRenderedPageBreak/>
        <w:t xml:space="preserve">Geographic Perspectives – Global </w:t>
      </w:r>
      <w:r w:rsidR="00036FB2" w:rsidRPr="00F86F3B">
        <w:rPr>
          <w:b/>
          <w:u w:val="single"/>
        </w:rPr>
        <w:t>Interactions</w:t>
      </w:r>
      <w:r w:rsidRPr="00F86F3B">
        <w:rPr>
          <w:b/>
          <w:u w:val="single"/>
        </w:rPr>
        <w:t xml:space="preserve"> -Paper Three (28</w:t>
      </w:r>
      <w:r w:rsidR="00F15EBE" w:rsidRPr="00F86F3B">
        <w:rPr>
          <w:b/>
          <w:u w:val="single"/>
        </w:rPr>
        <w:t xml:space="preserve"> marks)</w:t>
      </w:r>
      <w:r w:rsidRPr="00F86F3B">
        <w:rPr>
          <w:b/>
          <w:u w:val="single"/>
        </w:rPr>
        <w:t xml:space="preserve"> Exam 1 hour (20%)</w:t>
      </w:r>
    </w:p>
    <w:p w14:paraId="65DB27ED" w14:textId="77777777" w:rsidR="00447E19" w:rsidRPr="00F86F3B" w:rsidRDefault="00447E19" w:rsidP="00447E19"/>
    <w:p w14:paraId="239792D4" w14:textId="77777777" w:rsidR="00447E19" w:rsidRPr="00F86F3B" w:rsidRDefault="005D36C3" w:rsidP="005D36C3">
      <w:r w:rsidRPr="00F86F3B">
        <w:t>Units covered:</w:t>
      </w:r>
    </w:p>
    <w:p w14:paraId="08E89FCB" w14:textId="7FE86394" w:rsidR="00AD0A5D" w:rsidRPr="00F86F3B" w:rsidRDefault="00AD0A5D" w:rsidP="00457F96">
      <w:pPr>
        <w:numPr>
          <w:ilvl w:val="0"/>
          <w:numId w:val="10"/>
        </w:numPr>
      </w:pPr>
      <w:r w:rsidRPr="00F86F3B">
        <w:t xml:space="preserve">Power, </w:t>
      </w:r>
      <w:r w:rsidR="00743A15" w:rsidRPr="00F86F3B">
        <w:t>places,</w:t>
      </w:r>
      <w:r w:rsidRPr="00F86F3B">
        <w:t xml:space="preserve"> and networks</w:t>
      </w:r>
      <w:r w:rsidR="00B14EE3" w:rsidRPr="00F86F3B">
        <w:t xml:space="preserve"> </w:t>
      </w:r>
      <w:r w:rsidR="00B14EE3" w:rsidRPr="00F86F3B">
        <w:rPr>
          <w:b/>
          <w:bCs/>
          <w:u w:val="single"/>
        </w:rPr>
        <w:t>Unit 4</w:t>
      </w:r>
      <w:r w:rsidR="00556A9E">
        <w:rPr>
          <w:b/>
          <w:bCs/>
        </w:rPr>
        <w:t xml:space="preserve"> – COMPLETED </w:t>
      </w:r>
      <w:r w:rsidR="007B3D2F">
        <w:rPr>
          <w:b/>
          <w:bCs/>
        </w:rPr>
        <w:t>YEAR 1</w:t>
      </w:r>
    </w:p>
    <w:p w14:paraId="5F46DAE1" w14:textId="77777777" w:rsidR="00C3198D" w:rsidRPr="00F86F3B" w:rsidRDefault="00C3198D" w:rsidP="00457F96">
      <w:pPr>
        <w:numPr>
          <w:ilvl w:val="1"/>
          <w:numId w:val="10"/>
        </w:numPr>
      </w:pPr>
      <w:r w:rsidRPr="00F86F3B">
        <w:t>Global interactions and global power</w:t>
      </w:r>
    </w:p>
    <w:p w14:paraId="3C47C30E" w14:textId="77777777" w:rsidR="00C3198D" w:rsidRPr="00F86F3B" w:rsidRDefault="00C3198D" w:rsidP="00457F96">
      <w:pPr>
        <w:numPr>
          <w:ilvl w:val="1"/>
          <w:numId w:val="10"/>
        </w:numPr>
      </w:pPr>
      <w:r w:rsidRPr="00F86F3B">
        <w:t>Global networks and flows</w:t>
      </w:r>
    </w:p>
    <w:p w14:paraId="2812B758" w14:textId="77777777" w:rsidR="00C3198D" w:rsidRPr="00F86F3B" w:rsidRDefault="00C3198D" w:rsidP="00457F96">
      <w:pPr>
        <w:numPr>
          <w:ilvl w:val="1"/>
          <w:numId w:val="10"/>
        </w:numPr>
      </w:pPr>
      <w:r w:rsidRPr="00F86F3B">
        <w:t>Human and physical influences on global interactions</w:t>
      </w:r>
    </w:p>
    <w:p w14:paraId="71107AD7" w14:textId="457140C8" w:rsidR="00AD0A5D" w:rsidRPr="00F86F3B" w:rsidRDefault="00AD0A5D" w:rsidP="00457F96">
      <w:pPr>
        <w:numPr>
          <w:ilvl w:val="0"/>
          <w:numId w:val="10"/>
        </w:numPr>
      </w:pPr>
      <w:r w:rsidRPr="00F86F3B">
        <w:t>Human Development and Diversity</w:t>
      </w:r>
      <w:r w:rsidR="00B14EE3" w:rsidRPr="00F86F3B">
        <w:t xml:space="preserve"> </w:t>
      </w:r>
      <w:r w:rsidR="00B14EE3" w:rsidRPr="00F86F3B">
        <w:rPr>
          <w:b/>
          <w:bCs/>
          <w:u w:val="single"/>
        </w:rPr>
        <w:t>Unit 5</w:t>
      </w:r>
      <w:r w:rsidR="007B3D2F">
        <w:rPr>
          <w:b/>
          <w:bCs/>
        </w:rPr>
        <w:t xml:space="preserve"> – YEAR 2</w:t>
      </w:r>
    </w:p>
    <w:p w14:paraId="20457C13" w14:textId="77777777" w:rsidR="007613EA" w:rsidRPr="00F86F3B" w:rsidRDefault="007613EA" w:rsidP="00457F96">
      <w:pPr>
        <w:numPr>
          <w:ilvl w:val="1"/>
          <w:numId w:val="10"/>
        </w:numPr>
      </w:pPr>
      <w:r w:rsidRPr="00F86F3B">
        <w:t>Development opportunities</w:t>
      </w:r>
    </w:p>
    <w:p w14:paraId="24B5A305" w14:textId="77777777" w:rsidR="007613EA" w:rsidRPr="00F86F3B" w:rsidRDefault="007613EA" w:rsidP="00457F96">
      <w:pPr>
        <w:numPr>
          <w:ilvl w:val="1"/>
          <w:numId w:val="10"/>
        </w:numPr>
      </w:pPr>
      <w:r w:rsidRPr="00F86F3B">
        <w:t>Changing identities and cultures</w:t>
      </w:r>
    </w:p>
    <w:p w14:paraId="673BC08B" w14:textId="77777777" w:rsidR="007613EA" w:rsidRPr="00F86F3B" w:rsidRDefault="007613EA" w:rsidP="00457F96">
      <w:pPr>
        <w:numPr>
          <w:ilvl w:val="1"/>
          <w:numId w:val="10"/>
        </w:numPr>
      </w:pPr>
      <w:r w:rsidRPr="00F86F3B">
        <w:t>Local responses to global interactions</w:t>
      </w:r>
    </w:p>
    <w:p w14:paraId="7A568A81" w14:textId="3F37D99E" w:rsidR="00036FB2" w:rsidRPr="00F86F3B" w:rsidRDefault="00AD0A5D" w:rsidP="00457F96">
      <w:pPr>
        <w:numPr>
          <w:ilvl w:val="0"/>
          <w:numId w:val="10"/>
        </w:numPr>
      </w:pPr>
      <w:r w:rsidRPr="00F86F3B">
        <w:t>Global Risk and resilience</w:t>
      </w:r>
      <w:r w:rsidR="00B14EE3" w:rsidRPr="00F86F3B">
        <w:t xml:space="preserve"> </w:t>
      </w:r>
      <w:r w:rsidR="00B14EE3" w:rsidRPr="00F86F3B">
        <w:rPr>
          <w:b/>
          <w:bCs/>
          <w:u w:val="single"/>
        </w:rPr>
        <w:t>Unit 6</w:t>
      </w:r>
      <w:r w:rsidR="007B3D2F">
        <w:rPr>
          <w:b/>
          <w:bCs/>
        </w:rPr>
        <w:t xml:space="preserve"> – YEAR 2</w:t>
      </w:r>
    </w:p>
    <w:p w14:paraId="650C7A49" w14:textId="77777777" w:rsidR="007613EA" w:rsidRPr="00F86F3B" w:rsidRDefault="007613EA" w:rsidP="00457F96">
      <w:pPr>
        <w:numPr>
          <w:ilvl w:val="1"/>
          <w:numId w:val="10"/>
        </w:numPr>
      </w:pPr>
      <w:r w:rsidRPr="00F86F3B">
        <w:t>Geopolitical and economic risks</w:t>
      </w:r>
    </w:p>
    <w:p w14:paraId="2ABC3370" w14:textId="77777777" w:rsidR="007613EA" w:rsidRPr="00F86F3B" w:rsidRDefault="007613EA" w:rsidP="00457F96">
      <w:pPr>
        <w:numPr>
          <w:ilvl w:val="1"/>
          <w:numId w:val="10"/>
        </w:numPr>
      </w:pPr>
      <w:r w:rsidRPr="00F86F3B">
        <w:t>Environmental risks</w:t>
      </w:r>
    </w:p>
    <w:p w14:paraId="110E1F44" w14:textId="77777777" w:rsidR="007613EA" w:rsidRPr="00F86F3B" w:rsidRDefault="007613EA" w:rsidP="00457F96">
      <w:pPr>
        <w:numPr>
          <w:ilvl w:val="1"/>
          <w:numId w:val="10"/>
        </w:numPr>
      </w:pPr>
      <w:r w:rsidRPr="00F86F3B">
        <w:t>Local and global resilience</w:t>
      </w:r>
    </w:p>
    <w:p w14:paraId="65D2236E" w14:textId="77777777" w:rsidR="005D36C3" w:rsidRPr="00F86F3B" w:rsidRDefault="005D36C3" w:rsidP="005D36C3"/>
    <w:p w14:paraId="49A627D9" w14:textId="77777777" w:rsidR="005D36C3" w:rsidRPr="00F86F3B" w:rsidRDefault="005D36C3" w:rsidP="005D36C3">
      <w:r w:rsidRPr="00F86F3B">
        <w:t>Paper Three Exam – 28 Marks (end of Grade 12)</w:t>
      </w:r>
    </w:p>
    <w:p w14:paraId="06539776" w14:textId="77777777" w:rsidR="005D36C3" w:rsidRPr="00F86F3B" w:rsidRDefault="005D36C3" w:rsidP="005D36C3">
      <w:r w:rsidRPr="00F86F3B">
        <w:t xml:space="preserve">HL weight 20%, a total of 1 hour. Choice of three extended answer questions with two parts based on each HL Core Extension. </w:t>
      </w:r>
      <w:r w:rsidRPr="00F86F3B">
        <w:rPr>
          <w:b/>
        </w:rPr>
        <w:t>Part A – 12 marks Part B – 16 marks</w:t>
      </w:r>
      <w:r w:rsidRPr="00F86F3B">
        <w:t xml:space="preserve">     </w:t>
      </w:r>
    </w:p>
    <w:p w14:paraId="4FE6455C" w14:textId="77777777" w:rsidR="00447E19" w:rsidRPr="00F86F3B" w:rsidRDefault="00447E19" w:rsidP="00447E19">
      <w:pPr>
        <w:ind w:left="720"/>
      </w:pPr>
    </w:p>
    <w:p w14:paraId="5D5D5BF2" w14:textId="77777777" w:rsidR="000206AB" w:rsidRDefault="000206AB" w:rsidP="000206AB">
      <w:pPr>
        <w:ind w:left="360"/>
        <w:jc w:val="center"/>
        <w:rPr>
          <w:rFonts w:cs="Calibri"/>
          <w:b/>
          <w:i/>
          <w:u w:val="single"/>
        </w:rPr>
      </w:pPr>
    </w:p>
    <w:p w14:paraId="619D3358" w14:textId="77777777" w:rsidR="000206AB" w:rsidRPr="00445D0E" w:rsidRDefault="000206AB" w:rsidP="000206AB">
      <w:pPr>
        <w:ind w:left="360"/>
        <w:jc w:val="center"/>
        <w:rPr>
          <w:rFonts w:ascii="Calibri" w:hAnsi="Calibri" w:cs="Calibri"/>
          <w:b/>
          <w:i/>
          <w:u w:val="single"/>
        </w:rPr>
      </w:pPr>
      <w:r w:rsidRPr="00445D0E">
        <w:rPr>
          <w:rFonts w:ascii="Calibri" w:hAnsi="Calibri" w:cs="Calibri"/>
          <w:b/>
          <w:i/>
          <w:u w:val="single"/>
        </w:rPr>
        <w:t>Examination tips will be provided throughout the course</w:t>
      </w:r>
    </w:p>
    <w:p w14:paraId="4FFFBCCD" w14:textId="77777777" w:rsidR="00407525" w:rsidRPr="00F86F3B" w:rsidRDefault="00407525" w:rsidP="00F15EBE">
      <w:pPr>
        <w:rPr>
          <w:b/>
          <w:u w:val="single"/>
        </w:rPr>
      </w:pPr>
    </w:p>
    <w:p w14:paraId="291CC402" w14:textId="77777777" w:rsidR="009E1E8C" w:rsidRDefault="009E1E8C" w:rsidP="00F15EBE">
      <w:pPr>
        <w:rPr>
          <w:b/>
          <w:u w:val="single"/>
        </w:rPr>
      </w:pPr>
    </w:p>
    <w:p w14:paraId="20FAF145" w14:textId="22E793C5" w:rsidR="00F15EBE" w:rsidRPr="00F86F3B" w:rsidRDefault="00F15EBE" w:rsidP="00F15EBE">
      <w:pPr>
        <w:rPr>
          <w:b/>
          <w:u w:val="single"/>
        </w:rPr>
      </w:pPr>
      <w:r w:rsidRPr="00F86F3B">
        <w:rPr>
          <w:b/>
          <w:u w:val="single"/>
        </w:rPr>
        <w:t xml:space="preserve">IB Internal Assessment – </w:t>
      </w:r>
      <w:r w:rsidR="000E0B7C" w:rsidRPr="00F86F3B">
        <w:rPr>
          <w:b/>
          <w:u w:val="single"/>
        </w:rPr>
        <w:t>25</w:t>
      </w:r>
      <w:r w:rsidRPr="00F86F3B">
        <w:rPr>
          <w:b/>
          <w:u w:val="single"/>
        </w:rPr>
        <w:t xml:space="preserve"> marks</w:t>
      </w:r>
      <w:r w:rsidR="00164A08" w:rsidRPr="00F86F3B">
        <w:rPr>
          <w:b/>
          <w:u w:val="single"/>
        </w:rPr>
        <w:t xml:space="preserve"> (20%)</w:t>
      </w:r>
    </w:p>
    <w:p w14:paraId="5606B404" w14:textId="77777777" w:rsidR="005B7AC1" w:rsidRPr="00F86F3B" w:rsidRDefault="005B7AC1" w:rsidP="00F15EBE">
      <w:r w:rsidRPr="00F86F3B">
        <w:t xml:space="preserve">The Internal </w:t>
      </w:r>
      <w:r w:rsidR="00B14EE3" w:rsidRPr="00F86F3B">
        <w:t>A</w:t>
      </w:r>
      <w:r w:rsidRPr="00F86F3B">
        <w:t xml:space="preserve">ssessment is compulsory for the success and completion in this course.  It allows students to investigate a topic of choice in detail.  The </w:t>
      </w:r>
      <w:r w:rsidR="00B14EE3" w:rsidRPr="00F86F3B">
        <w:t>I</w:t>
      </w:r>
      <w:r w:rsidRPr="00F86F3B">
        <w:t xml:space="preserve">nternal </w:t>
      </w:r>
      <w:r w:rsidR="00B14EE3" w:rsidRPr="00F86F3B">
        <w:t>A</w:t>
      </w:r>
      <w:r w:rsidRPr="00F86F3B">
        <w:t xml:space="preserve">ssessment allows </w:t>
      </w:r>
      <w:r w:rsidR="009A18E9" w:rsidRPr="00F86F3B">
        <w:t>students</w:t>
      </w:r>
      <w:r w:rsidRPr="00F86F3B">
        <w:t xml:space="preserve"> to apply what they have learned in the course to a study.  For Geography HL</w:t>
      </w:r>
      <w:r w:rsidR="00B14EE3" w:rsidRPr="00F86F3B">
        <w:t>,</w:t>
      </w:r>
      <w:r w:rsidRPr="00F86F3B">
        <w:t xml:space="preserve"> the </w:t>
      </w:r>
      <w:r w:rsidR="00B14EE3" w:rsidRPr="00F86F3B">
        <w:t>I</w:t>
      </w:r>
      <w:r w:rsidRPr="00F86F3B">
        <w:t xml:space="preserve">nternal </w:t>
      </w:r>
      <w:r w:rsidR="00B14EE3" w:rsidRPr="00F86F3B">
        <w:t>A</w:t>
      </w:r>
      <w:r w:rsidRPr="00F86F3B">
        <w:t xml:space="preserve">ssessment is worth 20% and requires students to spend approximately 20 hours inside and outside of the classroom.  Students will receive guidance from their teacher.  </w:t>
      </w:r>
    </w:p>
    <w:p w14:paraId="5A34D006" w14:textId="77777777" w:rsidR="005B7AC1" w:rsidRPr="00F86F3B" w:rsidRDefault="005B7AC1" w:rsidP="00F15EBE">
      <w:r w:rsidRPr="00F86F3B">
        <w:t>Some important notes:</w:t>
      </w:r>
    </w:p>
    <w:p w14:paraId="7477EC38" w14:textId="760BF99C" w:rsidR="00F86F3B" w:rsidRDefault="005B7AC1" w:rsidP="00036FB2">
      <w:r w:rsidRPr="00F86F3B">
        <w:t xml:space="preserve">Teachers are only allowed </w:t>
      </w:r>
      <w:r w:rsidR="00B14EE3" w:rsidRPr="00F86F3B">
        <w:t>to</w:t>
      </w:r>
      <w:r w:rsidRPr="00F86F3B">
        <w:t xml:space="preserve"> give advice to students on their first draft and the comments must be brief.  The second draft is </w:t>
      </w:r>
      <w:r w:rsidR="00617190" w:rsidRPr="00F86F3B">
        <w:t>final,</w:t>
      </w:r>
      <w:r w:rsidRPr="00F86F3B">
        <w:t xml:space="preserve"> and teachers are </w:t>
      </w:r>
      <w:r w:rsidRPr="00F86F3B">
        <w:rPr>
          <w:b/>
          <w:u w:val="single"/>
        </w:rPr>
        <w:t>NOT</w:t>
      </w:r>
      <w:r w:rsidRPr="00F86F3B">
        <w:t xml:space="preserve"> allowed to give any further feedback</w:t>
      </w:r>
      <w:r w:rsidR="009E1E8C">
        <w:t>.</w:t>
      </w:r>
    </w:p>
    <w:p w14:paraId="24046DE8" w14:textId="77777777" w:rsidR="00F86F3B" w:rsidRDefault="00F86F3B" w:rsidP="00036FB2"/>
    <w:p w14:paraId="22B1E008" w14:textId="77777777" w:rsidR="009E1E8C" w:rsidRPr="00F86F3B" w:rsidRDefault="009E1E8C" w:rsidP="00036FB2"/>
    <w:p w14:paraId="1C05A537" w14:textId="77777777" w:rsidR="000708EA" w:rsidRPr="004D3E03" w:rsidRDefault="000708EA" w:rsidP="000708EA">
      <w:pPr>
        <w:rPr>
          <w:b/>
          <w:i/>
          <w:sz w:val="23"/>
          <w:szCs w:val="23"/>
        </w:rPr>
      </w:pPr>
      <w:r w:rsidRPr="004D3E03">
        <w:rPr>
          <w:b/>
          <w:i/>
          <w:sz w:val="23"/>
          <w:szCs w:val="23"/>
        </w:rPr>
        <w:t>*Geographic skills will be taught throughout the course:</w:t>
      </w:r>
    </w:p>
    <w:p w14:paraId="5349997A" w14:textId="127EFCC1" w:rsidR="000708EA" w:rsidRPr="00D36F73" w:rsidRDefault="000708EA" w:rsidP="000708EA">
      <w:pPr>
        <w:rPr>
          <w:b/>
          <w:i/>
          <w:sz w:val="23"/>
          <w:szCs w:val="23"/>
        </w:rPr>
      </w:pPr>
      <w:r w:rsidRPr="004D3E03">
        <w:rPr>
          <w:b/>
          <w:i/>
          <w:sz w:val="23"/>
          <w:szCs w:val="23"/>
        </w:rPr>
        <w:t>For Example:</w:t>
      </w:r>
    </w:p>
    <w:p w14:paraId="125A3F91" w14:textId="77777777" w:rsidR="00BE27D6" w:rsidRPr="004D3E03" w:rsidRDefault="006317C7" w:rsidP="00457F96">
      <w:pPr>
        <w:numPr>
          <w:ilvl w:val="0"/>
          <w:numId w:val="8"/>
        </w:numPr>
        <w:rPr>
          <w:b/>
          <w:sz w:val="23"/>
          <w:szCs w:val="23"/>
        </w:rPr>
      </w:pPr>
      <w:r w:rsidRPr="004D3E03">
        <w:rPr>
          <w:b/>
          <w:sz w:val="23"/>
          <w:szCs w:val="23"/>
        </w:rPr>
        <w:t xml:space="preserve">Locate and differentiate elements of the Earth’s surface </w:t>
      </w:r>
    </w:p>
    <w:p w14:paraId="369894FF" w14:textId="1AEA0C35" w:rsidR="006317C7" w:rsidRPr="004D3E03" w:rsidRDefault="006317C7" w:rsidP="00457F96">
      <w:pPr>
        <w:numPr>
          <w:ilvl w:val="1"/>
          <w:numId w:val="8"/>
        </w:numPr>
        <w:rPr>
          <w:bCs/>
          <w:sz w:val="23"/>
          <w:szCs w:val="23"/>
        </w:rPr>
      </w:pPr>
      <w:r w:rsidRPr="004D3E03">
        <w:rPr>
          <w:bCs/>
          <w:sz w:val="23"/>
          <w:szCs w:val="23"/>
        </w:rPr>
        <w:t>direction, latitude, longitude, grid references and area references, scale, political units</w:t>
      </w:r>
    </w:p>
    <w:p w14:paraId="5589D000" w14:textId="77777777" w:rsidR="00F86F3B" w:rsidRPr="004D3E03" w:rsidRDefault="00BE27D6" w:rsidP="00457F96">
      <w:pPr>
        <w:numPr>
          <w:ilvl w:val="0"/>
          <w:numId w:val="8"/>
        </w:numPr>
        <w:rPr>
          <w:b/>
          <w:sz w:val="23"/>
          <w:szCs w:val="23"/>
        </w:rPr>
      </w:pPr>
      <w:r w:rsidRPr="004D3E03">
        <w:rPr>
          <w:b/>
          <w:sz w:val="23"/>
          <w:szCs w:val="23"/>
        </w:rPr>
        <w:t xml:space="preserve">Interpret, analyze and, when appropriate, construct tables, graphs, diagrams, cartographic material and images </w:t>
      </w:r>
    </w:p>
    <w:p w14:paraId="6E8C60DB" w14:textId="77777777" w:rsidR="00F86F3B" w:rsidRPr="004D3E03" w:rsidRDefault="00BE27D6" w:rsidP="00457F96">
      <w:pPr>
        <w:numPr>
          <w:ilvl w:val="1"/>
          <w:numId w:val="8"/>
        </w:numPr>
        <w:rPr>
          <w:bCs/>
          <w:sz w:val="23"/>
          <w:szCs w:val="23"/>
        </w:rPr>
      </w:pPr>
      <w:r w:rsidRPr="004D3E03">
        <w:rPr>
          <w:bCs/>
          <w:sz w:val="23"/>
          <w:szCs w:val="23"/>
        </w:rPr>
        <w:t xml:space="preserve">All kinds of maps including: isoline and isopleth maps, choropleth maps, topological maps, dot maps, flow maps, thematic map, topographic maps </w:t>
      </w:r>
      <w:r w:rsidR="00F86F3B" w:rsidRPr="004D3E03">
        <w:rPr>
          <w:bCs/>
          <w:sz w:val="23"/>
          <w:szCs w:val="23"/>
        </w:rPr>
        <w:tab/>
      </w:r>
    </w:p>
    <w:p w14:paraId="2A232755" w14:textId="77777777" w:rsidR="00F86F3B" w:rsidRPr="004D3E03" w:rsidRDefault="00BE27D6" w:rsidP="00457F96">
      <w:pPr>
        <w:numPr>
          <w:ilvl w:val="1"/>
          <w:numId w:val="8"/>
        </w:numPr>
        <w:rPr>
          <w:bCs/>
          <w:sz w:val="23"/>
          <w:szCs w:val="23"/>
        </w:rPr>
      </w:pPr>
      <w:r w:rsidRPr="004D3E03">
        <w:rPr>
          <w:bCs/>
          <w:sz w:val="23"/>
          <w:szCs w:val="23"/>
        </w:rPr>
        <w:t>proportional symbols, aerial photographs, ground-level photographs, satellite images</w:t>
      </w:r>
      <w:r w:rsidR="00F86F3B" w:rsidRPr="004D3E03">
        <w:rPr>
          <w:bCs/>
          <w:sz w:val="23"/>
          <w:szCs w:val="23"/>
        </w:rPr>
        <w:t xml:space="preserve"> </w:t>
      </w:r>
    </w:p>
    <w:p w14:paraId="4A6ED857" w14:textId="77777777" w:rsidR="00F86F3B" w:rsidRPr="004D3E03" w:rsidRDefault="00BE27D6" w:rsidP="00457F96">
      <w:pPr>
        <w:numPr>
          <w:ilvl w:val="1"/>
          <w:numId w:val="8"/>
        </w:numPr>
        <w:rPr>
          <w:bCs/>
          <w:sz w:val="23"/>
          <w:szCs w:val="23"/>
        </w:rPr>
      </w:pPr>
      <w:r w:rsidRPr="004D3E03">
        <w:rPr>
          <w:bCs/>
          <w:sz w:val="23"/>
          <w:szCs w:val="23"/>
        </w:rPr>
        <w:t xml:space="preserve">graphs including: scatter, line, bar, compound, triangular, logarithmic, bipolar graphs </w:t>
      </w:r>
    </w:p>
    <w:p w14:paraId="66C58050" w14:textId="196E63C4" w:rsidR="00BE27D6" w:rsidRPr="004D3E03" w:rsidRDefault="00BE27D6" w:rsidP="00457F96">
      <w:pPr>
        <w:numPr>
          <w:ilvl w:val="1"/>
          <w:numId w:val="8"/>
        </w:numPr>
        <w:rPr>
          <w:bCs/>
          <w:sz w:val="23"/>
          <w:szCs w:val="23"/>
        </w:rPr>
      </w:pPr>
      <w:r w:rsidRPr="004D3E03">
        <w:rPr>
          <w:bCs/>
          <w:sz w:val="23"/>
          <w:szCs w:val="23"/>
        </w:rPr>
        <w:t>pie charts, flow diagrams/charts</w:t>
      </w:r>
    </w:p>
    <w:p w14:paraId="4874E348" w14:textId="77777777" w:rsidR="00F86F3B" w:rsidRPr="004D3E03" w:rsidRDefault="00BE27D6" w:rsidP="00457F96">
      <w:pPr>
        <w:numPr>
          <w:ilvl w:val="0"/>
          <w:numId w:val="8"/>
        </w:numPr>
        <w:rPr>
          <w:b/>
          <w:sz w:val="23"/>
          <w:szCs w:val="23"/>
        </w:rPr>
      </w:pPr>
      <w:r w:rsidRPr="004D3E03">
        <w:rPr>
          <w:b/>
          <w:sz w:val="23"/>
          <w:szCs w:val="23"/>
        </w:rPr>
        <w:lastRenderedPageBreak/>
        <w:t xml:space="preserve">Undertake statistical calculations to show patterns and summarize information </w:t>
      </w:r>
    </w:p>
    <w:p w14:paraId="1B4E7BEE" w14:textId="7B82CED8" w:rsidR="00BE27D6" w:rsidRPr="004D3E03" w:rsidRDefault="00BE27D6" w:rsidP="00457F96">
      <w:pPr>
        <w:numPr>
          <w:ilvl w:val="1"/>
          <w:numId w:val="8"/>
        </w:numPr>
        <w:rPr>
          <w:bCs/>
          <w:sz w:val="23"/>
          <w:szCs w:val="23"/>
        </w:rPr>
      </w:pPr>
      <w:r w:rsidRPr="004D3E03">
        <w:rPr>
          <w:bCs/>
          <w:sz w:val="23"/>
          <w:szCs w:val="23"/>
        </w:rPr>
        <w:t>such as: totals, averages, frequencies, ranges of data, densities, percentages, ratios</w:t>
      </w:r>
    </w:p>
    <w:p w14:paraId="0347AA7E" w14:textId="77777777" w:rsidR="00F86F3B" w:rsidRPr="004D3E03" w:rsidRDefault="00BE27D6" w:rsidP="00457F96">
      <w:pPr>
        <w:numPr>
          <w:ilvl w:val="0"/>
          <w:numId w:val="8"/>
        </w:numPr>
        <w:rPr>
          <w:b/>
          <w:sz w:val="23"/>
          <w:szCs w:val="23"/>
        </w:rPr>
      </w:pPr>
      <w:r w:rsidRPr="004D3E03">
        <w:rPr>
          <w:b/>
          <w:sz w:val="23"/>
          <w:szCs w:val="23"/>
        </w:rPr>
        <w:t xml:space="preserve">Research, process and interpret data and information </w:t>
      </w:r>
    </w:p>
    <w:p w14:paraId="0B852B24" w14:textId="77777777" w:rsidR="00F86F3B" w:rsidRPr="004D3E03" w:rsidRDefault="00BE27D6" w:rsidP="00457F96">
      <w:pPr>
        <w:numPr>
          <w:ilvl w:val="1"/>
          <w:numId w:val="8"/>
        </w:numPr>
        <w:rPr>
          <w:bCs/>
          <w:sz w:val="23"/>
          <w:szCs w:val="23"/>
        </w:rPr>
      </w:pPr>
      <w:r w:rsidRPr="004D3E03">
        <w:rPr>
          <w:bCs/>
          <w:sz w:val="23"/>
          <w:szCs w:val="23"/>
        </w:rPr>
        <w:t xml:space="preserve">Types of data and information: measures of correlation (including Spearman rank and chi-squared), </w:t>
      </w:r>
    </w:p>
    <w:p w14:paraId="0F762C93" w14:textId="77777777" w:rsidR="00F86F3B" w:rsidRPr="004D3E03" w:rsidRDefault="00BE27D6" w:rsidP="00457F96">
      <w:pPr>
        <w:numPr>
          <w:ilvl w:val="1"/>
          <w:numId w:val="8"/>
        </w:numPr>
        <w:rPr>
          <w:bCs/>
          <w:sz w:val="23"/>
          <w:szCs w:val="23"/>
        </w:rPr>
      </w:pPr>
      <w:r w:rsidRPr="004D3E03">
        <w:rPr>
          <w:bCs/>
          <w:sz w:val="23"/>
          <w:szCs w:val="23"/>
        </w:rPr>
        <w:t xml:space="preserve">measures of concentration and dispersion (including nearest neighbour and location quotients), </w:t>
      </w:r>
    </w:p>
    <w:p w14:paraId="7C7A2241" w14:textId="77777777" w:rsidR="00F86F3B" w:rsidRPr="004D3E03" w:rsidRDefault="00BE27D6" w:rsidP="00457F96">
      <w:pPr>
        <w:numPr>
          <w:ilvl w:val="1"/>
          <w:numId w:val="8"/>
        </w:numPr>
        <w:rPr>
          <w:bCs/>
          <w:sz w:val="23"/>
          <w:szCs w:val="23"/>
        </w:rPr>
      </w:pPr>
      <w:r w:rsidRPr="004D3E03">
        <w:rPr>
          <w:bCs/>
          <w:sz w:val="23"/>
          <w:szCs w:val="23"/>
        </w:rPr>
        <w:t xml:space="preserve">measures of spatial interactions, measures of diversity, indices and ratios (including Gini coefficient, ecological footprint, Human Development Index (HDI), dependency ratio) </w:t>
      </w:r>
    </w:p>
    <w:p w14:paraId="3766F664" w14:textId="77777777" w:rsidR="00F86F3B" w:rsidRPr="004D3E03" w:rsidRDefault="00BE27D6" w:rsidP="00457F96">
      <w:pPr>
        <w:numPr>
          <w:ilvl w:val="1"/>
          <w:numId w:val="8"/>
        </w:numPr>
        <w:rPr>
          <w:bCs/>
          <w:sz w:val="23"/>
          <w:szCs w:val="23"/>
        </w:rPr>
      </w:pPr>
      <w:r w:rsidRPr="004D3E03">
        <w:rPr>
          <w:bCs/>
          <w:sz w:val="23"/>
          <w:szCs w:val="23"/>
        </w:rPr>
        <w:t xml:space="preserve">textual information, observations, opinions, values and perceptions </w:t>
      </w:r>
    </w:p>
    <w:p w14:paraId="0A8FC73A" w14:textId="1B8AD054" w:rsidR="00BE27D6" w:rsidRPr="004D3E03" w:rsidRDefault="00BE27D6" w:rsidP="00457F96">
      <w:pPr>
        <w:numPr>
          <w:ilvl w:val="1"/>
          <w:numId w:val="8"/>
        </w:numPr>
        <w:rPr>
          <w:bCs/>
          <w:sz w:val="23"/>
          <w:szCs w:val="23"/>
        </w:rPr>
      </w:pPr>
      <w:r w:rsidRPr="004D3E03">
        <w:rPr>
          <w:bCs/>
          <w:sz w:val="23"/>
          <w:szCs w:val="23"/>
        </w:rPr>
        <w:t>Processing and interpreting: classify data and information, analyze data and information, describe patterns, trends and relationships, make generalizations and identify anomalies, make inferences and predictions, make and justify decisions, draw conclusions, evaluate methodology</w:t>
      </w:r>
    </w:p>
    <w:p w14:paraId="2146FFDE" w14:textId="0D05852C" w:rsidR="00F86F3B" w:rsidRPr="004D3E03" w:rsidRDefault="00F86F3B" w:rsidP="00457F96">
      <w:pPr>
        <w:numPr>
          <w:ilvl w:val="0"/>
          <w:numId w:val="8"/>
        </w:numPr>
        <w:rPr>
          <w:bCs/>
          <w:sz w:val="23"/>
          <w:szCs w:val="23"/>
        </w:rPr>
      </w:pPr>
      <w:r w:rsidRPr="004D3E03">
        <w:rPr>
          <w:b/>
          <w:sz w:val="23"/>
          <w:szCs w:val="23"/>
        </w:rPr>
        <w:t>Collect and select relevant geographic information</w:t>
      </w:r>
    </w:p>
    <w:p w14:paraId="5561B132" w14:textId="75270C04" w:rsidR="00F86F3B" w:rsidRPr="004D3E03" w:rsidRDefault="00F86F3B" w:rsidP="00457F96">
      <w:pPr>
        <w:numPr>
          <w:ilvl w:val="1"/>
          <w:numId w:val="8"/>
        </w:numPr>
        <w:rPr>
          <w:bCs/>
          <w:sz w:val="23"/>
          <w:szCs w:val="23"/>
        </w:rPr>
      </w:pPr>
      <w:r w:rsidRPr="004D3E03">
        <w:rPr>
          <w:bCs/>
          <w:sz w:val="23"/>
          <w:szCs w:val="23"/>
        </w:rPr>
        <w:t>Making: observations, including field sketches and sketch maps, images</w:t>
      </w:r>
    </w:p>
    <w:p w14:paraId="343A8345" w14:textId="60D79ADB" w:rsidR="00F86F3B" w:rsidRPr="004D3E03" w:rsidRDefault="00F86F3B" w:rsidP="00457F96">
      <w:pPr>
        <w:numPr>
          <w:ilvl w:val="1"/>
          <w:numId w:val="8"/>
        </w:numPr>
        <w:rPr>
          <w:bCs/>
          <w:sz w:val="23"/>
          <w:szCs w:val="23"/>
        </w:rPr>
      </w:pPr>
      <w:r w:rsidRPr="004D3E03">
        <w:rPr>
          <w:bCs/>
          <w:sz w:val="23"/>
          <w:szCs w:val="23"/>
        </w:rPr>
        <w:t>Conducting: interviews</w:t>
      </w:r>
    </w:p>
    <w:p w14:paraId="5ED29AEE" w14:textId="58E2E416" w:rsidR="00F86F3B" w:rsidRPr="004D3E03" w:rsidRDefault="00F86F3B" w:rsidP="00457F96">
      <w:pPr>
        <w:numPr>
          <w:ilvl w:val="1"/>
          <w:numId w:val="8"/>
        </w:numPr>
        <w:rPr>
          <w:bCs/>
          <w:sz w:val="23"/>
          <w:szCs w:val="23"/>
        </w:rPr>
      </w:pPr>
      <w:r w:rsidRPr="004D3E03">
        <w:rPr>
          <w:bCs/>
          <w:sz w:val="23"/>
          <w:szCs w:val="23"/>
        </w:rPr>
        <w:t>Taking: measurements</w:t>
      </w:r>
    </w:p>
    <w:p w14:paraId="429E9CE6" w14:textId="6411F3E8" w:rsidR="00F86F3B" w:rsidRPr="004D3E03" w:rsidRDefault="00F86F3B" w:rsidP="00457F96">
      <w:pPr>
        <w:numPr>
          <w:ilvl w:val="0"/>
          <w:numId w:val="8"/>
        </w:numPr>
        <w:rPr>
          <w:bCs/>
          <w:sz w:val="23"/>
          <w:szCs w:val="23"/>
        </w:rPr>
      </w:pPr>
      <w:r w:rsidRPr="004D3E03">
        <w:rPr>
          <w:b/>
          <w:sz w:val="23"/>
          <w:szCs w:val="23"/>
        </w:rPr>
        <w:t>Evaluate sources of geographic information</w:t>
      </w:r>
    </w:p>
    <w:p w14:paraId="2EF7096A" w14:textId="2012D484" w:rsidR="00F86F3B" w:rsidRPr="004D3E03" w:rsidRDefault="00F86F3B" w:rsidP="00457F96">
      <w:pPr>
        <w:numPr>
          <w:ilvl w:val="1"/>
          <w:numId w:val="8"/>
        </w:numPr>
        <w:rPr>
          <w:bCs/>
          <w:sz w:val="23"/>
          <w:szCs w:val="23"/>
        </w:rPr>
      </w:pPr>
      <w:r w:rsidRPr="004D3E03">
        <w:rPr>
          <w:bCs/>
          <w:sz w:val="23"/>
          <w:szCs w:val="23"/>
        </w:rPr>
        <w:t>In terms of: accuracy, relevance, bias</w:t>
      </w:r>
    </w:p>
    <w:p w14:paraId="0B023EEB" w14:textId="2D914EDA" w:rsidR="00F86F3B" w:rsidRPr="004D3E03" w:rsidRDefault="00F86F3B" w:rsidP="00457F96">
      <w:pPr>
        <w:numPr>
          <w:ilvl w:val="0"/>
          <w:numId w:val="8"/>
        </w:numPr>
        <w:rPr>
          <w:bCs/>
          <w:sz w:val="23"/>
          <w:szCs w:val="23"/>
        </w:rPr>
      </w:pPr>
      <w:r w:rsidRPr="004D3E03">
        <w:rPr>
          <w:b/>
          <w:sz w:val="23"/>
          <w:szCs w:val="23"/>
        </w:rPr>
        <w:t>Produce written material (including essays, reports and investiagations)</w:t>
      </w:r>
    </w:p>
    <w:p w14:paraId="7C10194B" w14:textId="0619CA8C" w:rsidR="00F86F3B" w:rsidRPr="004D3E03" w:rsidRDefault="00F86F3B" w:rsidP="00457F96">
      <w:pPr>
        <w:numPr>
          <w:ilvl w:val="1"/>
          <w:numId w:val="8"/>
        </w:numPr>
        <w:rPr>
          <w:bCs/>
          <w:sz w:val="23"/>
          <w:szCs w:val="23"/>
        </w:rPr>
      </w:pPr>
      <w:r w:rsidRPr="004D3E03">
        <w:rPr>
          <w:bCs/>
          <w:sz w:val="23"/>
          <w:szCs w:val="23"/>
        </w:rPr>
        <w:t>Presenting: material in a clear and well-structured way</w:t>
      </w:r>
    </w:p>
    <w:p w14:paraId="7F43D3A7" w14:textId="367E7162" w:rsidR="00F86F3B" w:rsidRPr="004D3E03" w:rsidRDefault="00F86F3B" w:rsidP="00457F96">
      <w:pPr>
        <w:numPr>
          <w:ilvl w:val="1"/>
          <w:numId w:val="8"/>
        </w:numPr>
        <w:rPr>
          <w:bCs/>
          <w:sz w:val="23"/>
          <w:szCs w:val="23"/>
        </w:rPr>
      </w:pPr>
      <w:r w:rsidRPr="004D3E03">
        <w:rPr>
          <w:bCs/>
          <w:sz w:val="23"/>
          <w:szCs w:val="23"/>
        </w:rPr>
        <w:t>Responding: appropriately to command terms</w:t>
      </w:r>
    </w:p>
    <w:p w14:paraId="7C7A4F0C" w14:textId="77777777" w:rsidR="00B14EE3" w:rsidRPr="004D3E03" w:rsidRDefault="00B14EE3" w:rsidP="00F86F3B">
      <w:pPr>
        <w:rPr>
          <w:b/>
          <w:i/>
          <w:sz w:val="23"/>
          <w:szCs w:val="23"/>
          <w:u w:val="single"/>
        </w:rPr>
      </w:pPr>
    </w:p>
    <w:p w14:paraId="1B4527B7" w14:textId="736E195D" w:rsidR="00FF181F" w:rsidRPr="00A452A1" w:rsidRDefault="004331F6" w:rsidP="00A452A1">
      <w:pPr>
        <w:ind w:left="360"/>
        <w:jc w:val="center"/>
        <w:rPr>
          <w:b/>
          <w:i/>
          <w:sz w:val="23"/>
          <w:szCs w:val="23"/>
          <w:u w:val="single"/>
        </w:rPr>
      </w:pPr>
      <w:r w:rsidRPr="004D3E03">
        <w:rPr>
          <w:b/>
          <w:i/>
          <w:sz w:val="23"/>
          <w:szCs w:val="23"/>
          <w:u w:val="single"/>
        </w:rPr>
        <w:t xml:space="preserve">Examination tips will be provided throughout the </w:t>
      </w:r>
      <w:r w:rsidR="00617190" w:rsidRPr="004D3E03">
        <w:rPr>
          <w:b/>
          <w:i/>
          <w:sz w:val="23"/>
          <w:szCs w:val="23"/>
          <w:u w:val="single"/>
        </w:rPr>
        <w:t>course.</w:t>
      </w:r>
    </w:p>
    <w:p w14:paraId="4711518D" w14:textId="77777777" w:rsidR="00036FB2" w:rsidRPr="004D3E03" w:rsidRDefault="00036FB2" w:rsidP="00481415">
      <w:pPr>
        <w:jc w:val="center"/>
        <w:rPr>
          <w:b/>
          <w:sz w:val="23"/>
          <w:szCs w:val="23"/>
        </w:rPr>
      </w:pPr>
      <w:r w:rsidRPr="004D3E03">
        <w:rPr>
          <w:b/>
          <w:sz w:val="23"/>
          <w:szCs w:val="23"/>
        </w:rPr>
        <w:t>Mark Breakdown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4701"/>
      </w:tblGrid>
      <w:tr w:rsidR="00FF181F" w:rsidRPr="004D3E03" w14:paraId="223DAC4E" w14:textId="77777777" w:rsidTr="00803A2F">
        <w:tc>
          <w:tcPr>
            <w:tcW w:w="4707" w:type="dxa"/>
          </w:tcPr>
          <w:p w14:paraId="7E725F4B" w14:textId="77777777" w:rsidR="00FF181F" w:rsidRPr="004D3E03" w:rsidRDefault="00FD5E74" w:rsidP="00036FB2">
            <w:pPr>
              <w:rPr>
                <w:b/>
                <w:sz w:val="23"/>
                <w:szCs w:val="23"/>
              </w:rPr>
            </w:pPr>
            <w:r w:rsidRPr="004D3E03">
              <w:rPr>
                <w:b/>
                <w:sz w:val="23"/>
                <w:szCs w:val="23"/>
              </w:rPr>
              <w:t>Ministry of Education Marks</w:t>
            </w:r>
          </w:p>
        </w:tc>
        <w:tc>
          <w:tcPr>
            <w:tcW w:w="4701" w:type="dxa"/>
          </w:tcPr>
          <w:p w14:paraId="04BEAE9F" w14:textId="77777777" w:rsidR="00FF181F" w:rsidRPr="004D3E03" w:rsidRDefault="00FD5E74" w:rsidP="00036FB2">
            <w:pPr>
              <w:rPr>
                <w:b/>
                <w:sz w:val="23"/>
                <w:szCs w:val="23"/>
              </w:rPr>
            </w:pPr>
            <w:r w:rsidRPr="004D3E03">
              <w:rPr>
                <w:b/>
                <w:sz w:val="23"/>
                <w:szCs w:val="23"/>
              </w:rPr>
              <w:t>IB Mark Breakdown</w:t>
            </w:r>
          </w:p>
        </w:tc>
      </w:tr>
      <w:tr w:rsidR="00FF181F" w:rsidRPr="004D3E03" w14:paraId="560FDDCA" w14:textId="77777777" w:rsidTr="00803A2F">
        <w:tc>
          <w:tcPr>
            <w:tcW w:w="4707" w:type="dxa"/>
          </w:tcPr>
          <w:p w14:paraId="3307FC10" w14:textId="77777777" w:rsidR="00FF181F" w:rsidRPr="00A452A1" w:rsidRDefault="00FF181F" w:rsidP="00FF181F">
            <w:pPr>
              <w:rPr>
                <w:b/>
                <w:sz w:val="22"/>
                <w:szCs w:val="22"/>
              </w:rPr>
            </w:pPr>
            <w:r w:rsidRPr="00A452A1">
              <w:rPr>
                <w:b/>
                <w:sz w:val="22"/>
                <w:szCs w:val="22"/>
              </w:rPr>
              <w:t xml:space="preserve">Grade 11 </w:t>
            </w:r>
            <w:r w:rsidR="00407525" w:rsidRPr="00A452A1">
              <w:rPr>
                <w:b/>
                <w:sz w:val="22"/>
                <w:szCs w:val="22"/>
              </w:rPr>
              <w:t>and 12</w:t>
            </w:r>
          </w:p>
          <w:p w14:paraId="545DAF7A" w14:textId="77777777" w:rsidR="00FF181F" w:rsidRPr="00A452A1" w:rsidRDefault="00602318" w:rsidP="00FF181F">
            <w:pPr>
              <w:rPr>
                <w:sz w:val="22"/>
                <w:szCs w:val="22"/>
              </w:rPr>
            </w:pPr>
            <w:r w:rsidRPr="00A452A1">
              <w:rPr>
                <w:b/>
                <w:sz w:val="22"/>
                <w:szCs w:val="22"/>
              </w:rPr>
              <w:t>10</w:t>
            </w:r>
            <w:r w:rsidR="00FD5E74" w:rsidRPr="00A452A1">
              <w:rPr>
                <w:b/>
                <w:sz w:val="22"/>
                <w:szCs w:val="22"/>
              </w:rPr>
              <w:t>0</w:t>
            </w:r>
            <w:r w:rsidR="00FF181F" w:rsidRPr="00A452A1">
              <w:rPr>
                <w:b/>
                <w:sz w:val="22"/>
                <w:szCs w:val="22"/>
              </w:rPr>
              <w:t>%</w:t>
            </w:r>
            <w:r w:rsidR="00FF181F" w:rsidRPr="00A452A1">
              <w:rPr>
                <w:sz w:val="22"/>
                <w:szCs w:val="22"/>
              </w:rPr>
              <w:tab/>
            </w:r>
            <w:r w:rsidR="00407525" w:rsidRPr="00A452A1">
              <w:rPr>
                <w:sz w:val="22"/>
                <w:szCs w:val="22"/>
              </w:rPr>
              <w:t xml:space="preserve">Formative and Summative Assessment (Student demonstration of learning outcomes in class, Regular completion of class work, Group Activities, Quizzes, Unit </w:t>
            </w:r>
            <w:r w:rsidR="00B14EE3" w:rsidRPr="00A452A1">
              <w:rPr>
                <w:sz w:val="22"/>
                <w:szCs w:val="22"/>
              </w:rPr>
              <w:t>Tests,</w:t>
            </w:r>
            <w:r w:rsidR="00407525" w:rsidRPr="00A452A1">
              <w:rPr>
                <w:sz w:val="22"/>
                <w:szCs w:val="22"/>
              </w:rPr>
              <w:t xml:space="preserve"> </w:t>
            </w:r>
            <w:r w:rsidR="00617190" w:rsidRPr="00A452A1">
              <w:rPr>
                <w:sz w:val="22"/>
                <w:szCs w:val="22"/>
              </w:rPr>
              <w:t>(</w:t>
            </w:r>
            <w:r w:rsidR="00FF181F" w:rsidRPr="00A452A1">
              <w:rPr>
                <w:sz w:val="22"/>
                <w:szCs w:val="22"/>
              </w:rPr>
              <w:t>non-moderated) Internal Assessment</w:t>
            </w:r>
          </w:p>
          <w:p w14:paraId="2921C7F8" w14:textId="77777777" w:rsidR="00FF181F" w:rsidRPr="00A452A1" w:rsidRDefault="00FF181F" w:rsidP="00036FB2">
            <w:pPr>
              <w:rPr>
                <w:b/>
                <w:sz w:val="22"/>
                <w:szCs w:val="22"/>
              </w:rPr>
            </w:pPr>
          </w:p>
        </w:tc>
        <w:tc>
          <w:tcPr>
            <w:tcW w:w="4701" w:type="dxa"/>
          </w:tcPr>
          <w:p w14:paraId="1001371C" w14:textId="77777777" w:rsidR="00FD5E74" w:rsidRPr="00A452A1" w:rsidRDefault="00FD5E74" w:rsidP="00FD5E74">
            <w:pPr>
              <w:rPr>
                <w:sz w:val="22"/>
                <w:szCs w:val="22"/>
              </w:rPr>
            </w:pPr>
            <w:r w:rsidRPr="00A452A1">
              <w:rPr>
                <w:sz w:val="22"/>
                <w:szCs w:val="22"/>
              </w:rPr>
              <w:t xml:space="preserve">All assignments and tests will be based on the IB scale model </w:t>
            </w:r>
            <w:r w:rsidRPr="00A452A1">
              <w:rPr>
                <w:b/>
                <w:sz w:val="22"/>
                <w:szCs w:val="22"/>
                <w:u w:val="single"/>
              </w:rPr>
              <w:t>(1-7)</w:t>
            </w:r>
            <w:r w:rsidRPr="00A452A1">
              <w:rPr>
                <w:sz w:val="22"/>
                <w:szCs w:val="22"/>
              </w:rPr>
              <w:t xml:space="preserve">.  This model will be used to evaluate how well you are able to understand the Prescribed Learning Outcomes </w:t>
            </w:r>
          </w:p>
          <w:p w14:paraId="19ABE1A0" w14:textId="77777777" w:rsidR="00FF181F" w:rsidRPr="00A452A1" w:rsidRDefault="00FF181F" w:rsidP="00FD5E74">
            <w:pPr>
              <w:rPr>
                <w:b/>
                <w:sz w:val="22"/>
                <w:szCs w:val="22"/>
              </w:rPr>
            </w:pPr>
          </w:p>
          <w:p w14:paraId="71FB704B" w14:textId="77777777" w:rsidR="00FD5E74" w:rsidRPr="00A452A1" w:rsidRDefault="00FD5E74" w:rsidP="00FD5E74">
            <w:pPr>
              <w:rPr>
                <w:b/>
                <w:sz w:val="22"/>
                <w:szCs w:val="22"/>
              </w:rPr>
            </w:pPr>
            <w:r w:rsidRPr="00A452A1">
              <w:rPr>
                <w:b/>
                <w:sz w:val="22"/>
                <w:szCs w:val="22"/>
              </w:rPr>
              <w:t>See Group 3 Grade Descriptors</w:t>
            </w:r>
          </w:p>
        </w:tc>
      </w:tr>
      <w:tr w:rsidR="00803A2F" w:rsidRPr="004D3E03" w14:paraId="7275A69E" w14:textId="77777777" w:rsidTr="00803A2F">
        <w:tc>
          <w:tcPr>
            <w:tcW w:w="4707" w:type="dxa"/>
          </w:tcPr>
          <w:p w14:paraId="3D15ED7F" w14:textId="77777777" w:rsidR="00F545CF" w:rsidRPr="00A452A1" w:rsidRDefault="00F545CF" w:rsidP="00F545CF">
            <w:pPr>
              <w:rPr>
                <w:rFonts w:ascii="Calibri" w:hAnsi="Calibri" w:cs="Calibri"/>
                <w:i/>
                <w:iCs/>
                <w:sz w:val="22"/>
                <w:szCs w:val="22"/>
              </w:rPr>
            </w:pPr>
            <w:r w:rsidRPr="00A452A1">
              <w:rPr>
                <w:rFonts w:ascii="Calibri" w:hAnsi="Calibri" w:cs="Calibri"/>
                <w:i/>
                <w:iCs/>
                <w:sz w:val="22"/>
                <w:szCs w:val="22"/>
              </w:rPr>
              <w:t xml:space="preserve">Report cards will provide a letter grade and a percentage and in the comments section a reflection of where the student stands on the IB scale at that particular moment in the course.  </w:t>
            </w:r>
          </w:p>
          <w:p w14:paraId="0D44F296" w14:textId="77777777" w:rsidR="00F545CF" w:rsidRPr="00A452A1" w:rsidRDefault="00F545CF" w:rsidP="00F545CF">
            <w:pPr>
              <w:rPr>
                <w:rFonts w:ascii="Calibri" w:hAnsi="Calibri" w:cs="Calibri"/>
                <w:sz w:val="22"/>
                <w:szCs w:val="22"/>
              </w:rPr>
            </w:pPr>
          </w:p>
          <w:p w14:paraId="291B28FA" w14:textId="77777777" w:rsidR="00F545CF" w:rsidRPr="00A452A1" w:rsidRDefault="00F545CF" w:rsidP="00F545CF">
            <w:pPr>
              <w:rPr>
                <w:rFonts w:ascii="Calibri" w:hAnsi="Calibri" w:cs="Calibri"/>
                <w:i/>
                <w:iCs/>
                <w:sz w:val="22"/>
                <w:szCs w:val="22"/>
              </w:rPr>
            </w:pPr>
            <w:r w:rsidRPr="00A452A1">
              <w:rPr>
                <w:rFonts w:ascii="Calibri" w:hAnsi="Calibri" w:cs="Calibri"/>
                <w:i/>
                <w:iCs/>
                <w:sz w:val="22"/>
                <w:szCs w:val="22"/>
              </w:rPr>
              <w:t>Tests will be assessed according to the IB 7-point scale, after which an equivalent percentage will be assigned as follows:</w:t>
            </w:r>
          </w:p>
          <w:p w14:paraId="11FFD969" w14:textId="77777777" w:rsidR="00F545CF" w:rsidRPr="00A452A1" w:rsidRDefault="00F545CF" w:rsidP="00F545CF">
            <w:pPr>
              <w:rPr>
                <w:rFonts w:ascii="Calibri" w:hAnsi="Calibri" w:cs="Calibri"/>
                <w:sz w:val="22"/>
                <w:szCs w:val="22"/>
              </w:rPr>
            </w:pPr>
          </w:p>
          <w:p w14:paraId="1F445BC7" w14:textId="77777777" w:rsidR="00F545CF" w:rsidRPr="00A452A1" w:rsidRDefault="00F545CF" w:rsidP="00F545CF">
            <w:pPr>
              <w:rPr>
                <w:rFonts w:ascii="Calibri" w:hAnsi="Calibri" w:cs="Calibri"/>
                <w:b/>
                <w:bCs/>
                <w:sz w:val="22"/>
                <w:szCs w:val="22"/>
              </w:rPr>
            </w:pPr>
            <w:r w:rsidRPr="00A452A1">
              <w:rPr>
                <w:rFonts w:ascii="Calibri" w:hAnsi="Calibri" w:cs="Calibri"/>
                <w:b/>
                <w:bCs/>
                <w:sz w:val="22"/>
                <w:szCs w:val="22"/>
              </w:rPr>
              <w:t>7 - 98 - 100%</w:t>
            </w:r>
            <w:r w:rsidRPr="00A452A1">
              <w:rPr>
                <w:rFonts w:ascii="Calibri" w:hAnsi="Calibri" w:cs="Calibri"/>
                <w:b/>
                <w:bCs/>
                <w:sz w:val="22"/>
                <w:szCs w:val="22"/>
              </w:rPr>
              <w:tab/>
              <w:t>6 - 96 - 97%</w:t>
            </w:r>
          </w:p>
          <w:p w14:paraId="1C819179" w14:textId="77777777" w:rsidR="00F545CF" w:rsidRPr="00A452A1" w:rsidRDefault="00F545CF" w:rsidP="00F545CF">
            <w:pPr>
              <w:rPr>
                <w:rFonts w:ascii="Calibri" w:hAnsi="Calibri" w:cs="Calibri"/>
                <w:b/>
                <w:bCs/>
                <w:sz w:val="22"/>
                <w:szCs w:val="22"/>
              </w:rPr>
            </w:pPr>
            <w:r w:rsidRPr="00A452A1">
              <w:rPr>
                <w:rFonts w:ascii="Calibri" w:hAnsi="Calibri" w:cs="Calibri"/>
                <w:b/>
                <w:bCs/>
                <w:sz w:val="22"/>
                <w:szCs w:val="22"/>
              </w:rPr>
              <w:t>5 - 90 - 95%</w:t>
            </w:r>
            <w:r w:rsidRPr="00A452A1">
              <w:rPr>
                <w:rFonts w:ascii="Calibri" w:hAnsi="Calibri" w:cs="Calibri"/>
                <w:b/>
                <w:bCs/>
                <w:sz w:val="22"/>
                <w:szCs w:val="22"/>
              </w:rPr>
              <w:tab/>
              <w:t>4 - 86 - 89%</w:t>
            </w:r>
          </w:p>
          <w:p w14:paraId="31B6A0EE" w14:textId="77777777" w:rsidR="00F545CF" w:rsidRPr="00A452A1" w:rsidRDefault="00F545CF" w:rsidP="00F545CF">
            <w:pPr>
              <w:rPr>
                <w:rFonts w:ascii="Calibri" w:hAnsi="Calibri" w:cs="Calibri"/>
                <w:b/>
                <w:bCs/>
                <w:sz w:val="22"/>
                <w:szCs w:val="22"/>
              </w:rPr>
            </w:pPr>
            <w:r w:rsidRPr="00A452A1">
              <w:rPr>
                <w:rFonts w:ascii="Calibri" w:hAnsi="Calibri" w:cs="Calibri"/>
                <w:b/>
                <w:bCs/>
                <w:sz w:val="22"/>
                <w:szCs w:val="22"/>
              </w:rPr>
              <w:t>3 - 76 - 85%</w:t>
            </w:r>
            <w:r w:rsidRPr="00A452A1">
              <w:rPr>
                <w:rFonts w:ascii="Calibri" w:hAnsi="Calibri" w:cs="Calibri"/>
                <w:b/>
                <w:bCs/>
                <w:sz w:val="22"/>
                <w:szCs w:val="22"/>
              </w:rPr>
              <w:tab/>
              <w:t>2 - 70 - 75%</w:t>
            </w:r>
          </w:p>
          <w:p w14:paraId="34A83D45" w14:textId="4648995C" w:rsidR="00803A2F" w:rsidRPr="00A452A1" w:rsidRDefault="00F545CF" w:rsidP="00F545CF">
            <w:pPr>
              <w:rPr>
                <w:b/>
                <w:sz w:val="22"/>
                <w:szCs w:val="22"/>
              </w:rPr>
            </w:pPr>
            <w:r w:rsidRPr="00A452A1">
              <w:rPr>
                <w:rFonts w:ascii="Calibri" w:hAnsi="Calibri" w:cs="Calibri"/>
                <w:b/>
                <w:bCs/>
                <w:sz w:val="22"/>
                <w:szCs w:val="22"/>
              </w:rPr>
              <w:t>1 - 0 - 69%</w:t>
            </w:r>
          </w:p>
        </w:tc>
        <w:tc>
          <w:tcPr>
            <w:tcW w:w="4701" w:type="dxa"/>
          </w:tcPr>
          <w:p w14:paraId="2898516B" w14:textId="77777777" w:rsidR="00B93DB6" w:rsidRPr="00A452A1" w:rsidRDefault="00B93DB6" w:rsidP="00B93DB6">
            <w:pPr>
              <w:rPr>
                <w:rFonts w:ascii="Calibri" w:hAnsi="Calibri" w:cs="Calibri"/>
                <w:i/>
                <w:iCs/>
                <w:sz w:val="22"/>
                <w:szCs w:val="22"/>
              </w:rPr>
            </w:pPr>
            <w:r w:rsidRPr="00A452A1">
              <w:rPr>
                <w:rFonts w:ascii="Calibri" w:hAnsi="Calibri" w:cs="Calibri"/>
                <w:i/>
                <w:iCs/>
                <w:sz w:val="22"/>
                <w:szCs w:val="22"/>
              </w:rPr>
              <w:t>On the report card a percentage and a letter grade will appear.  The letter grades will be determined by the BC Ministry percentages as follows:</w:t>
            </w:r>
          </w:p>
          <w:p w14:paraId="76784957" w14:textId="77777777" w:rsidR="00B93DB6" w:rsidRPr="00A452A1" w:rsidRDefault="00B93DB6" w:rsidP="00B93DB6">
            <w:pPr>
              <w:rPr>
                <w:rFonts w:ascii="Calibri" w:hAnsi="Calibri" w:cs="Calibri"/>
                <w:sz w:val="22"/>
                <w:szCs w:val="22"/>
              </w:rPr>
            </w:pPr>
          </w:p>
          <w:p w14:paraId="7FA275C7" w14:textId="77777777" w:rsidR="00B93DB6" w:rsidRPr="00A452A1" w:rsidRDefault="00B93DB6" w:rsidP="00B93DB6">
            <w:pPr>
              <w:rPr>
                <w:rFonts w:ascii="Calibri" w:hAnsi="Calibri" w:cs="Calibri"/>
                <w:b/>
                <w:bCs/>
                <w:sz w:val="22"/>
                <w:szCs w:val="22"/>
              </w:rPr>
            </w:pPr>
            <w:r w:rsidRPr="00A452A1">
              <w:rPr>
                <w:rFonts w:ascii="Calibri" w:hAnsi="Calibri" w:cs="Calibri"/>
                <w:b/>
                <w:bCs/>
                <w:sz w:val="22"/>
                <w:szCs w:val="22"/>
              </w:rPr>
              <w:t>A - 86-100%</w:t>
            </w:r>
            <w:r w:rsidRPr="00A452A1">
              <w:rPr>
                <w:rFonts w:ascii="Calibri" w:hAnsi="Calibri" w:cs="Calibri"/>
                <w:b/>
                <w:bCs/>
                <w:sz w:val="22"/>
                <w:szCs w:val="22"/>
              </w:rPr>
              <w:tab/>
              <w:t>B - 73-85%</w:t>
            </w:r>
          </w:p>
          <w:p w14:paraId="168D5825" w14:textId="77777777" w:rsidR="00B93DB6" w:rsidRPr="00A452A1" w:rsidRDefault="00B93DB6" w:rsidP="00B93DB6">
            <w:pPr>
              <w:rPr>
                <w:rFonts w:ascii="Calibri" w:hAnsi="Calibri" w:cs="Calibri"/>
                <w:b/>
                <w:bCs/>
                <w:sz w:val="22"/>
                <w:szCs w:val="22"/>
              </w:rPr>
            </w:pPr>
            <w:r w:rsidRPr="00A452A1">
              <w:rPr>
                <w:rFonts w:ascii="Calibri" w:hAnsi="Calibri" w:cs="Calibri"/>
                <w:b/>
                <w:bCs/>
                <w:sz w:val="22"/>
                <w:szCs w:val="22"/>
              </w:rPr>
              <w:t>C+ - 67-72%</w:t>
            </w:r>
            <w:r w:rsidRPr="00A452A1">
              <w:rPr>
                <w:rFonts w:ascii="Calibri" w:hAnsi="Calibri" w:cs="Calibri"/>
                <w:b/>
                <w:bCs/>
                <w:sz w:val="22"/>
                <w:szCs w:val="22"/>
              </w:rPr>
              <w:tab/>
              <w:t>C - 60-66%</w:t>
            </w:r>
          </w:p>
          <w:p w14:paraId="477B38DD" w14:textId="77777777" w:rsidR="00B93DB6" w:rsidRPr="00A452A1" w:rsidRDefault="00B93DB6" w:rsidP="00B93DB6">
            <w:pPr>
              <w:rPr>
                <w:rFonts w:ascii="Calibri" w:hAnsi="Calibri" w:cs="Calibri"/>
                <w:b/>
                <w:bCs/>
                <w:sz w:val="22"/>
                <w:szCs w:val="22"/>
              </w:rPr>
            </w:pPr>
            <w:r w:rsidRPr="00A452A1">
              <w:rPr>
                <w:rFonts w:ascii="Calibri" w:hAnsi="Calibri" w:cs="Calibri"/>
                <w:b/>
                <w:bCs/>
                <w:sz w:val="22"/>
                <w:szCs w:val="22"/>
              </w:rPr>
              <w:t>C- - 50-59%</w:t>
            </w:r>
            <w:r w:rsidRPr="00A452A1">
              <w:rPr>
                <w:rFonts w:ascii="Calibri" w:hAnsi="Calibri" w:cs="Calibri"/>
                <w:b/>
                <w:bCs/>
                <w:sz w:val="22"/>
                <w:szCs w:val="22"/>
              </w:rPr>
              <w:tab/>
              <w:t>Incomplete - 0%-49%</w:t>
            </w:r>
          </w:p>
          <w:p w14:paraId="3543508B" w14:textId="77777777" w:rsidR="00803A2F" w:rsidRPr="00A452A1" w:rsidRDefault="00803A2F" w:rsidP="00FD5E74">
            <w:pPr>
              <w:rPr>
                <w:sz w:val="22"/>
                <w:szCs w:val="22"/>
              </w:rPr>
            </w:pPr>
          </w:p>
        </w:tc>
      </w:tr>
    </w:tbl>
    <w:p w14:paraId="19B80444" w14:textId="60B7406F" w:rsidR="00EE3BF6" w:rsidRPr="00A452A1" w:rsidRDefault="00223A8D" w:rsidP="00A452A1">
      <w:pPr>
        <w:autoSpaceDE w:val="0"/>
        <w:autoSpaceDN w:val="0"/>
        <w:adjustRightInd w:val="0"/>
        <w:jc w:val="center"/>
        <w:rPr>
          <w:rFonts w:ascii="TimesNewRoman,Bold" w:hAnsi="TimesNewRoman,Bold" w:cs="TimesNewRoman,Bold"/>
          <w:b/>
          <w:bCs/>
        </w:rPr>
      </w:pPr>
      <w:r w:rsidRPr="00F86F3B">
        <w:rPr>
          <w:rFonts w:ascii="TimesNewRoman,Bold" w:hAnsi="TimesNewRoman,Bold" w:cs="TimesNewRoman,Bold"/>
          <w:b/>
          <w:bCs/>
        </w:rPr>
        <w:br w:type="page"/>
      </w:r>
      <w:r w:rsidR="00EE3BF6" w:rsidRPr="00563A41">
        <w:rPr>
          <w:rFonts w:ascii="Calibri" w:hAnsi="Calibri" w:cs="Calibri"/>
          <w:b/>
          <w:bCs/>
        </w:rPr>
        <w:lastRenderedPageBreak/>
        <w:t>Group 3 Grade Descriptors</w:t>
      </w:r>
    </w:p>
    <w:p w14:paraId="4388716E" w14:textId="77777777" w:rsidR="00EE3BF6" w:rsidRPr="00EE3BF6" w:rsidRDefault="00EE3BF6" w:rsidP="00EE3BF6">
      <w:pPr>
        <w:autoSpaceDE w:val="0"/>
        <w:autoSpaceDN w:val="0"/>
        <w:adjustRightInd w:val="0"/>
        <w:rPr>
          <w:b/>
          <w:bCs/>
          <w:sz w:val="22"/>
          <w:szCs w:val="22"/>
        </w:rPr>
      </w:pPr>
      <w:r w:rsidRPr="00EE3BF6">
        <w:rPr>
          <w:b/>
          <w:bCs/>
          <w:sz w:val="22"/>
          <w:szCs w:val="22"/>
        </w:rPr>
        <w:t>Grade 7 Excellent performance</w:t>
      </w:r>
    </w:p>
    <w:p w14:paraId="647462CC" w14:textId="77777777" w:rsidR="00EE3BF6" w:rsidRPr="00EE3BF6" w:rsidRDefault="00EE3BF6" w:rsidP="00EE3BF6">
      <w:pPr>
        <w:autoSpaceDE w:val="0"/>
        <w:autoSpaceDN w:val="0"/>
        <w:adjustRightInd w:val="0"/>
        <w:rPr>
          <w:sz w:val="22"/>
          <w:szCs w:val="22"/>
        </w:rPr>
      </w:pPr>
      <w:r w:rsidRPr="00EE3BF6">
        <w:rPr>
          <w:sz w:val="22"/>
          <w:szCs w:val="22"/>
        </w:rPr>
        <w:t>Demonstrates: conceptual awareness, insight, and knowledge and understanding which are evident in the skills of critical thinking; a high level of ability to provide answers which are fully developed, structured in a logical and coherent manner and illustrated with appropriate examples; a precise use of terminology which is specific to the subject; familiarity with the literature of the subject; the ability to analyze and evaluate evidence and to synthesize knowledge and concepts; awareness of alternative points of view and subjective and ideological biases, and the ability to come to reasonable, albeit tentative, conclusions; consistent evidence of critical reflective thinking; a high level of proficiency in analyzing and evaluating data or problem solving.</w:t>
      </w:r>
    </w:p>
    <w:p w14:paraId="5FFF2425" w14:textId="77777777" w:rsidR="00EE3BF6" w:rsidRPr="00EE3BF6" w:rsidRDefault="00EE3BF6" w:rsidP="00EE3BF6">
      <w:pPr>
        <w:autoSpaceDE w:val="0"/>
        <w:autoSpaceDN w:val="0"/>
        <w:adjustRightInd w:val="0"/>
        <w:rPr>
          <w:sz w:val="22"/>
          <w:szCs w:val="22"/>
        </w:rPr>
      </w:pPr>
    </w:p>
    <w:p w14:paraId="5A1A78D4" w14:textId="77777777" w:rsidR="00EE3BF6" w:rsidRPr="00EE3BF6" w:rsidRDefault="00EE3BF6" w:rsidP="00EE3BF6">
      <w:pPr>
        <w:autoSpaceDE w:val="0"/>
        <w:autoSpaceDN w:val="0"/>
        <w:adjustRightInd w:val="0"/>
        <w:rPr>
          <w:b/>
          <w:bCs/>
          <w:sz w:val="22"/>
          <w:szCs w:val="22"/>
        </w:rPr>
      </w:pPr>
      <w:r w:rsidRPr="00EE3BF6">
        <w:rPr>
          <w:b/>
          <w:bCs/>
          <w:sz w:val="22"/>
          <w:szCs w:val="22"/>
        </w:rPr>
        <w:t>Grade 6 Very good performance</w:t>
      </w:r>
    </w:p>
    <w:p w14:paraId="449A519B" w14:textId="77777777" w:rsidR="00EE3BF6" w:rsidRPr="00EE3BF6" w:rsidRDefault="00EE3BF6" w:rsidP="00EE3BF6">
      <w:pPr>
        <w:autoSpaceDE w:val="0"/>
        <w:autoSpaceDN w:val="0"/>
        <w:adjustRightInd w:val="0"/>
        <w:rPr>
          <w:sz w:val="22"/>
          <w:szCs w:val="22"/>
        </w:rPr>
      </w:pPr>
      <w:r w:rsidRPr="00EE3BF6">
        <w:rPr>
          <w:sz w:val="22"/>
          <w:szCs w:val="22"/>
        </w:rPr>
        <w:t>Demonstrates: detailed knowledge and understanding; answers which are coherent, logically structured and well developed; consistent use of appropriate terminology; an ability to analyze, evaluate and synthesize knowledge and concepts; knowledge of relevant research, theories and issues, and awareness of different perspectives and contexts from which these have been developed; consistent evidence of critical thinking; an ability to analyze and evaluate data or to solve problems competently.</w:t>
      </w:r>
    </w:p>
    <w:p w14:paraId="6F39730F" w14:textId="77777777" w:rsidR="00EE3BF6" w:rsidRPr="00EE3BF6" w:rsidRDefault="00EE3BF6" w:rsidP="00EE3BF6">
      <w:pPr>
        <w:autoSpaceDE w:val="0"/>
        <w:autoSpaceDN w:val="0"/>
        <w:adjustRightInd w:val="0"/>
        <w:rPr>
          <w:sz w:val="22"/>
          <w:szCs w:val="22"/>
        </w:rPr>
      </w:pPr>
    </w:p>
    <w:p w14:paraId="09FFF8CB" w14:textId="77777777" w:rsidR="00EE3BF6" w:rsidRPr="00EE3BF6" w:rsidRDefault="00EE3BF6" w:rsidP="00EE3BF6">
      <w:pPr>
        <w:autoSpaceDE w:val="0"/>
        <w:autoSpaceDN w:val="0"/>
        <w:adjustRightInd w:val="0"/>
        <w:rPr>
          <w:b/>
          <w:bCs/>
          <w:sz w:val="22"/>
          <w:szCs w:val="22"/>
        </w:rPr>
      </w:pPr>
      <w:r w:rsidRPr="00EE3BF6">
        <w:rPr>
          <w:b/>
          <w:bCs/>
          <w:sz w:val="22"/>
          <w:szCs w:val="22"/>
        </w:rPr>
        <w:t>Grade 5 Good performance</w:t>
      </w:r>
    </w:p>
    <w:p w14:paraId="3BF83E6A" w14:textId="77777777" w:rsidR="00EE3BF6" w:rsidRPr="00EE3BF6" w:rsidRDefault="00EE3BF6" w:rsidP="00EE3BF6">
      <w:pPr>
        <w:autoSpaceDE w:val="0"/>
        <w:autoSpaceDN w:val="0"/>
        <w:adjustRightInd w:val="0"/>
        <w:rPr>
          <w:sz w:val="22"/>
          <w:szCs w:val="22"/>
        </w:rPr>
      </w:pPr>
      <w:r w:rsidRPr="00EE3BF6">
        <w:rPr>
          <w:sz w:val="22"/>
          <w:szCs w:val="22"/>
        </w:rPr>
        <w:t>Demonstrates: a sound knowledge and understanding of the subject using subject-specific terminology. Answers which are logically structured and coherent but not fully developed; an ability to provide competent answers with some attempt to integrate knowledge and concepts; a tendency to be more descriptive than evaluative although some ability is demonstrated to present and develop contrasting points of view; some evidence of critical thinking; an ability to analyze and evaluate data or to solve problems.</w:t>
      </w:r>
    </w:p>
    <w:p w14:paraId="3D7F4AF7" w14:textId="77777777" w:rsidR="00EE3BF6" w:rsidRPr="00EE3BF6" w:rsidRDefault="00EE3BF6" w:rsidP="00EE3BF6">
      <w:pPr>
        <w:autoSpaceDE w:val="0"/>
        <w:autoSpaceDN w:val="0"/>
        <w:adjustRightInd w:val="0"/>
        <w:rPr>
          <w:sz w:val="22"/>
          <w:szCs w:val="22"/>
        </w:rPr>
      </w:pPr>
    </w:p>
    <w:p w14:paraId="576BB321" w14:textId="77777777" w:rsidR="00EE3BF6" w:rsidRPr="00EE3BF6" w:rsidRDefault="00EE3BF6" w:rsidP="00EE3BF6">
      <w:pPr>
        <w:autoSpaceDE w:val="0"/>
        <w:autoSpaceDN w:val="0"/>
        <w:adjustRightInd w:val="0"/>
        <w:rPr>
          <w:b/>
          <w:bCs/>
          <w:sz w:val="22"/>
          <w:szCs w:val="22"/>
        </w:rPr>
      </w:pPr>
      <w:r w:rsidRPr="00EE3BF6">
        <w:rPr>
          <w:b/>
          <w:bCs/>
          <w:sz w:val="22"/>
          <w:szCs w:val="22"/>
        </w:rPr>
        <w:t>Grade 4 Satisfactory performance</w:t>
      </w:r>
    </w:p>
    <w:p w14:paraId="59C3EB2E" w14:textId="77777777" w:rsidR="00EE3BF6" w:rsidRPr="00EE3BF6" w:rsidRDefault="00EE3BF6" w:rsidP="00EE3BF6">
      <w:pPr>
        <w:autoSpaceDE w:val="0"/>
        <w:autoSpaceDN w:val="0"/>
        <w:adjustRightInd w:val="0"/>
        <w:rPr>
          <w:sz w:val="22"/>
          <w:szCs w:val="22"/>
        </w:rPr>
      </w:pPr>
      <w:r w:rsidRPr="00EE3BF6">
        <w:rPr>
          <w:sz w:val="22"/>
          <w:szCs w:val="22"/>
        </w:rPr>
        <w:t>Demonstrates: a secure knowledge and understanding of the subject going beyond the mere citing of isolated, fragmentary, irrelevant or ‘common sense’ points; some ability to structure answers but with insufficient clarity and possibly some repetition; an ability to express knowledge and understanding in terminology specific to the subject; some understanding of the way facts or ideas may be related and embodied in principles and concepts; some ability to develop ideas and substantiate assertions; use of knowledge and understanding which is more descriptive than analytical; some ability to compensate for gaps in knowledge and understanding through rudimentary application or evaluation of that knowledge; an ability to interpret data or to solve problems and some ability to engage in analysis and evaluation.</w:t>
      </w:r>
    </w:p>
    <w:p w14:paraId="4C2216A8" w14:textId="77777777" w:rsidR="00EE3BF6" w:rsidRPr="00EE3BF6" w:rsidRDefault="00EE3BF6" w:rsidP="00EE3BF6">
      <w:pPr>
        <w:autoSpaceDE w:val="0"/>
        <w:autoSpaceDN w:val="0"/>
        <w:adjustRightInd w:val="0"/>
        <w:rPr>
          <w:sz w:val="22"/>
          <w:szCs w:val="22"/>
        </w:rPr>
      </w:pPr>
    </w:p>
    <w:p w14:paraId="52CC07CB" w14:textId="77777777" w:rsidR="00EE3BF6" w:rsidRPr="00EE3BF6" w:rsidRDefault="00EE3BF6" w:rsidP="00EE3BF6">
      <w:pPr>
        <w:autoSpaceDE w:val="0"/>
        <w:autoSpaceDN w:val="0"/>
        <w:adjustRightInd w:val="0"/>
        <w:rPr>
          <w:b/>
          <w:bCs/>
          <w:sz w:val="22"/>
          <w:szCs w:val="22"/>
        </w:rPr>
      </w:pPr>
      <w:r w:rsidRPr="00EE3BF6">
        <w:rPr>
          <w:b/>
          <w:bCs/>
          <w:sz w:val="22"/>
          <w:szCs w:val="22"/>
        </w:rPr>
        <w:t>Grade 3 Mediocre performance</w:t>
      </w:r>
    </w:p>
    <w:p w14:paraId="7853CBA3" w14:textId="77777777" w:rsidR="00EE3BF6" w:rsidRPr="00EE3BF6" w:rsidRDefault="00EE3BF6" w:rsidP="00EE3BF6">
      <w:pPr>
        <w:autoSpaceDE w:val="0"/>
        <w:autoSpaceDN w:val="0"/>
        <w:adjustRightInd w:val="0"/>
        <w:rPr>
          <w:sz w:val="22"/>
          <w:szCs w:val="22"/>
        </w:rPr>
      </w:pPr>
      <w:r w:rsidRPr="00EE3BF6">
        <w:rPr>
          <w:sz w:val="22"/>
          <w:szCs w:val="22"/>
        </w:rPr>
        <w:t>Demonstrates: some knowledge and understanding of the subject; a basic sense of structure that is not sustained throughout the answers; a basic use of terminology appropriate to the subject; some ability to establish links between facts or ideas; some ability to comprehend data or to solve problems.</w:t>
      </w:r>
    </w:p>
    <w:p w14:paraId="41B824B3" w14:textId="77777777" w:rsidR="00EE3BF6" w:rsidRPr="00EE3BF6" w:rsidRDefault="00EE3BF6" w:rsidP="00EE3BF6">
      <w:pPr>
        <w:autoSpaceDE w:val="0"/>
        <w:autoSpaceDN w:val="0"/>
        <w:adjustRightInd w:val="0"/>
        <w:rPr>
          <w:sz w:val="22"/>
          <w:szCs w:val="22"/>
        </w:rPr>
      </w:pPr>
    </w:p>
    <w:p w14:paraId="5064C3DD" w14:textId="77777777" w:rsidR="00EE3BF6" w:rsidRPr="00EE3BF6" w:rsidRDefault="00EE3BF6" w:rsidP="00EE3BF6">
      <w:pPr>
        <w:autoSpaceDE w:val="0"/>
        <w:autoSpaceDN w:val="0"/>
        <w:adjustRightInd w:val="0"/>
        <w:rPr>
          <w:b/>
          <w:bCs/>
          <w:sz w:val="22"/>
          <w:szCs w:val="22"/>
        </w:rPr>
      </w:pPr>
      <w:r w:rsidRPr="00EE3BF6">
        <w:rPr>
          <w:b/>
          <w:bCs/>
          <w:sz w:val="22"/>
          <w:szCs w:val="22"/>
        </w:rPr>
        <w:t>Grade 2 Poor performance</w:t>
      </w:r>
    </w:p>
    <w:p w14:paraId="44BAD126" w14:textId="77777777" w:rsidR="00EE3BF6" w:rsidRPr="00EE3BF6" w:rsidRDefault="00EE3BF6" w:rsidP="00EE3BF6">
      <w:pPr>
        <w:autoSpaceDE w:val="0"/>
        <w:autoSpaceDN w:val="0"/>
        <w:adjustRightInd w:val="0"/>
        <w:rPr>
          <w:sz w:val="22"/>
          <w:szCs w:val="22"/>
        </w:rPr>
      </w:pPr>
      <w:r w:rsidRPr="00EE3BF6">
        <w:rPr>
          <w:sz w:val="22"/>
          <w:szCs w:val="22"/>
        </w:rPr>
        <w:t>Demonstrates: a limited knowledge and understanding of the subject; some sense of structure in the answers: a limited use of terminology appropriate to the subject; a limited ability to establish links between facts or ideas; a basic ability to comprehend data or to solve problems.</w:t>
      </w:r>
    </w:p>
    <w:p w14:paraId="4DF66CCE" w14:textId="77777777" w:rsidR="00EE3BF6" w:rsidRPr="00EE3BF6" w:rsidRDefault="00EE3BF6" w:rsidP="00EE3BF6">
      <w:pPr>
        <w:autoSpaceDE w:val="0"/>
        <w:autoSpaceDN w:val="0"/>
        <w:adjustRightInd w:val="0"/>
        <w:rPr>
          <w:sz w:val="22"/>
          <w:szCs w:val="22"/>
        </w:rPr>
      </w:pPr>
    </w:p>
    <w:p w14:paraId="01B8F80D" w14:textId="77777777" w:rsidR="00EE3BF6" w:rsidRPr="00EE3BF6" w:rsidRDefault="00EE3BF6" w:rsidP="00EE3BF6">
      <w:pPr>
        <w:autoSpaceDE w:val="0"/>
        <w:autoSpaceDN w:val="0"/>
        <w:adjustRightInd w:val="0"/>
        <w:rPr>
          <w:b/>
          <w:bCs/>
          <w:sz w:val="22"/>
          <w:szCs w:val="22"/>
        </w:rPr>
      </w:pPr>
      <w:r w:rsidRPr="00EE3BF6">
        <w:rPr>
          <w:b/>
          <w:bCs/>
          <w:sz w:val="22"/>
          <w:szCs w:val="22"/>
        </w:rPr>
        <w:t>Grade 1 Very poor performance</w:t>
      </w:r>
    </w:p>
    <w:p w14:paraId="4E18EF01" w14:textId="4593985F" w:rsidR="004D3E03" w:rsidRPr="00835258" w:rsidRDefault="00EE3BF6" w:rsidP="00835258">
      <w:pPr>
        <w:autoSpaceDE w:val="0"/>
        <w:autoSpaceDN w:val="0"/>
        <w:adjustRightInd w:val="0"/>
        <w:rPr>
          <w:sz w:val="22"/>
          <w:szCs w:val="22"/>
        </w:rPr>
      </w:pPr>
      <w:r w:rsidRPr="00EE3BF6">
        <w:rPr>
          <w:sz w:val="22"/>
          <w:szCs w:val="22"/>
        </w:rPr>
        <w:t>Demonstrates: very limited knowledge and understanding of the subject; almost no organizational structure in the answers; inappropriate or inadequate use of terminology; a limited ability to comprehend data or to solve problems.</w:t>
      </w:r>
    </w:p>
    <w:sectPr w:rsidR="004D3E03" w:rsidRPr="00835258" w:rsidSect="00DC0223">
      <w:headerReference w:type="default" r:id="rId10"/>
      <w:footerReference w:type="default" r:id="rId11"/>
      <w:pgSz w:w="12240" w:h="15840"/>
      <w:pgMar w:top="1411" w:right="1411" w:bottom="1411" w:left="141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81A0" w14:textId="77777777" w:rsidR="00457F96" w:rsidRDefault="00457F96">
      <w:r>
        <w:separator/>
      </w:r>
    </w:p>
  </w:endnote>
  <w:endnote w:type="continuationSeparator" w:id="0">
    <w:p w14:paraId="031B1D76" w14:textId="77777777" w:rsidR="00457F96" w:rsidRDefault="00457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TXingkai">
    <w:charset w:val="86"/>
    <w:family w:val="auto"/>
    <w:pitch w:val="variable"/>
    <w:sig w:usb0="00000001" w:usb1="080F0000" w:usb2="00000010" w:usb3="00000000" w:csb0="00040000" w:csb1="00000000"/>
  </w:font>
  <w:font w:name="Merriweather">
    <w:charset w:val="00"/>
    <w:family w:val="auto"/>
    <w:pitch w:val="variable"/>
    <w:sig w:usb0="20000207" w:usb1="00000002" w:usb2="00000000" w:usb3="00000000" w:csb0="00000197" w:csb1="00000000"/>
  </w:font>
  <w:font w:name="TimesNewRoman,Bold">
    <w:altName w:val="Times New Roman"/>
    <w:charset w:val="00"/>
    <w:family w:val="roman"/>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FC41" w14:textId="77777777" w:rsidR="008A7F46" w:rsidRDefault="008A7F46" w:rsidP="00B72DEE">
    <w:pPr>
      <w:pStyle w:val="Footer"/>
      <w:jc w:val="center"/>
    </w:pPr>
    <w:r>
      <w:rPr>
        <w:rStyle w:val="PageNumber"/>
      </w:rPr>
      <w:fldChar w:fldCharType="begin"/>
    </w:r>
    <w:r>
      <w:rPr>
        <w:rStyle w:val="PageNumber"/>
      </w:rPr>
      <w:instrText xml:space="preserve"> PAGE </w:instrText>
    </w:r>
    <w:r>
      <w:rPr>
        <w:rStyle w:val="PageNumber"/>
      </w:rPr>
      <w:fldChar w:fldCharType="separate"/>
    </w:r>
    <w:r w:rsidR="008C31AB">
      <w:rPr>
        <w:rStyle w:val="PageNumber"/>
        <w:noProof/>
      </w:rPr>
      <w:t>2</w:t>
    </w:r>
    <w:r>
      <w:rPr>
        <w:rStyle w:val="PageNumber"/>
      </w:rPr>
      <w:fldChar w:fldCharType="end"/>
    </w:r>
  </w:p>
  <w:p w14:paraId="16CCF9CC" w14:textId="77777777" w:rsidR="008A7F46" w:rsidRDefault="008A7F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51FC7" w14:textId="77777777" w:rsidR="00457F96" w:rsidRDefault="00457F96">
      <w:r>
        <w:separator/>
      </w:r>
    </w:p>
  </w:footnote>
  <w:footnote w:type="continuationSeparator" w:id="0">
    <w:p w14:paraId="1E948D6F" w14:textId="77777777" w:rsidR="00457F96" w:rsidRDefault="00457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3B87" w14:textId="77777777" w:rsidR="008A7F46" w:rsidRPr="005E54E7" w:rsidRDefault="008A7F46" w:rsidP="00B72DEE">
    <w:pPr>
      <w:pStyle w:val="Header"/>
      <w:jc w:val="right"/>
      <w:rPr>
        <w:sz w:val="20"/>
        <w:szCs w:val="20"/>
      </w:rPr>
    </w:pPr>
    <w:r w:rsidRPr="005E54E7">
      <w:rPr>
        <w:sz w:val="20"/>
        <w:szCs w:val="20"/>
      </w:rPr>
      <w:t>Mr.</w:t>
    </w:r>
    <w:r w:rsidR="0004564B">
      <w:rPr>
        <w:sz w:val="20"/>
        <w:szCs w:val="20"/>
      </w:rPr>
      <w:t xml:space="preserve"> A</w:t>
    </w:r>
    <w:r w:rsidRPr="005E54E7">
      <w:rPr>
        <w:sz w:val="20"/>
        <w:szCs w:val="20"/>
      </w:rPr>
      <w:t xml:space="preserve">. </w:t>
    </w:r>
    <w:r w:rsidR="0004564B">
      <w:rPr>
        <w:sz w:val="20"/>
        <w:szCs w:val="20"/>
      </w:rPr>
      <w:t>Marrello</w:t>
    </w:r>
  </w:p>
  <w:p w14:paraId="60CF9A82" w14:textId="04B7F4D9" w:rsidR="008A7F46" w:rsidRPr="005E54E7" w:rsidRDefault="008A7F46" w:rsidP="000E1E75">
    <w:pPr>
      <w:pStyle w:val="Header"/>
      <w:jc w:val="right"/>
      <w:rPr>
        <w:sz w:val="20"/>
        <w:szCs w:val="20"/>
      </w:rPr>
    </w:pPr>
    <w:r>
      <w:rPr>
        <w:sz w:val="20"/>
        <w:szCs w:val="20"/>
      </w:rPr>
      <w:t>(</w:t>
    </w:r>
    <w:r w:rsidR="002203EE">
      <w:rPr>
        <w:sz w:val="20"/>
        <w:szCs w:val="20"/>
      </w:rPr>
      <w:t>September 202</w:t>
    </w:r>
    <w:r w:rsidR="00FE712F">
      <w:rPr>
        <w:sz w:val="20"/>
        <w:szCs w:val="20"/>
      </w:rPr>
      <w:t>6</w:t>
    </w:r>
    <w:r w:rsidR="000F23A6">
      <w:rPr>
        <w:sz w:val="20"/>
        <w:szCs w:val="20"/>
      </w:rPr>
      <w:t>)</w:t>
    </w:r>
    <w:r>
      <w:rPr>
        <w:sz w:val="20"/>
        <w:szCs w:val="20"/>
      </w:rPr>
      <w:tab/>
    </w:r>
    <w:r>
      <w:rPr>
        <w:sz w:val="20"/>
        <w:szCs w:val="20"/>
      </w:rPr>
      <w:tab/>
    </w:r>
    <w:r w:rsidR="002277E4">
      <w:rPr>
        <w:sz w:val="20"/>
        <w:szCs w:val="20"/>
      </w:rPr>
      <w:t>IB Geography</w:t>
    </w:r>
    <w:r w:rsidR="00FE712F">
      <w:rPr>
        <w:sz w:val="20"/>
        <w:szCs w:val="20"/>
      </w:rPr>
      <w:t xml:space="preserve"> Grade 12</w:t>
    </w:r>
    <w:r>
      <w:rPr>
        <w:sz w:val="20"/>
        <w:szCs w:val="20"/>
      </w:rPr>
      <w:t xml:space="preserve"> </w:t>
    </w:r>
  </w:p>
  <w:p w14:paraId="17675FB8" w14:textId="77777777" w:rsidR="008A7F46" w:rsidRDefault="008A7F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494"/>
    <w:multiLevelType w:val="hybridMultilevel"/>
    <w:tmpl w:val="8112161A"/>
    <w:lvl w:ilvl="0" w:tplc="0409000F">
      <w:start w:val="8"/>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212401"/>
    <w:multiLevelType w:val="hybridMultilevel"/>
    <w:tmpl w:val="F73EA28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360" w:hanging="360"/>
      </w:pPr>
      <w:rPr>
        <w:rFonts w:ascii="Courier New" w:hAnsi="Courier New" w:hint="default"/>
      </w:rPr>
    </w:lvl>
    <w:lvl w:ilvl="2" w:tplc="FFFFFFFF" w:tentative="1">
      <w:start w:val="1"/>
      <w:numFmt w:val="bullet"/>
      <w:lvlText w:val=""/>
      <w:lvlJc w:val="left"/>
      <w:pPr>
        <w:ind w:left="360" w:hanging="360"/>
      </w:pPr>
      <w:rPr>
        <w:rFonts w:ascii="Wingdings" w:hAnsi="Wingdings" w:hint="default"/>
      </w:rPr>
    </w:lvl>
    <w:lvl w:ilvl="3" w:tplc="FFFFFFFF" w:tentative="1">
      <w:start w:val="1"/>
      <w:numFmt w:val="bullet"/>
      <w:lvlText w:val=""/>
      <w:lvlJc w:val="left"/>
      <w:pPr>
        <w:ind w:left="1080" w:hanging="360"/>
      </w:pPr>
      <w:rPr>
        <w:rFonts w:ascii="Symbol" w:hAnsi="Symbol" w:hint="default"/>
      </w:rPr>
    </w:lvl>
    <w:lvl w:ilvl="4" w:tplc="FFFFFFFF" w:tentative="1">
      <w:start w:val="1"/>
      <w:numFmt w:val="bullet"/>
      <w:lvlText w:val="o"/>
      <w:lvlJc w:val="left"/>
      <w:pPr>
        <w:ind w:left="1800" w:hanging="360"/>
      </w:pPr>
      <w:rPr>
        <w:rFonts w:ascii="Courier New" w:hAnsi="Courier New" w:hint="default"/>
      </w:rPr>
    </w:lvl>
    <w:lvl w:ilvl="5" w:tplc="FFFFFFFF" w:tentative="1">
      <w:start w:val="1"/>
      <w:numFmt w:val="bullet"/>
      <w:lvlText w:val=""/>
      <w:lvlJc w:val="left"/>
      <w:pPr>
        <w:ind w:left="2520" w:hanging="360"/>
      </w:pPr>
      <w:rPr>
        <w:rFonts w:ascii="Wingdings" w:hAnsi="Wingdings" w:hint="default"/>
      </w:rPr>
    </w:lvl>
    <w:lvl w:ilvl="6" w:tplc="FFFFFFFF" w:tentative="1">
      <w:start w:val="1"/>
      <w:numFmt w:val="bullet"/>
      <w:lvlText w:val=""/>
      <w:lvlJc w:val="left"/>
      <w:pPr>
        <w:ind w:left="3240" w:hanging="360"/>
      </w:pPr>
      <w:rPr>
        <w:rFonts w:ascii="Symbol" w:hAnsi="Symbol" w:hint="default"/>
      </w:rPr>
    </w:lvl>
    <w:lvl w:ilvl="7" w:tplc="FFFFFFFF" w:tentative="1">
      <w:start w:val="1"/>
      <w:numFmt w:val="bullet"/>
      <w:lvlText w:val="o"/>
      <w:lvlJc w:val="left"/>
      <w:pPr>
        <w:ind w:left="3960" w:hanging="360"/>
      </w:pPr>
      <w:rPr>
        <w:rFonts w:ascii="Courier New" w:hAnsi="Courier New" w:hint="default"/>
      </w:rPr>
    </w:lvl>
    <w:lvl w:ilvl="8" w:tplc="FFFFFFFF" w:tentative="1">
      <w:start w:val="1"/>
      <w:numFmt w:val="bullet"/>
      <w:lvlText w:val=""/>
      <w:lvlJc w:val="left"/>
      <w:pPr>
        <w:ind w:left="4680" w:hanging="360"/>
      </w:pPr>
      <w:rPr>
        <w:rFonts w:ascii="Wingdings" w:hAnsi="Wingdings" w:hint="default"/>
      </w:rPr>
    </w:lvl>
  </w:abstractNum>
  <w:abstractNum w:abstractNumId="2" w15:restartNumberingAfterBreak="0">
    <w:nsid w:val="0DD13031"/>
    <w:multiLevelType w:val="multilevel"/>
    <w:tmpl w:val="B25610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F2A79E6"/>
    <w:multiLevelType w:val="hybridMultilevel"/>
    <w:tmpl w:val="951CFC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96ABF"/>
    <w:multiLevelType w:val="multilevel"/>
    <w:tmpl w:val="D0AAA8B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121C6AFA"/>
    <w:multiLevelType w:val="hybridMultilevel"/>
    <w:tmpl w:val="874860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EE5620"/>
    <w:multiLevelType w:val="hybridMultilevel"/>
    <w:tmpl w:val="C24E9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9149F9"/>
    <w:multiLevelType w:val="hybridMultilevel"/>
    <w:tmpl w:val="341A1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84B3C"/>
    <w:multiLevelType w:val="hybridMultilevel"/>
    <w:tmpl w:val="36B4EF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A1D7C05"/>
    <w:multiLevelType w:val="hybridMultilevel"/>
    <w:tmpl w:val="2BEED42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AAF6E3A"/>
    <w:multiLevelType w:val="hybridMultilevel"/>
    <w:tmpl w:val="E9BED5B0"/>
    <w:lvl w:ilvl="0" w:tplc="04090003">
      <w:start w:val="1"/>
      <w:numFmt w:val="bullet"/>
      <w:lvlText w:val="o"/>
      <w:lvlJc w:val="left"/>
      <w:pPr>
        <w:ind w:left="781" w:hanging="360"/>
      </w:pPr>
      <w:rPr>
        <w:rFonts w:ascii="Courier New" w:hAnsi="Courier New"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1" w15:restartNumberingAfterBreak="0">
    <w:nsid w:val="1CAF0DBC"/>
    <w:multiLevelType w:val="hybridMultilevel"/>
    <w:tmpl w:val="11F08A1E"/>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67790B"/>
    <w:multiLevelType w:val="hybridMultilevel"/>
    <w:tmpl w:val="E53AA3D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76E6BB0"/>
    <w:multiLevelType w:val="hybridMultilevel"/>
    <w:tmpl w:val="3A5E8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3F45D81"/>
    <w:multiLevelType w:val="multilevel"/>
    <w:tmpl w:val="B256104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465C7640"/>
    <w:multiLevelType w:val="hybridMultilevel"/>
    <w:tmpl w:val="64428D14"/>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FAB28C1"/>
    <w:multiLevelType w:val="hybridMultilevel"/>
    <w:tmpl w:val="4BC2C7F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046B60"/>
    <w:multiLevelType w:val="hybridMultilevel"/>
    <w:tmpl w:val="3AA8C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6D6054B"/>
    <w:multiLevelType w:val="hybridMultilevel"/>
    <w:tmpl w:val="4AF88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7AA4E19"/>
    <w:multiLevelType w:val="hybridMultilevel"/>
    <w:tmpl w:val="E7CE606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FF86C1C"/>
    <w:multiLevelType w:val="hybridMultilevel"/>
    <w:tmpl w:val="E892C08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F87EE9"/>
    <w:multiLevelType w:val="hybridMultilevel"/>
    <w:tmpl w:val="8CA4F118"/>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FA2AE1"/>
    <w:multiLevelType w:val="hybridMultilevel"/>
    <w:tmpl w:val="47C23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3E7043"/>
    <w:multiLevelType w:val="hybridMultilevel"/>
    <w:tmpl w:val="25C4323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94F40FC"/>
    <w:multiLevelType w:val="hybridMultilevel"/>
    <w:tmpl w:val="8C76F014"/>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19A66D7"/>
    <w:multiLevelType w:val="hybridMultilevel"/>
    <w:tmpl w:val="49F253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2F913F8"/>
    <w:multiLevelType w:val="hybridMultilevel"/>
    <w:tmpl w:val="6E18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3E2982"/>
    <w:multiLevelType w:val="hybridMultilevel"/>
    <w:tmpl w:val="123CDF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D21393D"/>
    <w:multiLevelType w:val="hybridMultilevel"/>
    <w:tmpl w:val="17662910"/>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46045049">
    <w:abstractNumId w:val="26"/>
  </w:num>
  <w:num w:numId="2" w16cid:durableId="413086509">
    <w:abstractNumId w:val="25"/>
  </w:num>
  <w:num w:numId="3" w16cid:durableId="1885019610">
    <w:abstractNumId w:val="8"/>
  </w:num>
  <w:num w:numId="4" w16cid:durableId="1988437241">
    <w:abstractNumId w:val="5"/>
  </w:num>
  <w:num w:numId="5" w16cid:durableId="432089843">
    <w:abstractNumId w:val="19"/>
  </w:num>
  <w:num w:numId="6" w16cid:durableId="1508861838">
    <w:abstractNumId w:val="17"/>
  </w:num>
  <w:num w:numId="7" w16cid:durableId="2059545508">
    <w:abstractNumId w:val="23"/>
  </w:num>
  <w:num w:numId="8" w16cid:durableId="1816217246">
    <w:abstractNumId w:val="14"/>
  </w:num>
  <w:num w:numId="9" w16cid:durableId="1735813592">
    <w:abstractNumId w:val="9"/>
  </w:num>
  <w:num w:numId="10" w16cid:durableId="1189182538">
    <w:abstractNumId w:val="13"/>
  </w:num>
  <w:num w:numId="11" w16cid:durableId="730889507">
    <w:abstractNumId w:val="3"/>
  </w:num>
  <w:num w:numId="12" w16cid:durableId="872956492">
    <w:abstractNumId w:val="12"/>
  </w:num>
  <w:num w:numId="13" w16cid:durableId="650790003">
    <w:abstractNumId w:val="15"/>
  </w:num>
  <w:num w:numId="14" w16cid:durableId="260574428">
    <w:abstractNumId w:val="0"/>
  </w:num>
  <w:num w:numId="15" w16cid:durableId="765737451">
    <w:abstractNumId w:val="10"/>
  </w:num>
  <w:num w:numId="16" w16cid:durableId="266891200">
    <w:abstractNumId w:val="20"/>
  </w:num>
  <w:num w:numId="17" w16cid:durableId="820342413">
    <w:abstractNumId w:val="24"/>
  </w:num>
  <w:num w:numId="18" w16cid:durableId="393701308">
    <w:abstractNumId w:val="27"/>
  </w:num>
  <w:num w:numId="19" w16cid:durableId="166944217">
    <w:abstractNumId w:val="6"/>
  </w:num>
  <w:num w:numId="20" w16cid:durableId="702362513">
    <w:abstractNumId w:val="16"/>
  </w:num>
  <w:num w:numId="21" w16cid:durableId="180246172">
    <w:abstractNumId w:val="29"/>
  </w:num>
  <w:num w:numId="22" w16cid:durableId="1032001993">
    <w:abstractNumId w:val="21"/>
  </w:num>
  <w:num w:numId="23" w16cid:durableId="1560825380">
    <w:abstractNumId w:val="2"/>
  </w:num>
  <w:num w:numId="24" w16cid:durableId="289171478">
    <w:abstractNumId w:val="22"/>
  </w:num>
  <w:num w:numId="25" w16cid:durableId="301422613">
    <w:abstractNumId w:val="4"/>
  </w:num>
  <w:num w:numId="26" w16cid:durableId="185563599">
    <w:abstractNumId w:val="18"/>
  </w:num>
  <w:num w:numId="27" w16cid:durableId="597367346">
    <w:abstractNumId w:val="11"/>
  </w:num>
  <w:num w:numId="28" w16cid:durableId="190261607">
    <w:abstractNumId w:val="30"/>
  </w:num>
  <w:num w:numId="29" w16cid:durableId="14113273">
    <w:abstractNumId w:val="1"/>
  </w:num>
  <w:num w:numId="30" w16cid:durableId="865293660">
    <w:abstractNumId w:val="28"/>
  </w:num>
  <w:num w:numId="31" w16cid:durableId="2077242358">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EE"/>
    <w:rsid w:val="000206AB"/>
    <w:rsid w:val="00036FB2"/>
    <w:rsid w:val="0004564B"/>
    <w:rsid w:val="00054C9E"/>
    <w:rsid w:val="00061B40"/>
    <w:rsid w:val="00066165"/>
    <w:rsid w:val="00067240"/>
    <w:rsid w:val="000708EA"/>
    <w:rsid w:val="000921CD"/>
    <w:rsid w:val="000A5F09"/>
    <w:rsid w:val="000E0B7C"/>
    <w:rsid w:val="000E1E75"/>
    <w:rsid w:val="000E58BC"/>
    <w:rsid w:val="000F23A6"/>
    <w:rsid w:val="000F430F"/>
    <w:rsid w:val="00100398"/>
    <w:rsid w:val="001308FC"/>
    <w:rsid w:val="00154DC7"/>
    <w:rsid w:val="00162C19"/>
    <w:rsid w:val="00164A08"/>
    <w:rsid w:val="001F04F6"/>
    <w:rsid w:val="00204751"/>
    <w:rsid w:val="002203EE"/>
    <w:rsid w:val="00223A8D"/>
    <w:rsid w:val="002277E4"/>
    <w:rsid w:val="002A471B"/>
    <w:rsid w:val="002B5F31"/>
    <w:rsid w:val="002C24FC"/>
    <w:rsid w:val="002F005E"/>
    <w:rsid w:val="00315770"/>
    <w:rsid w:val="00327552"/>
    <w:rsid w:val="00337F02"/>
    <w:rsid w:val="00373411"/>
    <w:rsid w:val="003941AB"/>
    <w:rsid w:val="003E0826"/>
    <w:rsid w:val="003E1AB3"/>
    <w:rsid w:val="003E2821"/>
    <w:rsid w:val="003F0473"/>
    <w:rsid w:val="003F5FD2"/>
    <w:rsid w:val="00405445"/>
    <w:rsid w:val="00407525"/>
    <w:rsid w:val="004203D9"/>
    <w:rsid w:val="00426470"/>
    <w:rsid w:val="004331F6"/>
    <w:rsid w:val="00447E19"/>
    <w:rsid w:val="00451984"/>
    <w:rsid w:val="00454519"/>
    <w:rsid w:val="00457F96"/>
    <w:rsid w:val="004612EB"/>
    <w:rsid w:val="0048092D"/>
    <w:rsid w:val="00481415"/>
    <w:rsid w:val="004A4C71"/>
    <w:rsid w:val="004C4A1E"/>
    <w:rsid w:val="004D3E03"/>
    <w:rsid w:val="004E0EC9"/>
    <w:rsid w:val="004F4D60"/>
    <w:rsid w:val="00521B6A"/>
    <w:rsid w:val="00550B43"/>
    <w:rsid w:val="00556A9E"/>
    <w:rsid w:val="005668C9"/>
    <w:rsid w:val="0057480F"/>
    <w:rsid w:val="00575833"/>
    <w:rsid w:val="00585AF8"/>
    <w:rsid w:val="005903C3"/>
    <w:rsid w:val="005979C0"/>
    <w:rsid w:val="005B27C8"/>
    <w:rsid w:val="005B7AC1"/>
    <w:rsid w:val="005D16A5"/>
    <w:rsid w:val="005D36C3"/>
    <w:rsid w:val="005E54E7"/>
    <w:rsid w:val="00602318"/>
    <w:rsid w:val="00611185"/>
    <w:rsid w:val="00617190"/>
    <w:rsid w:val="00625E5A"/>
    <w:rsid w:val="006317C7"/>
    <w:rsid w:val="0064330E"/>
    <w:rsid w:val="00660771"/>
    <w:rsid w:val="006A147F"/>
    <w:rsid w:val="006A1FC8"/>
    <w:rsid w:val="006D5C04"/>
    <w:rsid w:val="006E2A0F"/>
    <w:rsid w:val="006E3B08"/>
    <w:rsid w:val="007002F9"/>
    <w:rsid w:val="0072420B"/>
    <w:rsid w:val="00731952"/>
    <w:rsid w:val="007419C0"/>
    <w:rsid w:val="00743A15"/>
    <w:rsid w:val="007613EA"/>
    <w:rsid w:val="00771EE6"/>
    <w:rsid w:val="00786C90"/>
    <w:rsid w:val="007A3CDE"/>
    <w:rsid w:val="007B2E3E"/>
    <w:rsid w:val="007B3D2F"/>
    <w:rsid w:val="007C274A"/>
    <w:rsid w:val="007F4F6C"/>
    <w:rsid w:val="0080131E"/>
    <w:rsid w:val="00803A2F"/>
    <w:rsid w:val="008133E3"/>
    <w:rsid w:val="00835258"/>
    <w:rsid w:val="00874B77"/>
    <w:rsid w:val="008812DD"/>
    <w:rsid w:val="00885248"/>
    <w:rsid w:val="008A3976"/>
    <w:rsid w:val="008A7F46"/>
    <w:rsid w:val="008C31AB"/>
    <w:rsid w:val="00902370"/>
    <w:rsid w:val="00905379"/>
    <w:rsid w:val="009259EA"/>
    <w:rsid w:val="00942DEA"/>
    <w:rsid w:val="0096787B"/>
    <w:rsid w:val="00985EBC"/>
    <w:rsid w:val="009A18E9"/>
    <w:rsid w:val="009B24C3"/>
    <w:rsid w:val="009C6715"/>
    <w:rsid w:val="009E1E8C"/>
    <w:rsid w:val="009E5617"/>
    <w:rsid w:val="009E5DFF"/>
    <w:rsid w:val="00A2568A"/>
    <w:rsid w:val="00A26A6A"/>
    <w:rsid w:val="00A452A1"/>
    <w:rsid w:val="00A552DF"/>
    <w:rsid w:val="00A96E9E"/>
    <w:rsid w:val="00A974E2"/>
    <w:rsid w:val="00AA6BFF"/>
    <w:rsid w:val="00AB4AAB"/>
    <w:rsid w:val="00AC196C"/>
    <w:rsid w:val="00AD0A5D"/>
    <w:rsid w:val="00B14EE3"/>
    <w:rsid w:val="00B72DEE"/>
    <w:rsid w:val="00B93DB6"/>
    <w:rsid w:val="00BA337C"/>
    <w:rsid w:val="00BE27D6"/>
    <w:rsid w:val="00BF146E"/>
    <w:rsid w:val="00C10EA1"/>
    <w:rsid w:val="00C15AB4"/>
    <w:rsid w:val="00C229F2"/>
    <w:rsid w:val="00C3198D"/>
    <w:rsid w:val="00C616FF"/>
    <w:rsid w:val="00C71C37"/>
    <w:rsid w:val="00C7703B"/>
    <w:rsid w:val="00C83CCA"/>
    <w:rsid w:val="00C97AA0"/>
    <w:rsid w:val="00CB55FE"/>
    <w:rsid w:val="00CD328F"/>
    <w:rsid w:val="00CD432A"/>
    <w:rsid w:val="00CF462E"/>
    <w:rsid w:val="00D032F2"/>
    <w:rsid w:val="00D36F73"/>
    <w:rsid w:val="00D3736A"/>
    <w:rsid w:val="00D5008D"/>
    <w:rsid w:val="00D52EF2"/>
    <w:rsid w:val="00D5560A"/>
    <w:rsid w:val="00D64342"/>
    <w:rsid w:val="00D659B3"/>
    <w:rsid w:val="00D956E8"/>
    <w:rsid w:val="00DB31EA"/>
    <w:rsid w:val="00DC0223"/>
    <w:rsid w:val="00DF528A"/>
    <w:rsid w:val="00DF70D6"/>
    <w:rsid w:val="00E146EC"/>
    <w:rsid w:val="00E21138"/>
    <w:rsid w:val="00E3751E"/>
    <w:rsid w:val="00E456E1"/>
    <w:rsid w:val="00E81ED1"/>
    <w:rsid w:val="00EA4049"/>
    <w:rsid w:val="00EE3BF6"/>
    <w:rsid w:val="00F00D91"/>
    <w:rsid w:val="00F0646B"/>
    <w:rsid w:val="00F15EBE"/>
    <w:rsid w:val="00F33723"/>
    <w:rsid w:val="00F3568E"/>
    <w:rsid w:val="00F40A27"/>
    <w:rsid w:val="00F415FC"/>
    <w:rsid w:val="00F470CB"/>
    <w:rsid w:val="00F545CF"/>
    <w:rsid w:val="00F635C5"/>
    <w:rsid w:val="00F86F3B"/>
    <w:rsid w:val="00FB6DD9"/>
    <w:rsid w:val="00FD4E4D"/>
    <w:rsid w:val="00FD5E74"/>
    <w:rsid w:val="00FE712F"/>
    <w:rsid w:val="00FF181F"/>
    <w:rsid w:val="00FF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A3E2B3D"/>
  <w15:chartTrackingRefBased/>
  <w15:docId w15:val="{06841517-05F7-4419-A79A-49EFFEB9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FB2"/>
    <w:rPr>
      <w:sz w:val="24"/>
      <w:szCs w:val="24"/>
    </w:rPr>
  </w:style>
  <w:style w:type="paragraph" w:styleId="Heading1">
    <w:name w:val="heading 1"/>
    <w:basedOn w:val="Normal"/>
    <w:next w:val="Normal"/>
    <w:link w:val="Heading1Char"/>
    <w:qFormat/>
    <w:rsid w:val="00A552DF"/>
    <w:pPr>
      <w:keepNext/>
      <w:outlineLvl w:val="0"/>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2DEE"/>
    <w:pPr>
      <w:tabs>
        <w:tab w:val="center" w:pos="4320"/>
        <w:tab w:val="right" w:pos="8640"/>
      </w:tabs>
    </w:pPr>
  </w:style>
  <w:style w:type="paragraph" w:styleId="Footer">
    <w:name w:val="footer"/>
    <w:basedOn w:val="Normal"/>
    <w:rsid w:val="00B72DEE"/>
    <w:pPr>
      <w:tabs>
        <w:tab w:val="center" w:pos="4320"/>
        <w:tab w:val="right" w:pos="8640"/>
      </w:tabs>
    </w:pPr>
  </w:style>
  <w:style w:type="character" w:styleId="PageNumber">
    <w:name w:val="page number"/>
    <w:basedOn w:val="DefaultParagraphFont"/>
    <w:rsid w:val="00B72DEE"/>
  </w:style>
  <w:style w:type="character" w:customStyle="1" w:styleId="Heading1Char">
    <w:name w:val="Heading 1 Char"/>
    <w:link w:val="Heading1"/>
    <w:rsid w:val="00A552DF"/>
    <w:rPr>
      <w:i/>
      <w:sz w:val="24"/>
      <w:szCs w:val="24"/>
      <w:u w:val="single"/>
    </w:rPr>
  </w:style>
  <w:style w:type="paragraph" w:styleId="Subtitle">
    <w:name w:val="Subtitle"/>
    <w:basedOn w:val="Normal"/>
    <w:link w:val="SubtitleChar"/>
    <w:qFormat/>
    <w:rsid w:val="00A552DF"/>
    <w:pPr>
      <w:jc w:val="center"/>
    </w:pPr>
    <w:rPr>
      <w:b/>
      <w:bCs/>
      <w:color w:val="000000"/>
      <w:szCs w:val="23"/>
    </w:rPr>
  </w:style>
  <w:style w:type="character" w:customStyle="1" w:styleId="SubtitleChar">
    <w:name w:val="Subtitle Char"/>
    <w:link w:val="Subtitle"/>
    <w:rsid w:val="00A552DF"/>
    <w:rPr>
      <w:b/>
      <w:bCs/>
      <w:color w:val="000000"/>
      <w:sz w:val="24"/>
      <w:szCs w:val="23"/>
    </w:rPr>
  </w:style>
  <w:style w:type="paragraph" w:styleId="BalloonText">
    <w:name w:val="Balloon Text"/>
    <w:basedOn w:val="Normal"/>
    <w:link w:val="BalloonTextChar"/>
    <w:rsid w:val="008A7F46"/>
    <w:rPr>
      <w:rFonts w:ascii="Tahoma" w:hAnsi="Tahoma" w:cs="Tahoma"/>
      <w:sz w:val="16"/>
      <w:szCs w:val="16"/>
    </w:rPr>
  </w:style>
  <w:style w:type="character" w:customStyle="1" w:styleId="BalloonTextChar">
    <w:name w:val="Balloon Text Char"/>
    <w:link w:val="BalloonText"/>
    <w:rsid w:val="008A7F46"/>
    <w:rPr>
      <w:rFonts w:ascii="Tahoma" w:hAnsi="Tahoma" w:cs="Tahoma"/>
      <w:sz w:val="16"/>
      <w:szCs w:val="16"/>
      <w:lang w:val="en-US" w:eastAsia="en-US"/>
    </w:rPr>
  </w:style>
  <w:style w:type="character" w:styleId="Hyperlink">
    <w:name w:val="Hyperlink"/>
    <w:rsid w:val="00731952"/>
    <w:rPr>
      <w:color w:val="0000FF"/>
      <w:u w:val="single"/>
    </w:rPr>
  </w:style>
  <w:style w:type="table" w:styleId="TableGrid">
    <w:name w:val="Table Grid"/>
    <w:basedOn w:val="TableNormal"/>
    <w:uiPriority w:val="59"/>
    <w:rsid w:val="00FF1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26470"/>
    <w:pPr>
      <w:pBdr>
        <w:bottom w:val="single" w:sz="8" w:space="4" w:color="4F81BD"/>
      </w:pBdr>
      <w:spacing w:after="300"/>
      <w:contextualSpacing/>
    </w:pPr>
    <w:rPr>
      <w:rFonts w:ascii="Cambria" w:hAnsi="Cambria"/>
      <w:color w:val="17365D"/>
      <w:spacing w:val="5"/>
      <w:kern w:val="28"/>
      <w:sz w:val="52"/>
      <w:szCs w:val="52"/>
      <w:lang w:val="en-CA"/>
    </w:rPr>
  </w:style>
  <w:style w:type="character" w:customStyle="1" w:styleId="TitleChar">
    <w:name w:val="Title Char"/>
    <w:link w:val="Title"/>
    <w:uiPriority w:val="10"/>
    <w:rsid w:val="00426470"/>
    <w:rPr>
      <w:rFonts w:ascii="Cambria" w:hAnsi="Cambria"/>
      <w:color w:val="17365D"/>
      <w:spacing w:val="5"/>
      <w:kern w:val="28"/>
      <w:sz w:val="52"/>
      <w:szCs w:val="52"/>
      <w:lang w:eastAsia="en-US"/>
    </w:rPr>
  </w:style>
  <w:style w:type="character" w:styleId="UnresolvedMention">
    <w:name w:val="Unresolved Mention"/>
    <w:uiPriority w:val="99"/>
    <w:semiHidden/>
    <w:unhideWhenUsed/>
    <w:rsid w:val="00373411"/>
    <w:rPr>
      <w:color w:val="605E5C"/>
      <w:shd w:val="clear" w:color="auto" w:fill="E1DFDD"/>
    </w:rPr>
  </w:style>
  <w:style w:type="paragraph" w:styleId="ListParagraph">
    <w:name w:val="List Paragraph"/>
    <w:basedOn w:val="Normal"/>
    <w:uiPriority w:val="34"/>
    <w:qFormat/>
    <w:rsid w:val="00942DEA"/>
    <w:pPr>
      <w:spacing w:after="200" w:line="276" w:lineRule="auto"/>
      <w:ind w:left="720"/>
      <w:contextualSpacing/>
    </w:pPr>
    <w:rPr>
      <w:rFonts w:ascii="Calibri" w:eastAsia="Calibri" w:hAnsi="Calibri"/>
      <w:sz w:val="22"/>
      <w:szCs w:val="22"/>
      <w:lang w:val="en-CA"/>
    </w:rPr>
  </w:style>
  <w:style w:type="paragraph" w:styleId="NormalWeb">
    <w:name w:val="Normal (Web)"/>
    <w:basedOn w:val="Normal"/>
    <w:uiPriority w:val="99"/>
    <w:unhideWhenUsed/>
    <w:rsid w:val="00337F02"/>
    <w:pPr>
      <w:spacing w:before="100" w:beforeAutospacing="1" w:after="100" w:afterAutospacing="1"/>
    </w:pPr>
    <w:rPr>
      <w:lang w:val="en-CA" w:eastAsia="en-CA"/>
    </w:rPr>
  </w:style>
  <w:style w:type="character" w:styleId="Strong">
    <w:name w:val="Strong"/>
    <w:uiPriority w:val="22"/>
    <w:qFormat/>
    <w:rsid w:val="00337F02"/>
    <w:rPr>
      <w:b/>
      <w:bCs/>
    </w:rPr>
  </w:style>
  <w:style w:type="paragraph" w:customStyle="1" w:styleId="w6asjqtextbase">
    <w:name w:val="w6asjq_textbase"/>
    <w:basedOn w:val="Normal"/>
    <w:rsid w:val="009259EA"/>
    <w:pPr>
      <w:spacing w:before="100" w:beforeAutospacing="1" w:after="100" w:afterAutospacing="1"/>
    </w:pPr>
    <w:rPr>
      <w:lang w:val="en-CA"/>
    </w:rPr>
  </w:style>
  <w:style w:type="character" w:customStyle="1" w:styleId="w6asjqtextbase1">
    <w:name w:val="w6asjq_textbase1"/>
    <w:basedOn w:val="DefaultParagraphFont"/>
    <w:rsid w:val="00925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arrello@sd43.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3D401-80C6-4641-A597-5F8479F1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11</Pages>
  <Words>4219</Words>
  <Characters>24049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Welcome to IB Geography Eleven</vt:lpstr>
    </vt:vector>
  </TitlesOfParts>
  <Company>sd43</Company>
  <LinksUpToDate>false</LinksUpToDate>
  <CharactersWithSpaces>28212</CharactersWithSpaces>
  <SharedDoc>false</SharedDoc>
  <HLinks>
    <vt:vector size="12" baseType="variant">
      <vt:variant>
        <vt:i4>7995399</vt:i4>
      </vt:variant>
      <vt:variant>
        <vt:i4>0</vt:i4>
      </vt:variant>
      <vt:variant>
        <vt:i4>0</vt:i4>
      </vt:variant>
      <vt:variant>
        <vt:i4>5</vt:i4>
      </vt:variant>
      <vt:variant>
        <vt:lpwstr>mailto:amarrello@sd43.bc.ca</vt:lpwstr>
      </vt:variant>
      <vt:variant>
        <vt:lpwstr/>
      </vt:variant>
      <vt:variant>
        <vt:i4>3211347</vt:i4>
      </vt:variant>
      <vt:variant>
        <vt:i4>-1</vt:i4>
      </vt:variant>
      <vt:variant>
        <vt:i4>2050</vt:i4>
      </vt:variant>
      <vt:variant>
        <vt:i4>1</vt:i4>
      </vt:variant>
      <vt:variant>
        <vt:lpwstr>cid:image001.png@01CDCCA8.5705C3A0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IB Geography Eleven</dc:title>
  <dc:subject/>
  <dc:creator>Dino Bolognese</dc:creator>
  <cp:keywords/>
  <cp:lastModifiedBy>Marrello, Anthony</cp:lastModifiedBy>
  <cp:revision>39</cp:revision>
  <cp:lastPrinted>2021-06-18T18:29:00Z</cp:lastPrinted>
  <dcterms:created xsi:type="dcterms:W3CDTF">2026-09-08T17:30:00Z</dcterms:created>
  <dcterms:modified xsi:type="dcterms:W3CDTF">2026-09-08T19:07:00Z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2026-09-08T17:30:39Z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f3946af3-da47-49e2-9ae0-d060ca5cd1f5</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