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6F67B" w14:textId="77777777" w:rsidR="00FC353B" w:rsidRDefault="00FC353B" w:rsidP="00FC353B">
      <w:pPr>
        <w:rPr>
          <w:i/>
          <w:iCs/>
          <w:color w:val="FF0000"/>
        </w:rPr>
      </w:pPr>
      <w:bookmarkStart w:id="0" w:name="_Toc472432521"/>
      <w:bookmarkStart w:id="1" w:name="_Toc503252510"/>
      <w:bookmarkStart w:id="2" w:name="_Toc472432510"/>
      <w:bookmarkStart w:id="3" w:name="_Toc503252500"/>
    </w:p>
    <w:p w14:paraId="7EDAA46C" w14:textId="77777777" w:rsidR="00FC353B" w:rsidRDefault="00FC353B" w:rsidP="00FC353B">
      <w:pPr>
        <w:jc w:val="center"/>
        <w:rPr>
          <w:rFonts w:ascii="Copperplate Gothic Light" w:hAnsi="Copperplate Gothic Light"/>
          <w:sz w:val="52"/>
          <w:szCs w:val="52"/>
        </w:rPr>
      </w:pPr>
      <w:r>
        <w:rPr>
          <w:rFonts w:ascii="Copperplate Gothic Light" w:hAnsi="Copperplate Gothic Light"/>
          <w:sz w:val="52"/>
          <w:szCs w:val="52"/>
        </w:rPr>
        <w:t>GLENEAGLE SCHOOL</w:t>
      </w:r>
    </w:p>
    <w:p w14:paraId="24E2B7FA" w14:textId="77777777" w:rsidR="00FC353B" w:rsidRPr="00024E73" w:rsidRDefault="00FC353B" w:rsidP="00FC353B">
      <w:pPr>
        <w:jc w:val="center"/>
        <w:rPr>
          <w:rFonts w:ascii="Copperplate Gothic Light" w:hAnsi="Copperplate Gothic Light"/>
          <w:sz w:val="40"/>
          <w:szCs w:val="40"/>
        </w:rPr>
      </w:pPr>
    </w:p>
    <w:p w14:paraId="28B8A54C" w14:textId="11EA4320" w:rsidR="00FC353B" w:rsidRPr="000C789D" w:rsidRDefault="00FC353B" w:rsidP="00FC353B">
      <w:pPr>
        <w:jc w:val="center"/>
        <w:rPr>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789D">
        <w:rPr>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Plann</w:t>
      </w:r>
      <w:r w:rsidR="004D4740">
        <w:rPr>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 Booklet</w:t>
      </w:r>
    </w:p>
    <w:p w14:paraId="4EAA2648" w14:textId="77777777" w:rsidR="00FC353B" w:rsidRDefault="00FC353B" w:rsidP="00FC353B">
      <w:pPr>
        <w:jc w:val="center"/>
        <w:rPr>
          <w:i/>
          <w:color w:val="000000" w:themeColor="text1"/>
          <w:sz w:val="56"/>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pperplate Gothic Light" w:hAnsi="Copperplate Gothic Light"/>
          <w:noProof/>
          <w:sz w:val="52"/>
          <w:szCs w:val="52"/>
          <w:lang w:val="en-CA" w:eastAsia="en-CA"/>
        </w:rPr>
        <mc:AlternateContent>
          <mc:Choice Requires="wps">
            <w:drawing>
              <wp:anchor distT="0" distB="0" distL="114300" distR="114300" simplePos="0" relativeHeight="251658243" behindDoc="1" locked="0" layoutInCell="1" allowOverlap="1" wp14:anchorId="618EC77E" wp14:editId="6237353E">
                <wp:simplePos x="0" y="0"/>
                <wp:positionH relativeFrom="column">
                  <wp:posOffset>1162050</wp:posOffset>
                </wp:positionH>
                <wp:positionV relativeFrom="paragraph">
                  <wp:posOffset>586740</wp:posOffset>
                </wp:positionV>
                <wp:extent cx="4210050" cy="2933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210050" cy="2933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EE65D" w14:textId="77777777" w:rsidR="009F065F" w:rsidRDefault="009F065F" w:rsidP="00FC353B">
                            <w:r w:rsidRPr="0076192F">
                              <w:rPr>
                                <w:noProof/>
                                <w:lang w:val="en-CA" w:eastAsia="en-CA"/>
                              </w:rPr>
                              <w:drawing>
                                <wp:inline distT="0" distB="0" distL="0" distR="0" wp14:anchorId="4F78E0FE" wp14:editId="6B5C56B3">
                                  <wp:extent cx="3962400" cy="3330713"/>
                                  <wp:effectExtent l="0" t="0" r="0" b="3175"/>
                                  <wp:docPr id="1884342916" name="Picture 1884342916" descr="O:\Gleneagle pics\Eagles and LOGOS\official_logo-sans 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Gleneagle pics\Eagles and LOGOS\official_logo-sans word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4511" cy="33408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8EC77E" id="_x0000_t202" coordsize="21600,21600" o:spt="202" path="m,l,21600r21600,l21600,xe">
                <v:stroke joinstyle="miter"/>
                <v:path gradientshapeok="t" o:connecttype="rect"/>
              </v:shapetype>
              <v:shape id="Text Box 2" o:spid="_x0000_s1026" type="#_x0000_t202" style="position:absolute;left:0;text-align:left;margin-left:91.5pt;margin-top:46.2pt;width:331.5pt;height:231pt;z-index:-2516582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" fillcolor="white [3201]" stroked="f" strokeweight=".5pt">
                <v:textbox>
                  <w:txbxContent>
                    <w:p w14:paraId="1EDEE65D" w14:textId="77777777" w:rsidR="009F065F" w:rsidRDefault="009F065F" w:rsidP="00FC353B">
                      <w:r w:rsidRPr="0076192F">
                        <w:rPr>
                          <w:noProof/>
                          <w:lang w:val="en-CA" w:eastAsia="en-CA"/>
                        </w:rPr>
                        <w:drawing>
                          <wp:inline distT="0" distB="0" distL="0" distR="0" wp14:anchorId="4F78E0FE" wp14:editId="6B5C56B3">
                            <wp:extent cx="3962400" cy="3330713"/>
                            <wp:effectExtent l="0" t="0" r="0" b="3175"/>
                            <wp:docPr id="1884342916" name="Picture 1884342916" descr="O:\Gleneagle pics\Eagles and LOGOS\official_logo-sans 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Gleneagle pics\Eagles and LOGOS\official_logo-sans word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4511" cy="3340893"/>
                                    </a:xfrm>
                                    <a:prstGeom prst="rect">
                                      <a:avLst/>
                                    </a:prstGeom>
                                    <a:noFill/>
                                    <a:ln>
                                      <a:noFill/>
                                    </a:ln>
                                  </pic:spPr>
                                </pic:pic>
                              </a:graphicData>
                            </a:graphic>
                          </wp:inline>
                        </w:drawing>
                      </w:r>
                    </w:p>
                  </w:txbxContent>
                </v:textbox>
              </v:shape>
            </w:pict>
          </mc:Fallback>
        </mc:AlternateContent>
      </w:r>
      <w:r w:rsidRPr="000C789D">
        <w:rPr>
          <w:i/>
          <w:color w:val="000000" w:themeColor="text1"/>
          <w:sz w:val="56"/>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Students &amp; Parents</w:t>
      </w:r>
    </w:p>
    <w:p w14:paraId="708B718B" w14:textId="77777777" w:rsidR="00FC353B" w:rsidRDefault="00FC353B" w:rsidP="00FC353B">
      <w:pPr>
        <w:jc w:val="center"/>
        <w:rPr>
          <w:i/>
          <w:color w:val="000000" w:themeColor="text1"/>
          <w:sz w:val="56"/>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8FD616" w14:textId="77777777" w:rsidR="00FC353B" w:rsidRDefault="00FC353B" w:rsidP="00FC353B">
      <w:pPr>
        <w:jc w:val="center"/>
        <w:rPr>
          <w:i/>
          <w:color w:val="000000" w:themeColor="text1"/>
          <w:sz w:val="56"/>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14D5BF" w14:textId="77777777" w:rsidR="00FC353B" w:rsidRDefault="00FC353B" w:rsidP="00FC353B">
      <w:pPr>
        <w:jc w:val="center"/>
        <w:rPr>
          <w:i/>
          <w:color w:val="000000" w:themeColor="text1"/>
          <w:sz w:val="56"/>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58CC5D" w14:textId="77777777" w:rsidR="00FC353B" w:rsidRDefault="00FC353B" w:rsidP="00FC353B">
      <w:pPr>
        <w:jc w:val="center"/>
        <w:rPr>
          <w:i/>
          <w:color w:val="000000" w:themeColor="text1"/>
          <w:sz w:val="56"/>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A4ECAB" w14:textId="77777777" w:rsidR="00FC353B" w:rsidRDefault="00FC353B" w:rsidP="00FC353B">
      <w:pPr>
        <w:jc w:val="right"/>
        <w:rPr>
          <w:i/>
          <w:color w:val="000000" w:themeColor="text1"/>
          <w:sz w:val="56"/>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830A3" w14:textId="77777777" w:rsidR="00FC353B" w:rsidRDefault="00FC353B" w:rsidP="00FC353B">
      <w:pPr>
        <w:jc w:val="right"/>
        <w:rPr>
          <w:i/>
          <w:color w:val="000000" w:themeColor="text1"/>
          <w:sz w:val="56"/>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0ED93A" w14:textId="674F594C" w:rsidR="00FC353B" w:rsidRDefault="00FC353B" w:rsidP="00FC353B">
      <w:pPr>
        <w:jc w:val="center"/>
        <w:rPr>
          <w:rFonts w:ascii="Copperplate Gothic Light" w:hAnsi="Copperplate Gothic Light"/>
          <w:b/>
          <w:sz w:val="52"/>
          <w:szCs w:val="52"/>
        </w:rPr>
      </w:pPr>
      <w:r w:rsidRPr="00D808F1">
        <w:rPr>
          <w:rFonts w:ascii="Copperplate Gothic Light" w:hAnsi="Copperplate Gothic Light"/>
          <w:b/>
          <w:sz w:val="52"/>
          <w:szCs w:val="52"/>
        </w:rPr>
        <w:t>20</w:t>
      </w:r>
      <w:r>
        <w:rPr>
          <w:rFonts w:ascii="Copperplate Gothic Light" w:hAnsi="Copperplate Gothic Light"/>
          <w:b/>
          <w:sz w:val="52"/>
          <w:szCs w:val="52"/>
        </w:rPr>
        <w:t>2</w:t>
      </w:r>
      <w:r w:rsidR="00046BC5">
        <w:rPr>
          <w:rFonts w:ascii="Copperplate Gothic Light" w:hAnsi="Copperplate Gothic Light"/>
          <w:b/>
          <w:sz w:val="52"/>
          <w:szCs w:val="52"/>
        </w:rPr>
        <w:t>6</w:t>
      </w:r>
      <w:r w:rsidRPr="00D808F1">
        <w:rPr>
          <w:rFonts w:ascii="Copperplate Gothic Light" w:hAnsi="Copperplate Gothic Light"/>
          <w:b/>
          <w:sz w:val="52"/>
          <w:szCs w:val="52"/>
        </w:rPr>
        <w:t xml:space="preserve"> – 202</w:t>
      </w:r>
      <w:r w:rsidR="00046BC5">
        <w:rPr>
          <w:rFonts w:ascii="Copperplate Gothic Light" w:hAnsi="Copperplate Gothic Light"/>
          <w:b/>
          <w:sz w:val="52"/>
          <w:szCs w:val="52"/>
        </w:rPr>
        <w:t>7</w:t>
      </w:r>
      <w:r w:rsidRPr="00D808F1">
        <w:rPr>
          <w:rFonts w:ascii="Copperplate Gothic Light" w:hAnsi="Copperplate Gothic Light"/>
          <w:b/>
          <w:sz w:val="52"/>
          <w:szCs w:val="52"/>
        </w:rPr>
        <w:t xml:space="preserve"> SCHOOL YEAR</w:t>
      </w:r>
    </w:p>
    <w:p w14:paraId="31B02ADC" w14:textId="77777777" w:rsidR="00FC353B" w:rsidRPr="00024E73" w:rsidRDefault="00FC353B" w:rsidP="00FC353B">
      <w:pPr>
        <w:pBdr>
          <w:between w:val="single" w:sz="4" w:space="1" w:color="auto"/>
        </w:pBdr>
        <w:tabs>
          <w:tab w:val="left" w:pos="1772"/>
        </w:tabs>
        <w:ind w:right="-705"/>
        <w:rPr>
          <w:rFonts w:cstheme="minorHAnsi"/>
          <w:bCs/>
          <w:sz w:val="24"/>
          <w:szCs w:val="24"/>
          <w:u w:val="single"/>
        </w:rPr>
      </w:pP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r>
        <w:rPr>
          <w:rFonts w:cstheme="minorHAnsi"/>
          <w:bCs/>
          <w:sz w:val="24"/>
          <w:szCs w:val="24"/>
          <w:u w:val="single"/>
        </w:rPr>
        <w:tab/>
      </w:r>
    </w:p>
    <w:p w14:paraId="4E691AE1" w14:textId="77777777" w:rsidR="00FC353B" w:rsidRDefault="00FC353B" w:rsidP="00FC353B">
      <w:pPr>
        <w:tabs>
          <w:tab w:val="left" w:pos="1772"/>
        </w:tabs>
        <w:ind w:left="851" w:right="340"/>
        <w:rPr>
          <w:rFonts w:cstheme="minorHAnsi"/>
          <w:bCs/>
          <w:sz w:val="24"/>
          <w:szCs w:val="24"/>
        </w:rPr>
      </w:pPr>
    </w:p>
    <w:p w14:paraId="75438FC6" w14:textId="3CB481FD" w:rsidR="00FC353B" w:rsidRPr="00F97AAC" w:rsidRDefault="00FC353B" w:rsidP="00F97AAC">
      <w:pPr>
        <w:tabs>
          <w:tab w:val="left" w:pos="1772"/>
        </w:tabs>
        <w:ind w:left="851" w:right="340"/>
        <w:rPr>
          <w:sz w:val="24"/>
          <w:szCs w:val="24"/>
        </w:rPr>
      </w:pPr>
      <w:r w:rsidRPr="598B0697">
        <w:rPr>
          <w:sz w:val="24"/>
          <w:szCs w:val="24"/>
        </w:rPr>
        <w:t>Admin Team</w:t>
      </w:r>
      <w:proofErr w:type="gramStart"/>
      <w:r w:rsidRPr="598B0697">
        <w:rPr>
          <w:sz w:val="24"/>
          <w:szCs w:val="24"/>
        </w:rPr>
        <w:t xml:space="preserve">:  </w:t>
      </w:r>
      <w:r>
        <w:rPr>
          <w:rFonts w:cstheme="minorHAnsi"/>
          <w:bCs/>
          <w:sz w:val="24"/>
          <w:szCs w:val="24"/>
        </w:rPr>
        <w:tab/>
      </w:r>
      <w:proofErr w:type="gramEnd"/>
      <w:r w:rsidRPr="598B0697">
        <w:rPr>
          <w:sz w:val="24"/>
          <w:szCs w:val="24"/>
        </w:rPr>
        <w:t>M</w:t>
      </w:r>
      <w:r w:rsidR="006D6D32">
        <w:rPr>
          <w:sz w:val="24"/>
          <w:szCs w:val="24"/>
        </w:rPr>
        <w:t xml:space="preserve">r. </w:t>
      </w:r>
      <w:r w:rsidR="00046BC5">
        <w:rPr>
          <w:sz w:val="24"/>
          <w:szCs w:val="24"/>
        </w:rPr>
        <w:t>Mark Clay</w:t>
      </w:r>
      <w:r w:rsidRPr="598B0697">
        <w:rPr>
          <w:sz w:val="24"/>
          <w:szCs w:val="24"/>
        </w:rPr>
        <w:t>, Principal</w:t>
      </w:r>
    </w:p>
    <w:p w14:paraId="3BEFA7D3" w14:textId="1886184A" w:rsidR="00FC353B" w:rsidRDefault="00FC353B" w:rsidP="00FC353B">
      <w:pPr>
        <w:tabs>
          <w:tab w:val="left" w:pos="1412"/>
        </w:tabs>
        <w:ind w:left="851" w:right="340" w:firstLine="1317"/>
        <w:rPr>
          <w:rFonts w:cstheme="minorHAnsi"/>
          <w:bCs/>
          <w:sz w:val="24"/>
          <w:szCs w:val="24"/>
        </w:rPr>
      </w:pPr>
      <w:r>
        <w:rPr>
          <w:rFonts w:cstheme="minorHAnsi"/>
          <w:bCs/>
          <w:sz w:val="24"/>
          <w:szCs w:val="24"/>
        </w:rPr>
        <w:tab/>
      </w:r>
      <w:r w:rsidR="00F97AAC" w:rsidRPr="00995984">
        <w:rPr>
          <w:rFonts w:cstheme="minorHAnsi"/>
          <w:bCs/>
          <w:sz w:val="24"/>
          <w:szCs w:val="24"/>
        </w:rPr>
        <w:t>M</w:t>
      </w:r>
      <w:r w:rsidR="00553403">
        <w:rPr>
          <w:rFonts w:cstheme="minorHAnsi"/>
          <w:bCs/>
          <w:sz w:val="24"/>
          <w:szCs w:val="24"/>
        </w:rPr>
        <w:t>r. Jason Bingley</w:t>
      </w:r>
      <w:r w:rsidR="00F97AAC" w:rsidRPr="00995984">
        <w:rPr>
          <w:rFonts w:cstheme="minorHAnsi"/>
          <w:bCs/>
          <w:sz w:val="24"/>
          <w:szCs w:val="24"/>
        </w:rPr>
        <w:t xml:space="preserve">, </w:t>
      </w:r>
      <w:r w:rsidR="00553403">
        <w:rPr>
          <w:rFonts w:cstheme="minorHAnsi"/>
          <w:bCs/>
          <w:sz w:val="24"/>
          <w:szCs w:val="24"/>
        </w:rPr>
        <w:t xml:space="preserve">Acting </w:t>
      </w:r>
      <w:r w:rsidR="00F97AAC" w:rsidRPr="00995984">
        <w:rPr>
          <w:rFonts w:cstheme="minorHAnsi"/>
          <w:bCs/>
          <w:sz w:val="24"/>
          <w:szCs w:val="24"/>
        </w:rPr>
        <w:t>Vice Principal</w:t>
      </w:r>
    </w:p>
    <w:p w14:paraId="74061E18" w14:textId="52C4CE9A" w:rsidR="00FC353B" w:rsidRDefault="00FC353B" w:rsidP="38C3D99A">
      <w:pPr>
        <w:tabs>
          <w:tab w:val="left" w:pos="1406"/>
        </w:tabs>
        <w:ind w:left="851" w:right="340" w:firstLine="1317"/>
        <w:rPr>
          <w:sz w:val="24"/>
          <w:szCs w:val="24"/>
        </w:rPr>
      </w:pPr>
      <w:r>
        <w:rPr>
          <w:rFonts w:cstheme="minorHAnsi"/>
          <w:bCs/>
          <w:sz w:val="24"/>
          <w:szCs w:val="24"/>
        </w:rPr>
        <w:tab/>
      </w:r>
      <w:r w:rsidRPr="38C3D99A">
        <w:rPr>
          <w:sz w:val="24"/>
          <w:szCs w:val="24"/>
        </w:rPr>
        <w:t>M</w:t>
      </w:r>
      <w:r w:rsidR="0013679E" w:rsidRPr="38C3D99A">
        <w:rPr>
          <w:sz w:val="24"/>
          <w:szCs w:val="24"/>
        </w:rPr>
        <w:t>r. Todd Smith</w:t>
      </w:r>
      <w:r w:rsidRPr="38C3D99A">
        <w:rPr>
          <w:sz w:val="24"/>
          <w:szCs w:val="24"/>
        </w:rPr>
        <w:t>, Vice Principal</w:t>
      </w:r>
      <w:r w:rsidR="001D1356">
        <w:rPr>
          <w:rFonts w:cstheme="minorHAnsi"/>
          <w:bCs/>
          <w:sz w:val="24"/>
          <w:szCs w:val="24"/>
        </w:rPr>
        <w:br/>
      </w:r>
      <w:r w:rsidR="001D1356">
        <w:rPr>
          <w:rFonts w:cstheme="minorHAnsi"/>
          <w:bCs/>
          <w:sz w:val="24"/>
          <w:szCs w:val="24"/>
        </w:rPr>
        <w:tab/>
      </w:r>
      <w:r w:rsidR="001D1356">
        <w:rPr>
          <w:rFonts w:cstheme="minorHAnsi"/>
          <w:bCs/>
          <w:sz w:val="24"/>
          <w:szCs w:val="24"/>
        </w:rPr>
        <w:tab/>
      </w:r>
      <w:r w:rsidR="001D1356">
        <w:rPr>
          <w:rFonts w:cstheme="minorHAnsi"/>
          <w:bCs/>
          <w:sz w:val="24"/>
          <w:szCs w:val="24"/>
        </w:rPr>
        <w:tab/>
      </w:r>
      <w:r w:rsidR="001D1356">
        <w:rPr>
          <w:rFonts w:cstheme="minorHAnsi"/>
          <w:bCs/>
          <w:sz w:val="24"/>
          <w:szCs w:val="24"/>
        </w:rPr>
        <w:tab/>
      </w:r>
      <w:r w:rsidR="001D1356" w:rsidRPr="004A0843">
        <w:rPr>
          <w:sz w:val="24"/>
          <w:szCs w:val="24"/>
        </w:rPr>
        <w:t>M</w:t>
      </w:r>
      <w:r w:rsidR="004A0843" w:rsidRPr="004A0843">
        <w:rPr>
          <w:sz w:val="24"/>
          <w:szCs w:val="24"/>
        </w:rPr>
        <w:t>s. Kelly Fridge</w:t>
      </w:r>
      <w:r w:rsidR="001D1356" w:rsidRPr="004A0843">
        <w:rPr>
          <w:sz w:val="24"/>
          <w:szCs w:val="24"/>
        </w:rPr>
        <w:t>, Vice Principal</w:t>
      </w:r>
    </w:p>
    <w:p w14:paraId="29BD73C2" w14:textId="77777777" w:rsidR="00FC353B" w:rsidRDefault="00FC353B" w:rsidP="00FC353B">
      <w:pPr>
        <w:tabs>
          <w:tab w:val="left" w:pos="1406"/>
        </w:tabs>
        <w:ind w:left="851" w:right="340"/>
        <w:rPr>
          <w:rFonts w:cstheme="minorHAnsi"/>
          <w:bCs/>
          <w:sz w:val="24"/>
          <w:szCs w:val="24"/>
        </w:rPr>
      </w:pPr>
    </w:p>
    <w:p w14:paraId="640EA8D3" w14:textId="77777777" w:rsidR="00FC353B" w:rsidRPr="00995984" w:rsidRDefault="00FC353B" w:rsidP="00FC353B">
      <w:pPr>
        <w:tabs>
          <w:tab w:val="left" w:pos="1772"/>
        </w:tabs>
        <w:ind w:left="851" w:right="340"/>
        <w:rPr>
          <w:sz w:val="24"/>
          <w:szCs w:val="24"/>
        </w:rPr>
      </w:pPr>
      <w:r w:rsidRPr="598B0697">
        <w:rPr>
          <w:sz w:val="24"/>
          <w:szCs w:val="24"/>
        </w:rPr>
        <w:t xml:space="preserve">Address:          </w:t>
      </w:r>
      <w:r>
        <w:rPr>
          <w:rFonts w:cstheme="minorHAnsi"/>
          <w:sz w:val="24"/>
          <w:szCs w:val="24"/>
        </w:rPr>
        <w:tab/>
      </w:r>
      <w:r w:rsidRPr="598B0697">
        <w:rPr>
          <w:sz w:val="24"/>
          <w:szCs w:val="24"/>
        </w:rPr>
        <w:t>1195 Lansdowne Drive, Coquitlam, British Columbia, V3B 7Y8</w:t>
      </w:r>
    </w:p>
    <w:p w14:paraId="216F8E35" w14:textId="186CA8E8" w:rsidR="00FC353B" w:rsidRPr="00995984" w:rsidRDefault="00FC353B" w:rsidP="00FC353B">
      <w:pPr>
        <w:tabs>
          <w:tab w:val="left" w:pos="1772"/>
        </w:tabs>
        <w:ind w:left="851" w:right="340"/>
        <w:rPr>
          <w:sz w:val="24"/>
          <w:szCs w:val="24"/>
        </w:rPr>
      </w:pPr>
      <w:r w:rsidRPr="598B0697">
        <w:rPr>
          <w:sz w:val="24"/>
          <w:szCs w:val="24"/>
        </w:rPr>
        <w:t>Telephone</w:t>
      </w:r>
      <w:proofErr w:type="gramStart"/>
      <w:r w:rsidRPr="598B0697">
        <w:rPr>
          <w:sz w:val="24"/>
          <w:szCs w:val="24"/>
        </w:rPr>
        <w:t xml:space="preserve">:      </w:t>
      </w:r>
      <w:r>
        <w:rPr>
          <w:rFonts w:cstheme="minorHAnsi"/>
          <w:sz w:val="24"/>
          <w:szCs w:val="24"/>
        </w:rPr>
        <w:tab/>
      </w:r>
      <w:r w:rsidR="008863B0">
        <w:rPr>
          <w:rFonts w:cstheme="minorHAnsi"/>
          <w:sz w:val="24"/>
          <w:szCs w:val="24"/>
        </w:rPr>
        <w:t>(</w:t>
      </w:r>
      <w:proofErr w:type="gramEnd"/>
      <w:r w:rsidR="008863B0">
        <w:rPr>
          <w:sz w:val="24"/>
          <w:szCs w:val="24"/>
        </w:rPr>
        <w:t xml:space="preserve">604) </w:t>
      </w:r>
      <w:r w:rsidRPr="598B0697">
        <w:rPr>
          <w:sz w:val="24"/>
          <w:szCs w:val="24"/>
        </w:rPr>
        <w:t xml:space="preserve">464-5793   </w:t>
      </w:r>
    </w:p>
    <w:p w14:paraId="4FAF3BC7" w14:textId="77777777" w:rsidR="00FC353B" w:rsidRPr="00995984" w:rsidRDefault="00FC353B" w:rsidP="00FC353B">
      <w:pPr>
        <w:tabs>
          <w:tab w:val="left" w:pos="1743"/>
        </w:tabs>
        <w:ind w:left="851" w:right="340"/>
        <w:rPr>
          <w:sz w:val="24"/>
          <w:szCs w:val="24"/>
        </w:rPr>
      </w:pPr>
      <w:r w:rsidRPr="598B0697">
        <w:rPr>
          <w:sz w:val="24"/>
          <w:szCs w:val="24"/>
        </w:rPr>
        <w:t xml:space="preserve">Email:               </w:t>
      </w:r>
      <w:r>
        <w:rPr>
          <w:rFonts w:cstheme="minorHAnsi"/>
          <w:sz w:val="24"/>
          <w:szCs w:val="24"/>
        </w:rPr>
        <w:tab/>
      </w:r>
      <w:hyperlink r:id="rId12" w:history="1">
        <w:r w:rsidRPr="598B0697">
          <w:rPr>
            <w:rStyle w:val="Hyperlink"/>
            <w:rFonts w:eastAsia="Calibri"/>
            <w:sz w:val="24"/>
            <w:szCs w:val="24"/>
          </w:rPr>
          <w:t>gleneagle@sd43.bc.ca</w:t>
        </w:r>
      </w:hyperlink>
      <w:r w:rsidRPr="00995984">
        <w:rPr>
          <w:rFonts w:cstheme="minorHAnsi"/>
          <w:sz w:val="24"/>
          <w:szCs w:val="24"/>
        </w:rPr>
        <w:tab/>
      </w:r>
    </w:p>
    <w:p w14:paraId="109527CC" w14:textId="77777777" w:rsidR="00FC353B" w:rsidRPr="00995984" w:rsidRDefault="00FC353B" w:rsidP="00FC353B">
      <w:pPr>
        <w:tabs>
          <w:tab w:val="left" w:pos="1772"/>
        </w:tabs>
        <w:ind w:left="851" w:right="340"/>
        <w:rPr>
          <w:sz w:val="24"/>
          <w:szCs w:val="24"/>
        </w:rPr>
      </w:pPr>
      <w:r w:rsidRPr="598B0697">
        <w:rPr>
          <w:sz w:val="24"/>
          <w:szCs w:val="24"/>
        </w:rPr>
        <w:t xml:space="preserve">Website:          </w:t>
      </w:r>
      <w:r>
        <w:rPr>
          <w:rFonts w:cstheme="minorHAnsi"/>
          <w:sz w:val="24"/>
          <w:szCs w:val="24"/>
        </w:rPr>
        <w:tab/>
      </w:r>
      <w:hyperlink r:id="rId13" w:history="1">
        <w:r w:rsidRPr="00311826">
          <w:rPr>
            <w:rStyle w:val="Hyperlink"/>
            <w:sz w:val="24"/>
            <w:szCs w:val="24"/>
          </w:rPr>
          <w:t>www.sd43.bc.ca/school/gleneagle</w:t>
        </w:r>
      </w:hyperlink>
      <w:r>
        <w:rPr>
          <w:sz w:val="24"/>
          <w:szCs w:val="24"/>
        </w:rPr>
        <w:t xml:space="preserve"> </w:t>
      </w:r>
    </w:p>
    <w:p w14:paraId="4524832B" w14:textId="77777777" w:rsidR="00FC353B" w:rsidRPr="00995984" w:rsidRDefault="00FC353B" w:rsidP="00FC353B">
      <w:pPr>
        <w:tabs>
          <w:tab w:val="left" w:pos="1772"/>
        </w:tabs>
        <w:ind w:left="851" w:right="340"/>
        <w:rPr>
          <w:rFonts w:cstheme="minorHAnsi"/>
          <w:bCs/>
          <w:sz w:val="24"/>
          <w:szCs w:val="24"/>
        </w:rPr>
      </w:pPr>
      <w:r w:rsidRPr="00995984">
        <w:rPr>
          <w:rFonts w:cstheme="minorHAnsi"/>
          <w:sz w:val="24"/>
          <w:szCs w:val="24"/>
        </w:rPr>
        <w:t>App:</w:t>
      </w:r>
      <w:r>
        <w:rPr>
          <w:rFonts w:cstheme="minorHAnsi"/>
          <w:sz w:val="24"/>
          <w:szCs w:val="24"/>
        </w:rPr>
        <w:t xml:space="preserve">                 </w:t>
      </w:r>
      <w:r>
        <w:rPr>
          <w:rFonts w:cstheme="minorHAnsi"/>
          <w:sz w:val="24"/>
          <w:szCs w:val="24"/>
        </w:rPr>
        <w:tab/>
      </w:r>
      <w:hyperlink r:id="rId14" w:history="1">
        <w:r w:rsidRPr="00C231A1">
          <w:rPr>
            <w:rStyle w:val="Hyperlink"/>
            <w:sz w:val="24"/>
            <w:szCs w:val="24"/>
          </w:rPr>
          <w:t>https://myschoolday.app/download.php</w:t>
        </w:r>
      </w:hyperlink>
      <w:r>
        <w:t xml:space="preserve"> </w:t>
      </w:r>
      <w:r w:rsidRPr="00995984">
        <w:rPr>
          <w:rFonts w:eastAsia="Calibri" w:cstheme="minorHAnsi"/>
          <w:sz w:val="24"/>
          <w:szCs w:val="24"/>
        </w:rPr>
        <w:t xml:space="preserve">                </w:t>
      </w:r>
      <w:r w:rsidRPr="00995984">
        <w:rPr>
          <w:rFonts w:cstheme="minorHAnsi"/>
          <w:sz w:val="24"/>
          <w:szCs w:val="24"/>
        </w:rPr>
        <w:tab/>
      </w:r>
    </w:p>
    <w:p w14:paraId="48B04588" w14:textId="57A03FAA" w:rsidR="00FC353B" w:rsidRDefault="00FC353B" w:rsidP="00FC353B">
      <w:pPr>
        <w:tabs>
          <w:tab w:val="left" w:pos="1406"/>
        </w:tabs>
        <w:ind w:left="851" w:right="340"/>
        <w:rPr>
          <w:rStyle w:val="Hyperlink"/>
          <w:sz w:val="24"/>
          <w:szCs w:val="24"/>
        </w:rPr>
      </w:pPr>
      <w:r w:rsidRPr="598B0697">
        <w:rPr>
          <w:sz w:val="24"/>
          <w:szCs w:val="24"/>
        </w:rPr>
        <w:t xml:space="preserve">Instagram:      </w:t>
      </w:r>
      <w:r>
        <w:rPr>
          <w:rFonts w:cstheme="minorHAnsi"/>
          <w:sz w:val="24"/>
          <w:szCs w:val="24"/>
        </w:rPr>
        <w:tab/>
      </w:r>
      <w:hyperlink r:id="rId15" w:history="1">
        <w:r w:rsidR="00C231A1" w:rsidRPr="008863B0">
          <w:rPr>
            <w:rStyle w:val="Hyperlink"/>
            <w:rFonts w:cstheme="minorHAnsi"/>
            <w:sz w:val="24"/>
            <w:szCs w:val="24"/>
          </w:rPr>
          <w:t>@</w:t>
        </w:r>
        <w:r w:rsidRPr="008863B0">
          <w:rPr>
            <w:rStyle w:val="Hyperlink"/>
            <w:sz w:val="24"/>
            <w:szCs w:val="24"/>
          </w:rPr>
          <w:t>gleneaglesecondaryschool</w:t>
        </w:r>
      </w:hyperlink>
    </w:p>
    <w:p w14:paraId="34067B5D" w14:textId="77777777" w:rsidR="00C01598" w:rsidRPr="00613943" w:rsidRDefault="00C01598" w:rsidP="00FC353B">
      <w:pPr>
        <w:tabs>
          <w:tab w:val="left" w:pos="1406"/>
        </w:tabs>
        <w:ind w:left="851" w:right="340"/>
      </w:pPr>
    </w:p>
    <w:p w14:paraId="61CB28AB" w14:textId="2749BDBA" w:rsidR="00FC353B" w:rsidRPr="00617A44" w:rsidRDefault="00ED26F3" w:rsidP="00883B20">
      <w:pPr>
        <w:tabs>
          <w:tab w:val="left" w:pos="1406"/>
        </w:tabs>
        <w:ind w:right="340"/>
        <w:jc w:val="center"/>
        <w:rPr>
          <w:rFonts w:cstheme="minorHAnsi"/>
          <w:bCs/>
          <w:sz w:val="24"/>
          <w:szCs w:val="24"/>
        </w:rPr>
      </w:pPr>
      <w: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Message from the Administration Team</w:t>
      </w:r>
    </w:p>
    <w:p w14:paraId="5CEABFB6" w14:textId="095760CA" w:rsidR="003833DD" w:rsidRDefault="003833DD" w:rsidP="003833DD">
      <w:pPr>
        <w:jc w:val="both"/>
        <w:rPr>
          <w:sz w:val="24"/>
          <w:szCs w:val="24"/>
        </w:rPr>
      </w:pPr>
      <w:r>
        <w:rPr>
          <w:sz w:val="24"/>
          <w:szCs w:val="24"/>
        </w:rPr>
        <w:t xml:space="preserve">Welcome to Gleneagle Secondary! This booklet is full of information about the courses we hope to offer. Please read </w:t>
      </w:r>
      <w:r w:rsidR="002941D2">
        <w:rPr>
          <w:sz w:val="24"/>
          <w:szCs w:val="24"/>
        </w:rPr>
        <w:t xml:space="preserve">it </w:t>
      </w:r>
      <w:r>
        <w:rPr>
          <w:sz w:val="24"/>
          <w:szCs w:val="24"/>
        </w:rPr>
        <w:t xml:space="preserve">carefully as you plan for the year to come. Remember that careful decisions will assist us in offering the courses students would like to take, as we use this course selection process and students’ voices to determine what courses </w:t>
      </w:r>
      <w:r w:rsidR="00B0644C">
        <w:rPr>
          <w:sz w:val="24"/>
          <w:szCs w:val="24"/>
        </w:rPr>
        <w:t xml:space="preserve">get scheduled </w:t>
      </w:r>
      <w:r>
        <w:rPr>
          <w:sz w:val="24"/>
          <w:szCs w:val="24"/>
        </w:rPr>
        <w:t>each year. Be mindful that your top choices of electives may not be available due to scheduling conflicts, so ensure your alternative elective choices are also courses you are prepared to take.</w:t>
      </w:r>
      <w:r w:rsidR="002941D2">
        <w:rPr>
          <w:sz w:val="24"/>
          <w:szCs w:val="24"/>
        </w:rPr>
        <w:br/>
      </w:r>
    </w:p>
    <w:p w14:paraId="51CB9791" w14:textId="2FF49A6F" w:rsidR="00D82579" w:rsidRPr="00D82579" w:rsidRDefault="00D82579" w:rsidP="00D82579">
      <w:pPr>
        <w:jc w:val="both"/>
        <w:rPr>
          <w:sz w:val="24"/>
          <w:szCs w:val="24"/>
        </w:rPr>
      </w:pPr>
      <w:r w:rsidRPr="00D82579">
        <w:rPr>
          <w:sz w:val="24"/>
          <w:szCs w:val="24"/>
        </w:rPr>
        <w:t>There are several school and district educational pathways available to</w:t>
      </w:r>
      <w:r w:rsidR="00885DF0">
        <w:rPr>
          <w:sz w:val="24"/>
          <w:szCs w:val="24"/>
        </w:rPr>
        <w:t xml:space="preserve"> you</w:t>
      </w:r>
      <w:r w:rsidRPr="00D82579">
        <w:rPr>
          <w:sz w:val="24"/>
          <w:szCs w:val="24"/>
        </w:rPr>
        <w:t xml:space="preserve">.  </w:t>
      </w:r>
      <w:r w:rsidR="00885DF0">
        <w:rPr>
          <w:sz w:val="24"/>
          <w:szCs w:val="24"/>
        </w:rPr>
        <w:t>A</w:t>
      </w:r>
      <w:r w:rsidRPr="00D82579">
        <w:rPr>
          <w:sz w:val="24"/>
          <w:szCs w:val="24"/>
        </w:rPr>
        <w:t>sk questions and check in with various staff along the way to ensure you are making informed choices with your schooling in mind. Counsellors, administration, and our post-secondary /career</w:t>
      </w:r>
      <w:r w:rsidR="00885DF0">
        <w:rPr>
          <w:sz w:val="24"/>
          <w:szCs w:val="24"/>
        </w:rPr>
        <w:t xml:space="preserve"> advisor</w:t>
      </w:r>
      <w:r w:rsidRPr="00D82579">
        <w:rPr>
          <w:sz w:val="24"/>
          <w:szCs w:val="24"/>
        </w:rPr>
        <w:t xml:space="preserve"> are here to help with your programming needs.</w:t>
      </w:r>
    </w:p>
    <w:p w14:paraId="1118C0A0" w14:textId="77777777" w:rsidR="00FC353B" w:rsidRPr="0074270B" w:rsidRDefault="00FC353B" w:rsidP="00D82579">
      <w:pPr>
        <w:pStyle w:val="CDB-Body4"/>
        <w:rPr>
          <w:b/>
          <w:sz w:val="24"/>
          <w:szCs w:val="24"/>
        </w:rPr>
      </w:pPr>
      <w:bookmarkStart w:id="4" w:name="_Toc472432352"/>
    </w:p>
    <w:p w14:paraId="7DA273D1" w14:textId="1E13FA8C" w:rsidR="00FC353B" w:rsidRPr="000B40ED" w:rsidRDefault="00ED26F3" w:rsidP="008B17F2">
      <w:pPr>
        <w:pStyle w:val="CDB-Body4"/>
        <w:jc w:val="center"/>
        <w:rPr>
          <w:b/>
          <w:sz w:val="40"/>
          <w:szCs w:val="40"/>
        </w:rPr>
      </w:pPr>
      <w:r>
        <w:rPr>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of Contents</w:t>
      </w:r>
    </w:p>
    <w:p w14:paraId="5C4213E2" w14:textId="77777777" w:rsidR="00FC353B" w:rsidRDefault="00FC353B" w:rsidP="00FC353B">
      <w:pPr>
        <w:pStyle w:val="CDB-Body4"/>
        <w:rPr>
          <w:b/>
          <w:sz w:val="24"/>
          <w:szCs w:val="24"/>
        </w:rPr>
      </w:pPr>
    </w:p>
    <w:p w14:paraId="6E01A1C9" w14:textId="77777777" w:rsidR="00FC353B" w:rsidRPr="00F7209F" w:rsidRDefault="00FC353B" w:rsidP="00106A19">
      <w:pPr>
        <w:pStyle w:val="CDB-Body4"/>
        <w:ind w:left="720" w:firstLine="720"/>
        <w:rPr>
          <w:b/>
          <w:sz w:val="28"/>
          <w:szCs w:val="28"/>
        </w:rPr>
      </w:pPr>
      <w:r w:rsidRPr="00F7209F">
        <w:rPr>
          <w:b/>
          <w:sz w:val="28"/>
          <w:szCs w:val="28"/>
        </w:rPr>
        <w:t>School Information</w:t>
      </w:r>
    </w:p>
    <w:p w14:paraId="5F5D3BC5" w14:textId="21A1D036" w:rsidR="00A11E35" w:rsidRDefault="00A9641A" w:rsidP="008B17F2">
      <w:pPr>
        <w:pStyle w:val="CDB-Body4"/>
        <w:ind w:left="2433"/>
        <w:rPr>
          <w:sz w:val="24"/>
          <w:szCs w:val="24"/>
        </w:rPr>
      </w:pPr>
      <w:hyperlink w:anchor="INDEX" w:history="1">
        <w:r w:rsidRPr="00A9641A">
          <w:rPr>
            <w:rStyle w:val="Hyperlink"/>
            <w:sz w:val="24"/>
            <w:szCs w:val="24"/>
          </w:rPr>
          <w:t>Course Index</w:t>
        </w:r>
      </w:hyperlink>
      <w:r w:rsidR="00BA05B4">
        <w:rPr>
          <w:sz w:val="24"/>
          <w:szCs w:val="24"/>
        </w:rPr>
        <w:tab/>
      </w:r>
      <w:r w:rsidR="00BA05B4">
        <w:rPr>
          <w:sz w:val="24"/>
          <w:szCs w:val="24"/>
        </w:rPr>
        <w:tab/>
      </w:r>
      <w:r w:rsidR="00BA05B4">
        <w:rPr>
          <w:sz w:val="24"/>
          <w:szCs w:val="24"/>
        </w:rPr>
        <w:tab/>
      </w:r>
      <w:r w:rsidR="00BA05B4">
        <w:rPr>
          <w:sz w:val="24"/>
          <w:szCs w:val="24"/>
        </w:rPr>
        <w:tab/>
      </w:r>
      <w:r w:rsidR="00BA05B4">
        <w:rPr>
          <w:sz w:val="24"/>
          <w:szCs w:val="24"/>
        </w:rPr>
        <w:tab/>
      </w:r>
      <w:r w:rsidR="00BA05B4">
        <w:rPr>
          <w:sz w:val="24"/>
          <w:szCs w:val="24"/>
        </w:rPr>
        <w:tab/>
      </w:r>
      <w:r w:rsidR="00BA05B4" w:rsidRPr="00BA05B4">
        <w:rPr>
          <w:rFonts w:eastAsia="Times New Roman" w:cstheme="minorHAnsi"/>
          <w:color w:val="000000"/>
          <w:lang w:eastAsia="en-CA"/>
        </w:rPr>
        <w:t>page</w:t>
      </w:r>
      <w:r w:rsidR="00BA05B4" w:rsidRPr="00BA05B4">
        <w:rPr>
          <w:rFonts w:eastAsia="Times New Roman" w:cstheme="minorHAnsi"/>
          <w:color w:val="000000"/>
          <w:sz w:val="20"/>
          <w:szCs w:val="20"/>
          <w:lang w:eastAsia="en-CA"/>
        </w:rPr>
        <w:t xml:space="preserve"> </w:t>
      </w:r>
      <w:r w:rsidR="007C0D33">
        <w:rPr>
          <w:sz w:val="24"/>
          <w:szCs w:val="24"/>
        </w:rPr>
        <w:t>3</w:t>
      </w:r>
    </w:p>
    <w:p w14:paraId="10B4FCF2" w14:textId="0CACE1C0" w:rsidR="00FC353B" w:rsidRDefault="00A11E35" w:rsidP="008B17F2">
      <w:pPr>
        <w:pStyle w:val="CDB-Body4"/>
        <w:ind w:left="2433"/>
        <w:rPr>
          <w:sz w:val="24"/>
          <w:szCs w:val="24"/>
        </w:rPr>
      </w:pPr>
      <w:hyperlink w:anchor="GRADREQS" w:history="1">
        <w:r w:rsidRPr="00A11E35">
          <w:rPr>
            <w:rStyle w:val="Hyperlink"/>
            <w:sz w:val="24"/>
            <w:szCs w:val="24"/>
          </w:rPr>
          <w:t>Graduation Requirements</w:t>
        </w:r>
      </w:hyperlink>
      <w:r w:rsidR="00BA05B4">
        <w:rPr>
          <w:sz w:val="24"/>
          <w:szCs w:val="24"/>
        </w:rPr>
        <w:tab/>
      </w:r>
      <w:r w:rsidR="00BA05B4">
        <w:rPr>
          <w:sz w:val="24"/>
          <w:szCs w:val="24"/>
        </w:rPr>
        <w:tab/>
      </w:r>
      <w:r w:rsidR="00BA05B4">
        <w:rPr>
          <w:sz w:val="24"/>
          <w:szCs w:val="24"/>
        </w:rPr>
        <w:tab/>
      </w:r>
      <w:r w:rsidR="00BA05B4">
        <w:rPr>
          <w:sz w:val="24"/>
          <w:szCs w:val="24"/>
        </w:rPr>
        <w:tab/>
      </w:r>
      <w:r w:rsidR="00BA05B4">
        <w:rPr>
          <w:sz w:val="24"/>
          <w:szCs w:val="24"/>
        </w:rPr>
        <w:tab/>
      </w:r>
      <w:r w:rsidR="00BA05B4" w:rsidRPr="00BA05B4">
        <w:rPr>
          <w:rFonts w:eastAsia="Times New Roman" w:cstheme="minorHAnsi"/>
          <w:color w:val="000000"/>
          <w:lang w:eastAsia="en-CA"/>
        </w:rPr>
        <w:t>page</w:t>
      </w:r>
      <w:r w:rsidR="00BA05B4">
        <w:rPr>
          <w:sz w:val="24"/>
          <w:szCs w:val="24"/>
        </w:rPr>
        <w:t xml:space="preserve"> </w:t>
      </w:r>
      <w:r w:rsidR="000E2852">
        <w:rPr>
          <w:sz w:val="24"/>
          <w:szCs w:val="24"/>
        </w:rPr>
        <w:t>4</w:t>
      </w:r>
    </w:p>
    <w:p w14:paraId="0A588604" w14:textId="631B16B0" w:rsidR="00FC353B" w:rsidRPr="006524DC" w:rsidRDefault="00A02163" w:rsidP="008B17F2">
      <w:pPr>
        <w:pStyle w:val="CDB-Body4"/>
        <w:ind w:left="2433"/>
        <w:rPr>
          <w:sz w:val="24"/>
          <w:szCs w:val="24"/>
        </w:rPr>
      </w:pPr>
      <w:hyperlink w:anchor="LSS" w:history="1">
        <w:r w:rsidRPr="00A02163">
          <w:rPr>
            <w:rStyle w:val="Hyperlink"/>
            <w:sz w:val="24"/>
            <w:szCs w:val="24"/>
          </w:rPr>
          <w:t>Learning Supports and Services</w:t>
        </w:r>
      </w:hyperlink>
      <w:r w:rsidR="00BA05B4">
        <w:rPr>
          <w:sz w:val="24"/>
          <w:szCs w:val="24"/>
        </w:rPr>
        <w:tab/>
      </w:r>
      <w:r w:rsidR="00BA05B4">
        <w:rPr>
          <w:sz w:val="24"/>
          <w:szCs w:val="24"/>
        </w:rPr>
        <w:tab/>
      </w:r>
      <w:r w:rsidR="00BA05B4">
        <w:rPr>
          <w:sz w:val="24"/>
          <w:szCs w:val="24"/>
        </w:rPr>
        <w:tab/>
      </w:r>
      <w:r w:rsidR="00BA05B4">
        <w:rPr>
          <w:sz w:val="24"/>
          <w:szCs w:val="24"/>
        </w:rPr>
        <w:tab/>
      </w:r>
      <w:r w:rsidR="00BA05B4" w:rsidRPr="00BA05B4">
        <w:rPr>
          <w:rFonts w:eastAsia="Times New Roman" w:cstheme="minorHAnsi"/>
          <w:color w:val="000000"/>
          <w:lang w:eastAsia="en-CA"/>
        </w:rPr>
        <w:t>page</w:t>
      </w:r>
      <w:r w:rsidR="00BA05B4" w:rsidRPr="00BA05B4">
        <w:rPr>
          <w:rFonts w:eastAsia="Times New Roman" w:cstheme="minorHAnsi"/>
          <w:color w:val="000000"/>
          <w:sz w:val="20"/>
          <w:szCs w:val="20"/>
          <w:lang w:val="en-CA" w:eastAsia="en-CA"/>
        </w:rPr>
        <w:t xml:space="preserve"> </w:t>
      </w:r>
      <w:r w:rsidR="000E2852">
        <w:rPr>
          <w:sz w:val="24"/>
          <w:szCs w:val="24"/>
        </w:rPr>
        <w:t>5</w:t>
      </w:r>
    </w:p>
    <w:p w14:paraId="15F24CB8" w14:textId="2E9523F8" w:rsidR="00FC353B" w:rsidRPr="00A970F9" w:rsidRDefault="00BA05B4" w:rsidP="00A970F9">
      <w:pPr>
        <w:pStyle w:val="CDB-Body4"/>
        <w:ind w:left="2433"/>
        <w:rPr>
          <w:i/>
          <w:sz w:val="24"/>
          <w:szCs w:val="24"/>
        </w:rPr>
      </w:pPr>
      <w:r w:rsidRPr="00C10BB9">
        <w:rPr>
          <w:i/>
          <w:sz w:val="24"/>
          <w:szCs w:val="24"/>
        </w:rPr>
        <w:t>Unique Learning Opportunities:</w:t>
      </w:r>
      <w:r w:rsidR="00E942F1" w:rsidRPr="00E942F1">
        <w:rPr>
          <w:iCs/>
          <w:sz w:val="24"/>
          <w:szCs w:val="24"/>
        </w:rPr>
        <w:tab/>
      </w:r>
      <w:r w:rsidR="00E942F1" w:rsidRPr="00E942F1">
        <w:rPr>
          <w:iCs/>
          <w:sz w:val="24"/>
          <w:szCs w:val="24"/>
        </w:rPr>
        <w:tab/>
      </w:r>
      <w:r w:rsidR="00E942F1" w:rsidRPr="00E942F1">
        <w:rPr>
          <w:iCs/>
          <w:sz w:val="24"/>
          <w:szCs w:val="24"/>
        </w:rPr>
        <w:tab/>
      </w:r>
      <w:r w:rsidR="00E942F1" w:rsidRPr="00E942F1">
        <w:rPr>
          <w:iCs/>
          <w:sz w:val="24"/>
          <w:szCs w:val="24"/>
        </w:rPr>
        <w:tab/>
      </w:r>
      <w:r w:rsidR="00E942F1" w:rsidRPr="00E942F1">
        <w:rPr>
          <w:iCs/>
          <w:sz w:val="24"/>
          <w:szCs w:val="24"/>
        </w:rPr>
        <w:tab/>
      </w:r>
    </w:p>
    <w:p w14:paraId="4E85091E" w14:textId="3CE4A447" w:rsidR="00C86A93" w:rsidRPr="006524DC" w:rsidRDefault="00C01598" w:rsidP="008B17F2">
      <w:pPr>
        <w:pStyle w:val="CDB-Body4"/>
        <w:ind w:left="2160" w:firstLine="720"/>
        <w:rPr>
          <w:sz w:val="24"/>
          <w:szCs w:val="24"/>
        </w:rPr>
      </w:pPr>
      <w:hyperlink w:anchor="COAST" w:history="1">
        <w:r w:rsidRPr="00C01598">
          <w:rPr>
            <w:rStyle w:val="Hyperlink"/>
            <w:sz w:val="24"/>
            <w:szCs w:val="24"/>
          </w:rPr>
          <w:t>COAST</w:t>
        </w:r>
      </w:hyperlink>
      <w:r w:rsidR="00A02163">
        <w:rPr>
          <w:sz w:val="24"/>
          <w:szCs w:val="24"/>
        </w:rPr>
        <w:tab/>
      </w:r>
      <w:r w:rsidR="00C86A93">
        <w:rPr>
          <w:sz w:val="24"/>
          <w:szCs w:val="24"/>
        </w:rPr>
        <w:tab/>
      </w:r>
      <w:r w:rsidR="00C86A93">
        <w:rPr>
          <w:sz w:val="24"/>
          <w:szCs w:val="24"/>
        </w:rPr>
        <w:tab/>
      </w:r>
      <w:r w:rsidR="00C86A93">
        <w:rPr>
          <w:sz w:val="24"/>
          <w:szCs w:val="24"/>
        </w:rPr>
        <w:tab/>
      </w:r>
      <w:r w:rsidR="00C86A93">
        <w:rPr>
          <w:sz w:val="24"/>
          <w:szCs w:val="24"/>
        </w:rPr>
        <w:tab/>
      </w:r>
      <w:r w:rsidR="00C86A93">
        <w:rPr>
          <w:sz w:val="24"/>
          <w:szCs w:val="24"/>
        </w:rPr>
        <w:tab/>
      </w:r>
      <w:r w:rsidR="00C86A93">
        <w:rPr>
          <w:sz w:val="24"/>
          <w:szCs w:val="24"/>
        </w:rPr>
        <w:tab/>
        <w:t xml:space="preserve">page </w:t>
      </w:r>
      <w:r w:rsidR="00046BC5">
        <w:rPr>
          <w:sz w:val="24"/>
          <w:szCs w:val="24"/>
        </w:rPr>
        <w:t>6</w:t>
      </w:r>
    </w:p>
    <w:p w14:paraId="4818ABB0" w14:textId="77777777" w:rsidR="00FC353B" w:rsidRDefault="00FC353B" w:rsidP="008B17F2">
      <w:pPr>
        <w:pStyle w:val="CDB-Body4"/>
        <w:ind w:left="2433"/>
        <w:rPr>
          <w:sz w:val="24"/>
          <w:szCs w:val="24"/>
        </w:rPr>
      </w:pPr>
    </w:p>
    <w:p w14:paraId="757F63F0" w14:textId="176E4CB7" w:rsidR="00FC353B" w:rsidRPr="00F7209F" w:rsidRDefault="00106A19" w:rsidP="00106A19">
      <w:pPr>
        <w:pStyle w:val="CDB-Body4"/>
        <w:ind w:left="720" w:firstLine="720"/>
        <w:rPr>
          <w:b/>
          <w:sz w:val="28"/>
          <w:szCs w:val="28"/>
        </w:rPr>
      </w:pPr>
      <w:r>
        <w:rPr>
          <w:b/>
          <w:sz w:val="28"/>
          <w:szCs w:val="28"/>
        </w:rPr>
        <w:t>Subject Areas</w:t>
      </w:r>
    </w:p>
    <w:p w14:paraId="3329E8B2" w14:textId="4A9011BE" w:rsidR="00FC353B" w:rsidRPr="006524DC" w:rsidRDefault="00FC353B" w:rsidP="008B17F2">
      <w:pPr>
        <w:pStyle w:val="CDB-Body4"/>
        <w:ind w:left="2433"/>
        <w:rPr>
          <w:sz w:val="24"/>
          <w:szCs w:val="24"/>
        </w:rPr>
      </w:pPr>
      <w:hyperlink w:anchor="ART" w:history="1">
        <w:r w:rsidRPr="00196C70">
          <w:rPr>
            <w:rStyle w:val="Hyperlink"/>
            <w:sz w:val="24"/>
            <w:szCs w:val="24"/>
          </w:rPr>
          <w:t>Art</w:t>
        </w:r>
        <w:r w:rsidRPr="00196C70">
          <w:rPr>
            <w:rStyle w:val="Hyperlink"/>
            <w:sz w:val="24"/>
            <w:szCs w:val="24"/>
          </w:rPr>
          <w:tab/>
        </w:r>
      </w:hyperlink>
      <w:r w:rsidRPr="006524DC">
        <w:rPr>
          <w:sz w:val="24"/>
          <w:szCs w:val="24"/>
        </w:rPr>
        <w:tab/>
      </w:r>
      <w:r w:rsidRPr="006524DC">
        <w:rPr>
          <w:sz w:val="24"/>
          <w:szCs w:val="24"/>
        </w:rPr>
        <w:tab/>
      </w:r>
      <w:r w:rsidRPr="006524DC">
        <w:rPr>
          <w:sz w:val="24"/>
          <w:szCs w:val="24"/>
        </w:rPr>
        <w:tab/>
      </w:r>
      <w:r w:rsidRPr="006524DC">
        <w:rPr>
          <w:sz w:val="24"/>
          <w:szCs w:val="24"/>
        </w:rPr>
        <w:tab/>
      </w:r>
      <w:r w:rsidRPr="006524DC">
        <w:rPr>
          <w:sz w:val="24"/>
          <w:szCs w:val="24"/>
        </w:rPr>
        <w:tab/>
      </w:r>
      <w:r w:rsidRPr="006524DC">
        <w:rPr>
          <w:sz w:val="24"/>
          <w:szCs w:val="24"/>
        </w:rPr>
        <w:tab/>
      </w:r>
      <w:r w:rsidR="000E2852">
        <w:rPr>
          <w:sz w:val="24"/>
          <w:szCs w:val="24"/>
        </w:rPr>
        <w:tab/>
      </w:r>
      <w:r w:rsidR="00BA05B4" w:rsidRPr="003E691D">
        <w:rPr>
          <w:rFonts w:eastAsia="Times New Roman" w:cstheme="minorHAnsi"/>
          <w:color w:val="000000"/>
          <w:lang w:val="en-CA" w:eastAsia="en-CA"/>
        </w:rPr>
        <w:t>page</w:t>
      </w:r>
      <w:r w:rsidR="00BA05B4" w:rsidRPr="003E691D">
        <w:rPr>
          <w:sz w:val="24"/>
          <w:szCs w:val="24"/>
        </w:rPr>
        <w:t xml:space="preserve"> </w:t>
      </w:r>
      <w:r w:rsidR="008B1EA9">
        <w:rPr>
          <w:sz w:val="24"/>
          <w:szCs w:val="24"/>
        </w:rPr>
        <w:t>7</w:t>
      </w:r>
    </w:p>
    <w:p w14:paraId="69D0CDE7" w14:textId="3488161E" w:rsidR="00FC353B" w:rsidRPr="006524DC" w:rsidRDefault="00FC353B" w:rsidP="008B17F2">
      <w:pPr>
        <w:pStyle w:val="CDB-Body4"/>
        <w:ind w:left="2433"/>
        <w:rPr>
          <w:sz w:val="24"/>
          <w:szCs w:val="24"/>
        </w:rPr>
      </w:pPr>
      <w:hyperlink w:anchor="BUSINESS" w:history="1">
        <w:r w:rsidRPr="006D1BA7">
          <w:rPr>
            <w:rStyle w:val="Hyperlink"/>
            <w:sz w:val="24"/>
            <w:szCs w:val="24"/>
          </w:rPr>
          <w:t>Business Education</w:t>
        </w:r>
      </w:hyperlink>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BA05B4" w:rsidRPr="00BA05B4">
        <w:rPr>
          <w:rFonts w:eastAsia="Times New Roman" w:cstheme="minorHAnsi"/>
          <w:color w:val="000000"/>
          <w:lang w:val="en-CA" w:eastAsia="en-CA"/>
        </w:rPr>
        <w:t>page</w:t>
      </w:r>
      <w:r w:rsidR="00BA05B4">
        <w:rPr>
          <w:sz w:val="24"/>
          <w:szCs w:val="24"/>
        </w:rPr>
        <w:t xml:space="preserve"> </w:t>
      </w:r>
      <w:r w:rsidR="000E2852">
        <w:rPr>
          <w:sz w:val="24"/>
          <w:szCs w:val="24"/>
        </w:rPr>
        <w:t>1</w:t>
      </w:r>
      <w:r w:rsidR="008B1EA9">
        <w:rPr>
          <w:sz w:val="24"/>
          <w:szCs w:val="24"/>
        </w:rPr>
        <w:t>0</w:t>
      </w:r>
    </w:p>
    <w:p w14:paraId="0A77FD93" w14:textId="6C0E99F5" w:rsidR="00FC353B" w:rsidRPr="006524DC" w:rsidRDefault="00FC353B" w:rsidP="00D86A45">
      <w:pPr>
        <w:pStyle w:val="CDB-Body4"/>
        <w:ind w:left="2433"/>
        <w:rPr>
          <w:sz w:val="24"/>
          <w:szCs w:val="24"/>
        </w:rPr>
      </w:pPr>
      <w:hyperlink w:anchor="CAREERED" w:history="1">
        <w:r w:rsidRPr="006D1BA7">
          <w:rPr>
            <w:rStyle w:val="Hyperlink"/>
            <w:sz w:val="24"/>
            <w:szCs w:val="24"/>
          </w:rPr>
          <w:t>Career Education</w:t>
        </w:r>
      </w:hyperlink>
      <w:r w:rsidR="000E2852">
        <w:rPr>
          <w:sz w:val="24"/>
          <w:szCs w:val="24"/>
        </w:rPr>
        <w:tab/>
      </w:r>
      <w:r w:rsidR="000E2852">
        <w:rPr>
          <w:sz w:val="24"/>
          <w:szCs w:val="24"/>
        </w:rPr>
        <w:tab/>
      </w:r>
      <w:r w:rsidR="000E2852">
        <w:rPr>
          <w:sz w:val="24"/>
          <w:szCs w:val="24"/>
        </w:rPr>
        <w:tab/>
      </w:r>
      <w:r w:rsidR="000E2852">
        <w:rPr>
          <w:sz w:val="24"/>
          <w:szCs w:val="24"/>
        </w:rPr>
        <w:tab/>
      </w:r>
      <w:r w:rsidR="000E2852">
        <w:rPr>
          <w:sz w:val="24"/>
          <w:szCs w:val="24"/>
        </w:rPr>
        <w:tab/>
      </w:r>
      <w:r w:rsidR="000E2852">
        <w:rPr>
          <w:sz w:val="24"/>
          <w:szCs w:val="24"/>
        </w:rPr>
        <w:tab/>
      </w:r>
      <w:r w:rsidR="00BA05B4" w:rsidRPr="00BA05B4">
        <w:rPr>
          <w:rFonts w:eastAsia="Times New Roman" w:cstheme="minorHAnsi"/>
          <w:color w:val="000000"/>
          <w:lang w:val="en-CA" w:eastAsia="en-CA"/>
        </w:rPr>
        <w:t>page</w:t>
      </w:r>
      <w:r w:rsidR="00BA05B4">
        <w:rPr>
          <w:sz w:val="24"/>
          <w:szCs w:val="24"/>
        </w:rPr>
        <w:t xml:space="preserve"> </w:t>
      </w:r>
      <w:r w:rsidR="000E2852">
        <w:rPr>
          <w:sz w:val="24"/>
          <w:szCs w:val="24"/>
        </w:rPr>
        <w:t>1</w:t>
      </w:r>
      <w:r w:rsidR="008B1EA9">
        <w:rPr>
          <w:sz w:val="24"/>
          <w:szCs w:val="24"/>
        </w:rPr>
        <w:t>2</w:t>
      </w:r>
      <w:r>
        <w:rPr>
          <w:sz w:val="24"/>
          <w:szCs w:val="24"/>
        </w:rPr>
        <w:tab/>
      </w:r>
      <w:r>
        <w:rPr>
          <w:sz w:val="24"/>
          <w:szCs w:val="24"/>
        </w:rPr>
        <w:tab/>
      </w:r>
      <w:r>
        <w:rPr>
          <w:sz w:val="24"/>
          <w:szCs w:val="24"/>
        </w:rPr>
        <w:tab/>
      </w:r>
    </w:p>
    <w:p w14:paraId="38479E09" w14:textId="3D7753F3" w:rsidR="00FC353B" w:rsidRPr="006524DC" w:rsidRDefault="00FC353B" w:rsidP="008B17F2">
      <w:pPr>
        <w:pStyle w:val="CDB-Body4"/>
        <w:ind w:left="2433"/>
        <w:rPr>
          <w:sz w:val="24"/>
          <w:szCs w:val="24"/>
        </w:rPr>
      </w:pPr>
      <w:hyperlink w:anchor="ENGLISH" w:history="1">
        <w:r w:rsidRPr="006D1BA7">
          <w:rPr>
            <w:rStyle w:val="Hyperlink"/>
            <w:sz w:val="24"/>
            <w:szCs w:val="24"/>
          </w:rPr>
          <w:t>English</w:t>
        </w:r>
      </w:hyperlink>
      <w:r w:rsidRPr="006524DC">
        <w:rPr>
          <w:sz w:val="24"/>
          <w:szCs w:val="24"/>
        </w:rPr>
        <w:tab/>
      </w:r>
      <w:r w:rsidRPr="006524DC">
        <w:rPr>
          <w:sz w:val="24"/>
          <w:szCs w:val="24"/>
        </w:rPr>
        <w:tab/>
      </w:r>
      <w:r w:rsidRPr="006524DC">
        <w:rPr>
          <w:sz w:val="24"/>
          <w:szCs w:val="24"/>
        </w:rPr>
        <w:tab/>
      </w:r>
      <w:r w:rsidRPr="006524DC">
        <w:rPr>
          <w:sz w:val="24"/>
          <w:szCs w:val="24"/>
        </w:rPr>
        <w:tab/>
      </w:r>
      <w:r w:rsidRPr="006524DC">
        <w:rPr>
          <w:sz w:val="24"/>
          <w:szCs w:val="24"/>
        </w:rPr>
        <w:tab/>
      </w:r>
      <w:r w:rsidRPr="006524DC">
        <w:rPr>
          <w:sz w:val="24"/>
          <w:szCs w:val="24"/>
        </w:rPr>
        <w:tab/>
      </w:r>
      <w:r w:rsidRPr="006524DC">
        <w:rPr>
          <w:sz w:val="24"/>
          <w:szCs w:val="24"/>
        </w:rPr>
        <w:tab/>
      </w:r>
      <w:r w:rsidR="00BA05B4" w:rsidRPr="00BA05B4">
        <w:rPr>
          <w:rFonts w:eastAsia="Times New Roman" w:cstheme="minorHAnsi"/>
          <w:color w:val="000000"/>
          <w:lang w:val="en-CA" w:eastAsia="en-CA"/>
        </w:rPr>
        <w:t>page</w:t>
      </w:r>
      <w:r w:rsidR="00BA05B4">
        <w:rPr>
          <w:sz w:val="24"/>
          <w:szCs w:val="24"/>
        </w:rPr>
        <w:t xml:space="preserve"> </w:t>
      </w:r>
      <w:r w:rsidR="000E2852">
        <w:rPr>
          <w:sz w:val="24"/>
          <w:szCs w:val="24"/>
        </w:rPr>
        <w:t>1</w:t>
      </w:r>
      <w:r w:rsidR="00FC1B63">
        <w:rPr>
          <w:sz w:val="24"/>
          <w:szCs w:val="24"/>
        </w:rPr>
        <w:t>3</w:t>
      </w:r>
    </w:p>
    <w:p w14:paraId="2E868A80" w14:textId="134B57FB" w:rsidR="00FC353B" w:rsidRPr="006524DC" w:rsidRDefault="00110886" w:rsidP="008B17F2">
      <w:pPr>
        <w:pStyle w:val="CDB-Body4"/>
        <w:ind w:left="2433"/>
        <w:rPr>
          <w:sz w:val="24"/>
          <w:szCs w:val="24"/>
        </w:rPr>
      </w:pPr>
      <w:hyperlink w:anchor="EAL" w:history="1">
        <w:r w:rsidRPr="00110886">
          <w:rPr>
            <w:rStyle w:val="Hyperlink"/>
            <w:sz w:val="24"/>
            <w:szCs w:val="24"/>
          </w:rPr>
          <w:t>EAL (English as an Additional Language)</w:t>
        </w:r>
      </w:hyperlink>
      <w:r w:rsidR="00FC353B">
        <w:rPr>
          <w:sz w:val="24"/>
          <w:szCs w:val="24"/>
        </w:rPr>
        <w:tab/>
      </w:r>
      <w:r w:rsidR="00FC353B">
        <w:rPr>
          <w:sz w:val="24"/>
          <w:szCs w:val="24"/>
        </w:rPr>
        <w:tab/>
      </w:r>
      <w:r w:rsidR="00FC353B">
        <w:rPr>
          <w:sz w:val="24"/>
          <w:szCs w:val="24"/>
        </w:rPr>
        <w:tab/>
      </w:r>
      <w:r w:rsidR="00BA05B4" w:rsidRPr="00BA05B4">
        <w:rPr>
          <w:rFonts w:eastAsia="Times New Roman" w:cstheme="minorHAnsi"/>
          <w:color w:val="000000"/>
          <w:lang w:val="en-CA" w:eastAsia="en-CA"/>
        </w:rPr>
        <w:t>page</w:t>
      </w:r>
      <w:r w:rsidR="00BA05B4">
        <w:rPr>
          <w:sz w:val="24"/>
          <w:szCs w:val="24"/>
        </w:rPr>
        <w:t xml:space="preserve"> </w:t>
      </w:r>
      <w:r w:rsidR="000E2852">
        <w:rPr>
          <w:sz w:val="24"/>
          <w:szCs w:val="24"/>
        </w:rPr>
        <w:t>1</w:t>
      </w:r>
      <w:r w:rsidR="00FC1B63">
        <w:rPr>
          <w:sz w:val="24"/>
          <w:szCs w:val="24"/>
        </w:rPr>
        <w:t>4</w:t>
      </w:r>
    </w:p>
    <w:p w14:paraId="7A7C120F" w14:textId="22846602" w:rsidR="00FC353B" w:rsidRPr="006524DC" w:rsidRDefault="00FC353B" w:rsidP="008B17F2">
      <w:pPr>
        <w:pStyle w:val="CDB-Body4"/>
        <w:ind w:left="2433"/>
        <w:rPr>
          <w:sz w:val="24"/>
          <w:szCs w:val="24"/>
        </w:rPr>
      </w:pPr>
      <w:hyperlink w:anchor="HOMEEC" w:history="1">
        <w:r w:rsidRPr="006D1BA7">
          <w:rPr>
            <w:rStyle w:val="Hyperlink"/>
            <w:sz w:val="24"/>
            <w:szCs w:val="24"/>
          </w:rPr>
          <w:t>Home Economics</w:t>
        </w:r>
      </w:hyperlink>
      <w:r w:rsidRPr="006524DC">
        <w:rPr>
          <w:sz w:val="24"/>
          <w:szCs w:val="24"/>
        </w:rPr>
        <w:tab/>
      </w:r>
      <w:r>
        <w:rPr>
          <w:sz w:val="24"/>
          <w:szCs w:val="24"/>
        </w:rPr>
        <w:tab/>
      </w:r>
      <w:r w:rsidRPr="006524DC">
        <w:rPr>
          <w:sz w:val="24"/>
          <w:szCs w:val="24"/>
        </w:rPr>
        <w:tab/>
      </w:r>
      <w:r w:rsidR="000E2852">
        <w:rPr>
          <w:sz w:val="24"/>
          <w:szCs w:val="24"/>
        </w:rPr>
        <w:tab/>
      </w:r>
      <w:r w:rsidR="000E2852">
        <w:rPr>
          <w:sz w:val="24"/>
          <w:szCs w:val="24"/>
        </w:rPr>
        <w:tab/>
      </w:r>
      <w:r w:rsidR="000E2852">
        <w:rPr>
          <w:sz w:val="24"/>
          <w:szCs w:val="24"/>
        </w:rPr>
        <w:tab/>
      </w:r>
      <w:r w:rsidR="00BA05B4" w:rsidRPr="00BA05B4">
        <w:rPr>
          <w:rFonts w:eastAsia="Times New Roman" w:cstheme="minorHAnsi"/>
          <w:color w:val="000000"/>
          <w:lang w:eastAsia="en-CA"/>
        </w:rPr>
        <w:t>page</w:t>
      </w:r>
      <w:r w:rsidR="00BA05B4">
        <w:rPr>
          <w:sz w:val="24"/>
          <w:szCs w:val="24"/>
        </w:rPr>
        <w:t xml:space="preserve"> </w:t>
      </w:r>
      <w:r w:rsidR="000E2852">
        <w:rPr>
          <w:sz w:val="24"/>
          <w:szCs w:val="24"/>
        </w:rPr>
        <w:t>1</w:t>
      </w:r>
      <w:r w:rsidR="00FC1B63">
        <w:rPr>
          <w:sz w:val="24"/>
          <w:szCs w:val="24"/>
        </w:rPr>
        <w:t>5</w:t>
      </w:r>
    </w:p>
    <w:p w14:paraId="04CDC72F" w14:textId="1E613478" w:rsidR="00FC353B" w:rsidRPr="006524DC" w:rsidRDefault="000E2852" w:rsidP="008B17F2">
      <w:pPr>
        <w:pStyle w:val="CDB-Body4"/>
        <w:ind w:left="2433"/>
        <w:rPr>
          <w:sz w:val="24"/>
          <w:szCs w:val="24"/>
        </w:rPr>
      </w:pPr>
      <w:hyperlink w:anchor="INFOTECH" w:history="1">
        <w:r w:rsidRPr="006D1BA7">
          <w:rPr>
            <w:rStyle w:val="Hyperlink"/>
            <w:sz w:val="24"/>
            <w:szCs w:val="24"/>
          </w:rPr>
          <w:t>Info Tech</w:t>
        </w:r>
        <w:r w:rsidR="00197F02">
          <w:rPr>
            <w:rStyle w:val="Hyperlink"/>
            <w:sz w:val="24"/>
            <w:szCs w:val="24"/>
          </w:rPr>
          <w:t xml:space="preserve">, </w:t>
        </w:r>
        <w:r w:rsidRPr="006D1BA7">
          <w:rPr>
            <w:rStyle w:val="Hyperlink"/>
            <w:sz w:val="24"/>
            <w:szCs w:val="24"/>
          </w:rPr>
          <w:t>Media Art</w:t>
        </w:r>
        <w:r w:rsidR="00197F02">
          <w:rPr>
            <w:rStyle w:val="Hyperlink"/>
            <w:sz w:val="24"/>
            <w:szCs w:val="24"/>
          </w:rPr>
          <w:t>s and Ches</w:t>
        </w:r>
        <w:r w:rsidRPr="006D1BA7">
          <w:rPr>
            <w:rStyle w:val="Hyperlink"/>
            <w:sz w:val="24"/>
            <w:szCs w:val="24"/>
          </w:rPr>
          <w:t>s</w:t>
        </w:r>
      </w:hyperlink>
      <w:r>
        <w:rPr>
          <w:sz w:val="24"/>
          <w:szCs w:val="24"/>
        </w:rPr>
        <w:tab/>
      </w:r>
      <w:r w:rsidR="00197F02">
        <w:rPr>
          <w:sz w:val="24"/>
          <w:szCs w:val="24"/>
        </w:rPr>
        <w:tab/>
      </w:r>
      <w:r w:rsidR="00FC353B" w:rsidRPr="006524DC">
        <w:rPr>
          <w:sz w:val="24"/>
          <w:szCs w:val="24"/>
        </w:rPr>
        <w:tab/>
      </w:r>
      <w:r w:rsidR="00197F02">
        <w:rPr>
          <w:sz w:val="24"/>
          <w:szCs w:val="24"/>
        </w:rPr>
        <w:tab/>
      </w:r>
      <w:r w:rsidR="00BA05B4" w:rsidRPr="00BA05B4">
        <w:rPr>
          <w:rFonts w:eastAsia="Times New Roman" w:cstheme="minorHAnsi"/>
          <w:color w:val="000000"/>
          <w:lang w:eastAsia="en-CA"/>
        </w:rPr>
        <w:t>page</w:t>
      </w:r>
      <w:r w:rsidR="00BA05B4">
        <w:rPr>
          <w:sz w:val="24"/>
          <w:szCs w:val="24"/>
        </w:rPr>
        <w:t xml:space="preserve"> </w:t>
      </w:r>
      <w:r>
        <w:rPr>
          <w:sz w:val="24"/>
          <w:szCs w:val="24"/>
        </w:rPr>
        <w:t>1</w:t>
      </w:r>
      <w:r w:rsidR="007B147A">
        <w:rPr>
          <w:sz w:val="24"/>
          <w:szCs w:val="24"/>
        </w:rPr>
        <w:t>6</w:t>
      </w:r>
    </w:p>
    <w:p w14:paraId="655F01C1" w14:textId="6E6BD99F" w:rsidR="00FC353B" w:rsidRPr="006524DC" w:rsidRDefault="00FC353B" w:rsidP="008B17F2">
      <w:pPr>
        <w:pStyle w:val="CDB-Body4"/>
        <w:ind w:left="2433"/>
        <w:rPr>
          <w:sz w:val="24"/>
          <w:szCs w:val="24"/>
        </w:rPr>
      </w:pPr>
      <w:hyperlink w:anchor="LANGUAGES" w:history="1">
        <w:r w:rsidRPr="006D1BA7">
          <w:rPr>
            <w:rStyle w:val="Hyperlink"/>
            <w:sz w:val="24"/>
            <w:szCs w:val="24"/>
          </w:rPr>
          <w:t>Languages</w:t>
        </w:r>
      </w:hyperlink>
      <w:r w:rsidRPr="006524DC">
        <w:rPr>
          <w:sz w:val="24"/>
          <w:szCs w:val="24"/>
        </w:rPr>
        <w:tab/>
      </w:r>
      <w:r w:rsidRPr="006524DC">
        <w:rPr>
          <w:sz w:val="24"/>
          <w:szCs w:val="24"/>
        </w:rPr>
        <w:tab/>
      </w:r>
      <w:r w:rsidRPr="006524DC">
        <w:rPr>
          <w:sz w:val="24"/>
          <w:szCs w:val="24"/>
        </w:rPr>
        <w:tab/>
      </w:r>
      <w:r w:rsidRPr="006524DC">
        <w:rPr>
          <w:sz w:val="24"/>
          <w:szCs w:val="24"/>
        </w:rPr>
        <w:tab/>
      </w:r>
      <w:r w:rsidRPr="006524DC">
        <w:rPr>
          <w:sz w:val="24"/>
          <w:szCs w:val="24"/>
        </w:rPr>
        <w:tab/>
      </w:r>
      <w:r>
        <w:rPr>
          <w:sz w:val="24"/>
          <w:szCs w:val="24"/>
        </w:rPr>
        <w:tab/>
      </w:r>
      <w:r w:rsidRPr="006524DC">
        <w:rPr>
          <w:sz w:val="24"/>
          <w:szCs w:val="24"/>
        </w:rPr>
        <w:tab/>
      </w:r>
      <w:r w:rsidR="00BA05B4" w:rsidRPr="00BA05B4">
        <w:rPr>
          <w:rFonts w:eastAsia="Times New Roman" w:cstheme="minorHAnsi"/>
          <w:color w:val="000000"/>
          <w:lang w:eastAsia="en-CA"/>
        </w:rPr>
        <w:t>page</w:t>
      </w:r>
      <w:r w:rsidR="00BA05B4">
        <w:rPr>
          <w:sz w:val="24"/>
          <w:szCs w:val="24"/>
        </w:rPr>
        <w:t xml:space="preserve"> </w:t>
      </w:r>
      <w:r w:rsidR="008B1EA9">
        <w:rPr>
          <w:sz w:val="24"/>
          <w:szCs w:val="24"/>
        </w:rPr>
        <w:t>1</w:t>
      </w:r>
      <w:r w:rsidR="007B147A">
        <w:rPr>
          <w:sz w:val="24"/>
          <w:szCs w:val="24"/>
        </w:rPr>
        <w:t>8</w:t>
      </w:r>
    </w:p>
    <w:p w14:paraId="08D34559" w14:textId="6BE949D5" w:rsidR="00FC353B" w:rsidRPr="006524DC" w:rsidRDefault="0098714C" w:rsidP="008B17F2">
      <w:pPr>
        <w:pStyle w:val="CDB-Body4"/>
        <w:ind w:left="2433"/>
        <w:rPr>
          <w:sz w:val="24"/>
          <w:szCs w:val="24"/>
        </w:rPr>
      </w:pPr>
      <w:hyperlink w:anchor="LEADERSHIP" w:history="1">
        <w:r w:rsidRPr="00E50704">
          <w:rPr>
            <w:rStyle w:val="Hyperlink"/>
            <w:sz w:val="24"/>
            <w:szCs w:val="24"/>
          </w:rPr>
          <w:t>Leadership</w:t>
        </w:r>
      </w:hyperlink>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Pr>
          <w:sz w:val="24"/>
          <w:szCs w:val="24"/>
        </w:rPr>
        <w:tab/>
      </w:r>
      <w:r w:rsidR="00FC353B" w:rsidRPr="006524DC">
        <w:rPr>
          <w:sz w:val="24"/>
          <w:szCs w:val="24"/>
        </w:rPr>
        <w:tab/>
      </w:r>
      <w:r w:rsidR="00BA05B4" w:rsidRPr="00BA05B4">
        <w:rPr>
          <w:rFonts w:eastAsia="Times New Roman" w:cstheme="minorHAnsi"/>
          <w:color w:val="000000"/>
          <w:lang w:eastAsia="en-CA"/>
        </w:rPr>
        <w:t>page</w:t>
      </w:r>
      <w:r w:rsidR="00BA05B4">
        <w:rPr>
          <w:sz w:val="24"/>
          <w:szCs w:val="24"/>
        </w:rPr>
        <w:t xml:space="preserve"> </w:t>
      </w:r>
      <w:r w:rsidR="007B147A">
        <w:rPr>
          <w:sz w:val="24"/>
          <w:szCs w:val="24"/>
        </w:rPr>
        <w:t>19</w:t>
      </w:r>
    </w:p>
    <w:p w14:paraId="2C1820F4" w14:textId="107180F2" w:rsidR="00FC353B" w:rsidRPr="006524DC" w:rsidRDefault="0098714C" w:rsidP="008B17F2">
      <w:pPr>
        <w:pStyle w:val="CDB-Body4"/>
        <w:ind w:left="2433"/>
        <w:rPr>
          <w:sz w:val="24"/>
          <w:szCs w:val="24"/>
        </w:rPr>
      </w:pPr>
      <w:hyperlink w:anchor="MATH" w:history="1">
        <w:r w:rsidRPr="00E50704">
          <w:rPr>
            <w:rStyle w:val="Hyperlink"/>
            <w:sz w:val="24"/>
            <w:szCs w:val="24"/>
          </w:rPr>
          <w:t>Math</w:t>
        </w:r>
      </w:hyperlink>
      <w:r w:rsidR="00FC353B">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BA05B4" w:rsidRPr="00BA05B4">
        <w:rPr>
          <w:rFonts w:eastAsia="Times New Roman" w:cstheme="minorHAnsi"/>
          <w:color w:val="000000"/>
          <w:lang w:eastAsia="en-CA"/>
        </w:rPr>
        <w:t>page</w:t>
      </w:r>
      <w:r w:rsidR="00BA05B4">
        <w:rPr>
          <w:sz w:val="24"/>
          <w:szCs w:val="24"/>
        </w:rPr>
        <w:t xml:space="preserve"> </w:t>
      </w:r>
      <w:r w:rsidR="000E2852">
        <w:rPr>
          <w:sz w:val="24"/>
          <w:szCs w:val="24"/>
        </w:rPr>
        <w:t>2</w:t>
      </w:r>
      <w:r w:rsidR="007B147A">
        <w:rPr>
          <w:sz w:val="24"/>
          <w:szCs w:val="24"/>
        </w:rPr>
        <w:t>0</w:t>
      </w:r>
    </w:p>
    <w:p w14:paraId="34B4FE44" w14:textId="77F5E8ED" w:rsidR="00FC353B" w:rsidRPr="006524DC" w:rsidRDefault="00ED216E" w:rsidP="008B17F2">
      <w:pPr>
        <w:pStyle w:val="CDB-Body4"/>
        <w:ind w:left="2433"/>
        <w:rPr>
          <w:sz w:val="24"/>
          <w:szCs w:val="24"/>
        </w:rPr>
      </w:pPr>
      <w:hyperlink w:anchor="MUSIC" w:history="1">
        <w:r w:rsidRPr="00ED216E">
          <w:rPr>
            <w:rStyle w:val="Hyperlink"/>
            <w:sz w:val="24"/>
            <w:szCs w:val="24"/>
          </w:rPr>
          <w:t>Music</w:t>
        </w:r>
      </w:hyperlink>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0E2852">
        <w:rPr>
          <w:sz w:val="24"/>
          <w:szCs w:val="24"/>
        </w:rPr>
        <w:tab/>
      </w:r>
      <w:r w:rsidR="00BA05B4" w:rsidRPr="00BA05B4">
        <w:rPr>
          <w:rFonts w:eastAsia="Times New Roman" w:cstheme="minorHAnsi"/>
          <w:color w:val="000000"/>
          <w:lang w:eastAsia="en-CA"/>
        </w:rPr>
        <w:t>page</w:t>
      </w:r>
      <w:r w:rsidR="00BA05B4">
        <w:rPr>
          <w:sz w:val="24"/>
          <w:szCs w:val="24"/>
        </w:rPr>
        <w:t xml:space="preserve"> </w:t>
      </w:r>
      <w:r w:rsidR="000E2852">
        <w:rPr>
          <w:sz w:val="24"/>
          <w:szCs w:val="24"/>
        </w:rPr>
        <w:t>2</w:t>
      </w:r>
      <w:r w:rsidR="007B147A">
        <w:rPr>
          <w:sz w:val="24"/>
          <w:szCs w:val="24"/>
        </w:rPr>
        <w:t>3</w:t>
      </w:r>
    </w:p>
    <w:p w14:paraId="1E8B5770" w14:textId="46C4F03B" w:rsidR="00FC353B" w:rsidRPr="006524DC" w:rsidRDefault="0098714C" w:rsidP="008B17F2">
      <w:pPr>
        <w:pStyle w:val="CDB-Body4"/>
        <w:ind w:left="2433"/>
        <w:rPr>
          <w:sz w:val="24"/>
          <w:szCs w:val="24"/>
        </w:rPr>
      </w:pPr>
      <w:hyperlink w:anchor="PHE" w:history="1">
        <w:r w:rsidRPr="00E50704">
          <w:rPr>
            <w:rStyle w:val="Hyperlink"/>
            <w:sz w:val="24"/>
            <w:szCs w:val="24"/>
          </w:rPr>
          <w:t>Physical &amp; Health Education</w:t>
        </w:r>
      </w:hyperlink>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BA05B4" w:rsidRPr="00BA05B4">
        <w:rPr>
          <w:rFonts w:eastAsia="Times New Roman" w:cstheme="minorHAnsi"/>
          <w:color w:val="000000"/>
          <w:lang w:eastAsia="en-CA"/>
        </w:rPr>
        <w:t>page</w:t>
      </w:r>
      <w:r w:rsidR="00BA05B4">
        <w:rPr>
          <w:sz w:val="24"/>
          <w:szCs w:val="24"/>
        </w:rPr>
        <w:t xml:space="preserve"> </w:t>
      </w:r>
      <w:r w:rsidR="000E2852">
        <w:rPr>
          <w:sz w:val="24"/>
          <w:szCs w:val="24"/>
        </w:rPr>
        <w:t>2</w:t>
      </w:r>
      <w:r w:rsidR="007B147A">
        <w:rPr>
          <w:sz w:val="24"/>
          <w:szCs w:val="24"/>
        </w:rPr>
        <w:t>4</w:t>
      </w:r>
    </w:p>
    <w:p w14:paraId="62A62A45" w14:textId="745BC7D3" w:rsidR="00FC353B" w:rsidRPr="00753A24" w:rsidRDefault="0096154F" w:rsidP="008B17F2">
      <w:pPr>
        <w:pStyle w:val="CDB-Body4"/>
        <w:ind w:left="2433"/>
        <w:rPr>
          <w:sz w:val="24"/>
          <w:szCs w:val="24"/>
        </w:rPr>
      </w:pPr>
      <w:hyperlink w:anchor="SCIENCE" w:history="1">
        <w:r w:rsidRPr="00E50704">
          <w:rPr>
            <w:rStyle w:val="Hyperlink"/>
            <w:sz w:val="24"/>
            <w:szCs w:val="24"/>
          </w:rPr>
          <w:t>Science</w:t>
        </w:r>
      </w:hyperlink>
      <w:r w:rsidR="00FC353B" w:rsidRPr="00753A24">
        <w:rPr>
          <w:sz w:val="24"/>
          <w:szCs w:val="24"/>
        </w:rPr>
        <w:tab/>
      </w:r>
      <w:r w:rsidR="00FC353B" w:rsidRPr="00753A24">
        <w:rPr>
          <w:sz w:val="24"/>
          <w:szCs w:val="24"/>
        </w:rPr>
        <w:tab/>
      </w:r>
      <w:r w:rsidR="00FC353B" w:rsidRPr="00753A24">
        <w:rPr>
          <w:sz w:val="24"/>
          <w:szCs w:val="24"/>
        </w:rPr>
        <w:tab/>
      </w:r>
      <w:r w:rsidR="00FC353B" w:rsidRPr="00753A24">
        <w:rPr>
          <w:sz w:val="24"/>
          <w:szCs w:val="24"/>
        </w:rPr>
        <w:tab/>
      </w:r>
      <w:r w:rsidR="00FC353B" w:rsidRPr="00753A24">
        <w:rPr>
          <w:sz w:val="24"/>
          <w:szCs w:val="24"/>
        </w:rPr>
        <w:tab/>
      </w:r>
      <w:r w:rsidR="00FC353B" w:rsidRPr="00753A24">
        <w:rPr>
          <w:sz w:val="24"/>
          <w:szCs w:val="24"/>
        </w:rPr>
        <w:tab/>
      </w:r>
      <w:r w:rsidR="00FC353B" w:rsidRPr="00753A24">
        <w:rPr>
          <w:sz w:val="24"/>
          <w:szCs w:val="24"/>
        </w:rPr>
        <w:tab/>
      </w:r>
      <w:r w:rsidR="00BA05B4" w:rsidRPr="00753A24">
        <w:rPr>
          <w:rFonts w:eastAsia="Times New Roman" w:cstheme="minorHAnsi"/>
          <w:color w:val="000000"/>
          <w:lang w:eastAsia="en-CA"/>
        </w:rPr>
        <w:t>page</w:t>
      </w:r>
      <w:r w:rsidR="00BA05B4" w:rsidRPr="00753A24">
        <w:rPr>
          <w:sz w:val="24"/>
          <w:szCs w:val="24"/>
        </w:rPr>
        <w:t xml:space="preserve"> </w:t>
      </w:r>
      <w:r w:rsidR="000E2852" w:rsidRPr="00753A24">
        <w:rPr>
          <w:sz w:val="24"/>
          <w:szCs w:val="24"/>
        </w:rPr>
        <w:t>2</w:t>
      </w:r>
      <w:r w:rsidR="007B147A" w:rsidRPr="00753A24">
        <w:rPr>
          <w:sz w:val="24"/>
          <w:szCs w:val="24"/>
        </w:rPr>
        <w:t>6</w:t>
      </w:r>
    </w:p>
    <w:p w14:paraId="1BB076F4" w14:textId="2DD78AA7" w:rsidR="00FC353B" w:rsidRPr="00753A24" w:rsidRDefault="00FC353B" w:rsidP="008B17F2">
      <w:pPr>
        <w:pStyle w:val="CDB-Body4"/>
        <w:ind w:left="2433"/>
        <w:rPr>
          <w:sz w:val="24"/>
          <w:szCs w:val="24"/>
        </w:rPr>
      </w:pPr>
      <w:hyperlink w:anchor="SOCIALSTUDIES" w:history="1">
        <w:r w:rsidRPr="00753A24">
          <w:rPr>
            <w:rStyle w:val="Hyperlink"/>
            <w:sz w:val="24"/>
            <w:szCs w:val="24"/>
          </w:rPr>
          <w:t>Social Studies</w:t>
        </w:r>
      </w:hyperlink>
      <w:r w:rsidRPr="00753A24">
        <w:rPr>
          <w:sz w:val="24"/>
          <w:szCs w:val="24"/>
        </w:rPr>
        <w:tab/>
      </w:r>
      <w:r w:rsidRPr="00753A24">
        <w:rPr>
          <w:sz w:val="24"/>
          <w:szCs w:val="24"/>
        </w:rPr>
        <w:tab/>
      </w:r>
      <w:r w:rsidRPr="00753A24">
        <w:rPr>
          <w:sz w:val="24"/>
          <w:szCs w:val="24"/>
        </w:rPr>
        <w:tab/>
      </w:r>
      <w:r w:rsidRPr="00753A24">
        <w:rPr>
          <w:sz w:val="24"/>
          <w:szCs w:val="24"/>
        </w:rPr>
        <w:tab/>
      </w:r>
      <w:r w:rsidRPr="00753A24">
        <w:rPr>
          <w:sz w:val="24"/>
          <w:szCs w:val="24"/>
        </w:rPr>
        <w:tab/>
      </w:r>
      <w:r w:rsidRPr="00753A24">
        <w:rPr>
          <w:sz w:val="24"/>
          <w:szCs w:val="24"/>
        </w:rPr>
        <w:tab/>
      </w:r>
      <w:r w:rsidR="00BA05B4" w:rsidRPr="00753A24">
        <w:rPr>
          <w:rFonts w:eastAsia="Times New Roman" w:cstheme="minorHAnsi"/>
          <w:color w:val="000000"/>
          <w:lang w:eastAsia="en-CA"/>
        </w:rPr>
        <w:t>page</w:t>
      </w:r>
      <w:r w:rsidR="00BA05B4" w:rsidRPr="00753A24">
        <w:rPr>
          <w:sz w:val="24"/>
          <w:szCs w:val="24"/>
        </w:rPr>
        <w:t xml:space="preserve"> </w:t>
      </w:r>
      <w:r w:rsidR="00357223" w:rsidRPr="00753A24">
        <w:rPr>
          <w:sz w:val="24"/>
          <w:szCs w:val="24"/>
        </w:rPr>
        <w:t>2</w:t>
      </w:r>
      <w:r w:rsidR="007B147A" w:rsidRPr="00753A24">
        <w:rPr>
          <w:sz w:val="24"/>
          <w:szCs w:val="24"/>
        </w:rPr>
        <w:t>8</w:t>
      </w:r>
    </w:p>
    <w:p w14:paraId="5BD038F8" w14:textId="2B34C090" w:rsidR="00FC353B" w:rsidRPr="006524DC" w:rsidRDefault="003E691D" w:rsidP="008B17F2">
      <w:pPr>
        <w:pStyle w:val="CDB-Body4"/>
        <w:ind w:left="2433"/>
        <w:rPr>
          <w:sz w:val="24"/>
          <w:szCs w:val="24"/>
        </w:rPr>
      </w:pPr>
      <w:hyperlink w:anchor="TECHED" w:history="1">
        <w:r w:rsidRPr="003E691D">
          <w:rPr>
            <w:rStyle w:val="Hyperlink"/>
            <w:sz w:val="24"/>
            <w:szCs w:val="24"/>
          </w:rPr>
          <w:t>Technology Education</w:t>
        </w:r>
      </w:hyperlink>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BA05B4" w:rsidRPr="00883B20">
        <w:rPr>
          <w:rFonts w:eastAsia="Times New Roman" w:cstheme="minorHAnsi"/>
          <w:color w:val="000000"/>
          <w:lang w:val="en-CA" w:eastAsia="en-CA"/>
        </w:rPr>
        <w:t>page</w:t>
      </w:r>
      <w:r>
        <w:rPr>
          <w:sz w:val="24"/>
          <w:szCs w:val="24"/>
        </w:rPr>
        <w:t xml:space="preserve"> 3</w:t>
      </w:r>
      <w:r w:rsidR="007B147A">
        <w:rPr>
          <w:sz w:val="24"/>
          <w:szCs w:val="24"/>
        </w:rPr>
        <w:t>0</w:t>
      </w:r>
    </w:p>
    <w:p w14:paraId="5E266320" w14:textId="3149FD62" w:rsidR="00FC353B" w:rsidRDefault="003E691D" w:rsidP="008B17F2">
      <w:pPr>
        <w:pStyle w:val="CDB-Body4"/>
        <w:ind w:left="2433"/>
        <w:rPr>
          <w:sz w:val="24"/>
          <w:szCs w:val="24"/>
        </w:rPr>
      </w:pPr>
      <w:hyperlink w:anchor="THEATRE" w:history="1">
        <w:r w:rsidRPr="003E691D">
          <w:rPr>
            <w:rStyle w:val="Hyperlink"/>
            <w:sz w:val="24"/>
            <w:szCs w:val="24"/>
          </w:rPr>
          <w:t>Theatre</w:t>
        </w:r>
      </w:hyperlink>
      <w:r w:rsidR="00FC353B">
        <w:rPr>
          <w:sz w:val="24"/>
          <w:szCs w:val="24"/>
        </w:rPr>
        <w:tab/>
      </w:r>
      <w:r w:rsidR="00FC353B">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FC353B" w:rsidRPr="006524DC">
        <w:rPr>
          <w:sz w:val="24"/>
          <w:szCs w:val="24"/>
        </w:rPr>
        <w:tab/>
      </w:r>
      <w:r w:rsidR="00BA05B4" w:rsidRPr="00883B20">
        <w:rPr>
          <w:rFonts w:eastAsia="Times New Roman" w:cstheme="minorHAnsi"/>
          <w:color w:val="000000"/>
          <w:lang w:val="en-CA" w:eastAsia="en-CA"/>
        </w:rPr>
        <w:t>page</w:t>
      </w:r>
      <w:r w:rsidR="00BA05B4">
        <w:rPr>
          <w:sz w:val="24"/>
          <w:szCs w:val="24"/>
        </w:rPr>
        <w:t xml:space="preserve"> </w:t>
      </w:r>
      <w:r>
        <w:rPr>
          <w:sz w:val="24"/>
          <w:szCs w:val="24"/>
        </w:rPr>
        <w:t>3</w:t>
      </w:r>
      <w:r w:rsidR="007B147A">
        <w:rPr>
          <w:sz w:val="24"/>
          <w:szCs w:val="24"/>
        </w:rPr>
        <w:t>2</w:t>
      </w:r>
    </w:p>
    <w:p w14:paraId="01B5A516" w14:textId="77777777" w:rsidR="00FC353B" w:rsidRDefault="00FC353B" w:rsidP="008B17F2">
      <w:pPr>
        <w:pStyle w:val="CDB-Body4"/>
        <w:ind w:left="1440"/>
        <w:rPr>
          <w:sz w:val="24"/>
          <w:szCs w:val="24"/>
        </w:rPr>
      </w:pPr>
    </w:p>
    <w:p w14:paraId="308AE408" w14:textId="17CE268C" w:rsidR="00FC353B" w:rsidRPr="00F2541E" w:rsidRDefault="00FC353B" w:rsidP="00106A19">
      <w:pPr>
        <w:pStyle w:val="CDB-Body4"/>
        <w:ind w:left="720" w:firstLine="720"/>
        <w:rPr>
          <w:b/>
          <w:bCs/>
          <w:sz w:val="28"/>
          <w:szCs w:val="28"/>
        </w:rPr>
      </w:pPr>
      <w:r w:rsidRPr="00F2541E">
        <w:rPr>
          <w:b/>
          <w:bCs/>
          <w:sz w:val="28"/>
          <w:szCs w:val="28"/>
        </w:rPr>
        <w:t>Additional District Course Offerings</w:t>
      </w:r>
      <w:r w:rsidR="00F97AAC">
        <w:rPr>
          <w:b/>
          <w:bCs/>
          <w:sz w:val="28"/>
          <w:szCs w:val="28"/>
        </w:rPr>
        <w:t xml:space="preserve"> </w:t>
      </w:r>
    </w:p>
    <w:p w14:paraId="5B5AD2BC" w14:textId="20078E37" w:rsidR="00FC353B" w:rsidRDefault="00ED216E" w:rsidP="008B17F2">
      <w:pPr>
        <w:pStyle w:val="CDB-Body4"/>
        <w:ind w:left="1713" w:firstLine="720"/>
        <w:rPr>
          <w:sz w:val="24"/>
          <w:szCs w:val="24"/>
        </w:rPr>
      </w:pPr>
      <w:hyperlink w:anchor="TrainInTrades" w:history="1">
        <w:proofErr w:type="gramStart"/>
        <w:r w:rsidRPr="00ED216E">
          <w:rPr>
            <w:rStyle w:val="Hyperlink"/>
            <w:sz w:val="24"/>
            <w:szCs w:val="24"/>
          </w:rPr>
          <w:t>Train</w:t>
        </w:r>
        <w:proofErr w:type="gramEnd"/>
        <w:r w:rsidRPr="00ED216E">
          <w:rPr>
            <w:rStyle w:val="Hyperlink"/>
            <w:sz w:val="24"/>
            <w:szCs w:val="24"/>
          </w:rPr>
          <w:t xml:space="preserve"> in Trades</w:t>
        </w:r>
      </w:hyperlink>
      <w:r w:rsidR="00205D1E">
        <w:rPr>
          <w:rStyle w:val="Hyperlink"/>
          <w:sz w:val="24"/>
          <w:szCs w:val="24"/>
        </w:rPr>
        <w:tab/>
      </w:r>
      <w:r w:rsidR="00205D1E">
        <w:rPr>
          <w:rStyle w:val="Hyperlink"/>
          <w:sz w:val="24"/>
          <w:szCs w:val="24"/>
        </w:rPr>
        <w:tab/>
      </w:r>
      <w:r w:rsidR="00205D1E">
        <w:rPr>
          <w:rStyle w:val="Hyperlink"/>
          <w:sz w:val="24"/>
          <w:szCs w:val="24"/>
        </w:rPr>
        <w:tab/>
      </w:r>
      <w:r w:rsidR="000E2852">
        <w:rPr>
          <w:sz w:val="24"/>
          <w:szCs w:val="24"/>
        </w:rPr>
        <w:tab/>
      </w:r>
      <w:r w:rsidR="000E2852">
        <w:rPr>
          <w:sz w:val="24"/>
          <w:szCs w:val="24"/>
        </w:rPr>
        <w:tab/>
      </w:r>
      <w:r w:rsidR="000E2852">
        <w:rPr>
          <w:sz w:val="24"/>
          <w:szCs w:val="24"/>
        </w:rPr>
        <w:tab/>
      </w:r>
      <w:r w:rsidR="004C496E" w:rsidRPr="008B17F2">
        <w:rPr>
          <w:rFonts w:eastAsia="Times New Roman" w:cstheme="minorHAnsi"/>
          <w:color w:val="000000"/>
          <w:lang w:val="en-CA" w:eastAsia="en-CA"/>
        </w:rPr>
        <w:t>page</w:t>
      </w:r>
      <w:r w:rsidR="004C496E">
        <w:rPr>
          <w:sz w:val="24"/>
          <w:szCs w:val="24"/>
        </w:rPr>
        <w:t xml:space="preserve"> </w:t>
      </w:r>
      <w:r w:rsidR="000E2852">
        <w:rPr>
          <w:sz w:val="24"/>
          <w:szCs w:val="24"/>
        </w:rPr>
        <w:t>3</w:t>
      </w:r>
      <w:r w:rsidR="007B147A">
        <w:rPr>
          <w:sz w:val="24"/>
          <w:szCs w:val="24"/>
        </w:rPr>
        <w:t>3</w:t>
      </w:r>
    </w:p>
    <w:p w14:paraId="4653603F" w14:textId="3E632A34" w:rsidR="00FC353B" w:rsidRDefault="00E44359" w:rsidP="008B17F2">
      <w:pPr>
        <w:pStyle w:val="CDB-Body4"/>
        <w:ind w:left="1713" w:firstLine="720"/>
        <w:rPr>
          <w:sz w:val="24"/>
          <w:szCs w:val="24"/>
        </w:rPr>
      </w:pPr>
      <w:hyperlink w:anchor="YouthExplore" w:history="1">
        <w:r w:rsidRPr="00E44359">
          <w:rPr>
            <w:rStyle w:val="Hyperlink"/>
            <w:sz w:val="24"/>
            <w:szCs w:val="24"/>
          </w:rPr>
          <w:t>Explore in Trades &amp; Work in Trades</w:t>
        </w:r>
      </w:hyperlink>
      <w:r w:rsidR="000E2852">
        <w:rPr>
          <w:sz w:val="24"/>
          <w:szCs w:val="24"/>
        </w:rPr>
        <w:tab/>
      </w:r>
      <w:r w:rsidR="000E2852">
        <w:rPr>
          <w:sz w:val="24"/>
          <w:szCs w:val="24"/>
        </w:rPr>
        <w:tab/>
      </w:r>
      <w:r w:rsidR="000E2852">
        <w:rPr>
          <w:sz w:val="24"/>
          <w:szCs w:val="24"/>
        </w:rPr>
        <w:tab/>
      </w:r>
      <w:r w:rsidR="004C496E" w:rsidRPr="008B17F2">
        <w:rPr>
          <w:rFonts w:eastAsia="Times New Roman" w:cstheme="minorHAnsi"/>
          <w:color w:val="000000"/>
          <w:lang w:val="en-CA" w:eastAsia="en-CA"/>
        </w:rPr>
        <w:t>page</w:t>
      </w:r>
      <w:r w:rsidR="004C496E">
        <w:rPr>
          <w:sz w:val="24"/>
          <w:szCs w:val="24"/>
        </w:rPr>
        <w:t xml:space="preserve"> </w:t>
      </w:r>
      <w:r w:rsidR="000E2852">
        <w:rPr>
          <w:sz w:val="24"/>
          <w:szCs w:val="24"/>
        </w:rPr>
        <w:t>3</w:t>
      </w:r>
      <w:r w:rsidR="007B147A">
        <w:rPr>
          <w:sz w:val="24"/>
          <w:szCs w:val="24"/>
        </w:rPr>
        <w:t>5</w:t>
      </w:r>
    </w:p>
    <w:p w14:paraId="061C6608" w14:textId="09E4255A" w:rsidR="00E554B6" w:rsidRDefault="003E691D" w:rsidP="008B17F2">
      <w:pPr>
        <w:pStyle w:val="CDB-Body4"/>
        <w:ind w:left="1713" w:firstLine="720"/>
        <w:rPr>
          <w:sz w:val="24"/>
          <w:szCs w:val="24"/>
        </w:rPr>
      </w:pPr>
      <w:hyperlink w:anchor="COL" w:history="1">
        <w:r>
          <w:rPr>
            <w:rStyle w:val="Hyperlink"/>
            <w:sz w:val="24"/>
            <w:szCs w:val="24"/>
          </w:rPr>
          <w:t>Coquitlam Open Learning</w:t>
        </w:r>
        <w:r>
          <w:rPr>
            <w:rStyle w:val="Hyperlink"/>
            <w:sz w:val="24"/>
            <w:szCs w:val="24"/>
          </w:rPr>
          <w:tab/>
        </w:r>
      </w:hyperlink>
      <w:r w:rsidR="000E2852">
        <w:rPr>
          <w:sz w:val="24"/>
          <w:szCs w:val="24"/>
        </w:rPr>
        <w:tab/>
      </w:r>
      <w:r w:rsidR="00F66FE3">
        <w:rPr>
          <w:sz w:val="24"/>
          <w:szCs w:val="24"/>
        </w:rPr>
        <w:tab/>
      </w:r>
      <w:r w:rsidR="000E2852">
        <w:rPr>
          <w:sz w:val="24"/>
          <w:szCs w:val="24"/>
        </w:rPr>
        <w:tab/>
      </w:r>
      <w:r w:rsidR="000E2852">
        <w:rPr>
          <w:sz w:val="24"/>
          <w:szCs w:val="24"/>
        </w:rPr>
        <w:tab/>
      </w:r>
      <w:r w:rsidR="004C496E" w:rsidRPr="008B17F2">
        <w:rPr>
          <w:rFonts w:eastAsia="Times New Roman" w:cstheme="minorHAnsi"/>
          <w:color w:val="000000"/>
          <w:lang w:val="en-CA" w:eastAsia="en-CA"/>
        </w:rPr>
        <w:t>page</w:t>
      </w:r>
      <w:r w:rsidR="004C496E">
        <w:rPr>
          <w:sz w:val="24"/>
          <w:szCs w:val="24"/>
        </w:rPr>
        <w:t xml:space="preserve"> </w:t>
      </w:r>
      <w:r w:rsidR="00787282">
        <w:rPr>
          <w:sz w:val="24"/>
          <w:szCs w:val="24"/>
        </w:rPr>
        <w:t>3</w:t>
      </w:r>
      <w:r w:rsidR="007B147A">
        <w:rPr>
          <w:sz w:val="24"/>
          <w:szCs w:val="24"/>
        </w:rPr>
        <w:t>7</w:t>
      </w:r>
    </w:p>
    <w:p w14:paraId="47D02B40" w14:textId="77777777" w:rsidR="00416711" w:rsidRDefault="00416711" w:rsidP="00EE680D">
      <w:pPr>
        <w:spacing w:line="259" w:lineRule="auto"/>
        <w:jc w:val="center"/>
        <w:rPr>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04D9E1" w14:textId="77777777" w:rsidR="00DE7046" w:rsidRDefault="00DE7046" w:rsidP="00EE680D">
      <w:pPr>
        <w:spacing w:line="259" w:lineRule="auto"/>
        <w:jc w:val="center"/>
        <w:rPr>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51C609" w14:textId="77777777" w:rsidR="00797DFF" w:rsidRDefault="00797DFF" w:rsidP="00EE680D">
      <w:pPr>
        <w:spacing w:line="259" w:lineRule="auto"/>
        <w:jc w:val="center"/>
        <w:rPr>
          <w:b/>
          <w:color w:val="7F7F7F" w:themeColor="background1" w:themeShade="7F"/>
          <w:spacing w:val="6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INDEX"/>
      <w:bookmarkEnd w:id="5"/>
    </w:p>
    <w:p w14:paraId="2ADE853A" w14:textId="04898F79" w:rsidR="00EE680D" w:rsidRDefault="00EE680D" w:rsidP="00EE680D">
      <w:pPr>
        <w:spacing w:line="259" w:lineRule="auto"/>
        <w:jc w:val="center"/>
        <w:rPr>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5721">
        <w:rPr>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Course Index</w:t>
      </w:r>
    </w:p>
    <w:p w14:paraId="4A3DF234" w14:textId="77777777" w:rsidR="00683B55" w:rsidRPr="004D5721" w:rsidRDefault="00683B55" w:rsidP="00EE680D">
      <w:pPr>
        <w:spacing w:line="259" w:lineRule="auto"/>
        <w:jc w:val="center"/>
        <w:rPr>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01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3960"/>
        <w:gridCol w:w="1530"/>
        <w:gridCol w:w="3600"/>
        <w:gridCol w:w="1080"/>
      </w:tblGrid>
      <w:tr w:rsidR="00EE680D" w14:paraId="432682F0" w14:textId="63C2AB1E" w:rsidTr="16D0F783">
        <w:tc>
          <w:tcPr>
            <w:tcW w:w="3960" w:type="dxa"/>
          </w:tcPr>
          <w:p w14:paraId="2F6ED4AA" w14:textId="77777777" w:rsidR="00547847" w:rsidRDefault="00547847" w:rsidP="007A158F">
            <w:pPr>
              <w:spacing w:line="276" w:lineRule="auto"/>
              <w:ind w:right="-426" w:firstLine="20"/>
            </w:pPr>
          </w:p>
          <w:p w14:paraId="354ABA52" w14:textId="3D84EFC2" w:rsidR="00EE680D" w:rsidRPr="00BD3C0F" w:rsidRDefault="00BD3C0F" w:rsidP="007A158F">
            <w:pPr>
              <w:spacing w:line="276" w:lineRule="auto"/>
              <w:ind w:right="-426" w:firstLine="20"/>
              <w:rPr>
                <w:rStyle w:val="Hyperlink"/>
                <w:rFonts w:eastAsia="Times New Roman" w:cstheme="minorHAnsi"/>
                <w:sz w:val="19"/>
                <w:szCs w:val="19"/>
                <w:lang w:eastAsia="en-CA"/>
              </w:rPr>
            </w:pPr>
            <w:r>
              <w:rPr>
                <w:rFonts w:eastAsia="Times New Roman" w:cstheme="minorHAnsi"/>
                <w:sz w:val="19"/>
                <w:szCs w:val="19"/>
                <w:lang w:eastAsia="en-CA"/>
              </w:rPr>
              <w:fldChar w:fldCharType="begin"/>
            </w:r>
            <w:r>
              <w:rPr>
                <w:rFonts w:eastAsia="Times New Roman" w:cstheme="minorHAnsi"/>
                <w:sz w:val="19"/>
                <w:szCs w:val="19"/>
                <w:lang w:eastAsia="en-CA"/>
              </w:rPr>
              <w:instrText>HYPERLINK  \l "SS20C"</w:instrText>
            </w:r>
            <w:r>
              <w:rPr>
                <w:rFonts w:eastAsia="Times New Roman" w:cstheme="minorHAnsi"/>
                <w:sz w:val="19"/>
                <w:szCs w:val="19"/>
                <w:lang w:eastAsia="en-CA"/>
              </w:rPr>
            </w:r>
            <w:r>
              <w:rPr>
                <w:rFonts w:eastAsia="Times New Roman" w:cstheme="minorHAnsi"/>
                <w:sz w:val="19"/>
                <w:szCs w:val="19"/>
                <w:lang w:eastAsia="en-CA"/>
              </w:rPr>
              <w:fldChar w:fldCharType="separate"/>
            </w:r>
            <w:r w:rsidR="00EE680D" w:rsidRPr="00BD3C0F">
              <w:rPr>
                <w:rStyle w:val="Hyperlink"/>
                <w:rFonts w:eastAsia="Times New Roman" w:cstheme="minorHAnsi"/>
                <w:sz w:val="19"/>
                <w:szCs w:val="19"/>
                <w:lang w:eastAsia="en-CA"/>
              </w:rPr>
              <w:t>20th Century History 12</w:t>
            </w:r>
          </w:p>
          <w:p w14:paraId="0EDAB9D4" w14:textId="05A5ED34" w:rsidR="00EE680D" w:rsidRPr="00692163" w:rsidRDefault="00BD3C0F" w:rsidP="007A158F">
            <w:pPr>
              <w:spacing w:line="276" w:lineRule="auto"/>
              <w:ind w:right="-426" w:firstLine="20"/>
              <w:rPr>
                <w:rStyle w:val="Hyperlink"/>
                <w:rFonts w:eastAsia="Times New Roman" w:cstheme="minorHAnsi"/>
                <w:sz w:val="19"/>
                <w:szCs w:val="19"/>
                <w:lang w:eastAsia="en-CA"/>
              </w:rPr>
            </w:pPr>
            <w:r>
              <w:rPr>
                <w:rFonts w:eastAsia="Times New Roman" w:cstheme="minorHAnsi"/>
                <w:sz w:val="19"/>
                <w:szCs w:val="19"/>
                <w:lang w:eastAsia="en-CA"/>
              </w:rPr>
              <w:fldChar w:fldCharType="end"/>
            </w:r>
            <w:r w:rsidR="00692163">
              <w:rPr>
                <w:rStyle w:val="Hyperlink"/>
                <w:rFonts w:eastAsia="Times New Roman" w:cstheme="minorHAnsi"/>
                <w:sz w:val="19"/>
                <w:szCs w:val="19"/>
                <w:lang w:eastAsia="en-CA"/>
              </w:rPr>
              <w:fldChar w:fldCharType="begin"/>
            </w:r>
            <w:r w:rsidR="00692163">
              <w:rPr>
                <w:rStyle w:val="Hyperlink"/>
                <w:rFonts w:eastAsia="Times New Roman" w:cstheme="minorHAnsi"/>
                <w:sz w:val="19"/>
                <w:szCs w:val="19"/>
                <w:lang w:eastAsia="en-CA"/>
              </w:rPr>
              <w:instrText>HYPERLINK  \l "IT3DGame"</w:instrText>
            </w:r>
            <w:r w:rsidR="00692163">
              <w:rPr>
                <w:rStyle w:val="Hyperlink"/>
                <w:rFonts w:eastAsia="Times New Roman" w:cstheme="minorHAnsi"/>
                <w:sz w:val="19"/>
                <w:szCs w:val="19"/>
                <w:lang w:eastAsia="en-CA"/>
              </w:rPr>
            </w:r>
            <w:r w:rsidR="00692163">
              <w:rPr>
                <w:rStyle w:val="Hyperlink"/>
                <w:rFonts w:eastAsia="Times New Roman" w:cstheme="minorHAnsi"/>
                <w:sz w:val="19"/>
                <w:szCs w:val="19"/>
                <w:lang w:eastAsia="en-CA"/>
              </w:rPr>
              <w:fldChar w:fldCharType="separate"/>
            </w:r>
            <w:r w:rsidR="000051C5" w:rsidRPr="00692163">
              <w:rPr>
                <w:rStyle w:val="Hyperlink"/>
                <w:rFonts w:eastAsia="Times New Roman" w:cstheme="minorHAnsi"/>
                <w:sz w:val="19"/>
                <w:szCs w:val="19"/>
                <w:lang w:eastAsia="en-CA"/>
              </w:rPr>
              <w:t>3D Game Design 12</w:t>
            </w:r>
          </w:p>
          <w:p w14:paraId="7817ABEA" w14:textId="24D7C522" w:rsidR="00EE680D" w:rsidRPr="003B374D" w:rsidRDefault="00692163" w:rsidP="007A158F">
            <w:pPr>
              <w:spacing w:line="276" w:lineRule="auto"/>
              <w:ind w:right="-426" w:firstLine="20"/>
              <w:rPr>
                <w:rFonts w:eastAsia="Times New Roman" w:cstheme="minorHAnsi"/>
                <w:color w:val="000000"/>
                <w:sz w:val="19"/>
                <w:szCs w:val="19"/>
                <w:lang w:eastAsia="en-CA"/>
              </w:rPr>
            </w:pPr>
            <w:r>
              <w:rPr>
                <w:rStyle w:val="Hyperlink"/>
                <w:rFonts w:eastAsia="Times New Roman" w:cstheme="minorHAnsi"/>
                <w:sz w:val="19"/>
                <w:szCs w:val="19"/>
                <w:lang w:eastAsia="en-CA"/>
              </w:rPr>
              <w:fldChar w:fldCharType="end"/>
            </w:r>
            <w:hyperlink w:anchor="BAcc" w:history="1">
              <w:r w:rsidR="00EE680D" w:rsidRPr="003B374D">
                <w:rPr>
                  <w:rStyle w:val="Hyperlink"/>
                  <w:rFonts w:eastAsia="Times New Roman" w:cstheme="minorHAnsi"/>
                  <w:sz w:val="19"/>
                  <w:szCs w:val="19"/>
                  <w:lang w:eastAsia="en-CA"/>
                </w:rPr>
                <w:t>Accounting 11-12</w:t>
              </w:r>
            </w:hyperlink>
          </w:p>
          <w:p w14:paraId="3F2B2F29" w14:textId="250761CC" w:rsidR="00EE680D" w:rsidRPr="00196C70" w:rsidRDefault="00196C70" w:rsidP="007A158F">
            <w:pPr>
              <w:spacing w:line="276" w:lineRule="auto"/>
              <w:ind w:right="-426" w:firstLine="20"/>
              <w:rPr>
                <w:rStyle w:val="Hyperlink"/>
                <w:rFonts w:eastAsia="Times New Roman" w:cstheme="minorHAnsi"/>
                <w:sz w:val="19"/>
                <w:szCs w:val="19"/>
                <w:lang w:eastAsia="en-CA"/>
              </w:rPr>
            </w:pPr>
            <w:r>
              <w:rPr>
                <w:rFonts w:eastAsia="Times New Roman" w:cstheme="minorHAnsi"/>
                <w:sz w:val="19"/>
                <w:szCs w:val="19"/>
                <w:lang w:eastAsia="en-CA"/>
              </w:rPr>
              <w:fldChar w:fldCharType="begin"/>
            </w:r>
            <w:r w:rsidR="00A41194">
              <w:rPr>
                <w:rFonts w:eastAsia="Times New Roman" w:cstheme="minorHAnsi"/>
                <w:sz w:val="19"/>
                <w:szCs w:val="19"/>
                <w:lang w:eastAsia="en-CA"/>
              </w:rPr>
              <w:instrText>HYPERLINK  \l "PEAct"</w:instrText>
            </w:r>
            <w:r>
              <w:rPr>
                <w:rFonts w:eastAsia="Times New Roman" w:cstheme="minorHAnsi"/>
                <w:sz w:val="19"/>
                <w:szCs w:val="19"/>
                <w:lang w:eastAsia="en-CA"/>
              </w:rPr>
            </w:r>
            <w:r>
              <w:rPr>
                <w:rFonts w:eastAsia="Times New Roman" w:cstheme="minorHAnsi"/>
                <w:sz w:val="19"/>
                <w:szCs w:val="19"/>
                <w:lang w:eastAsia="en-CA"/>
              </w:rPr>
              <w:fldChar w:fldCharType="separate"/>
            </w:r>
            <w:r w:rsidR="00EE680D" w:rsidRPr="00196C70">
              <w:rPr>
                <w:rStyle w:val="Hyperlink"/>
                <w:rFonts w:eastAsia="Times New Roman" w:cstheme="minorHAnsi"/>
                <w:sz w:val="19"/>
                <w:szCs w:val="19"/>
                <w:lang w:eastAsia="en-CA"/>
              </w:rPr>
              <w:t>Active Living 11-12</w:t>
            </w:r>
          </w:p>
          <w:p w14:paraId="76BD1B2C" w14:textId="35DD5C3B" w:rsidR="00EE680D" w:rsidRPr="003B374D" w:rsidRDefault="00196C70" w:rsidP="007A158F">
            <w:pPr>
              <w:spacing w:line="276" w:lineRule="auto"/>
              <w:ind w:right="-426" w:firstLine="20"/>
              <w:rPr>
                <w:rFonts w:eastAsia="Times New Roman" w:cstheme="minorHAnsi"/>
                <w:color w:val="000000"/>
                <w:sz w:val="19"/>
                <w:szCs w:val="19"/>
                <w:lang w:eastAsia="en-CA"/>
              </w:rPr>
            </w:pPr>
            <w:r>
              <w:rPr>
                <w:rFonts w:eastAsia="Times New Roman" w:cstheme="minorHAnsi"/>
                <w:sz w:val="19"/>
                <w:szCs w:val="19"/>
                <w:lang w:eastAsia="en-CA"/>
              </w:rPr>
              <w:fldChar w:fldCharType="end"/>
            </w:r>
            <w:hyperlink w:anchor="SAnaPhy12" w:history="1">
              <w:r w:rsidR="00EE680D" w:rsidRPr="003B374D">
                <w:rPr>
                  <w:rStyle w:val="Hyperlink"/>
                  <w:rFonts w:eastAsia="Times New Roman" w:cstheme="minorHAnsi"/>
                  <w:sz w:val="19"/>
                  <w:szCs w:val="19"/>
                  <w:lang w:eastAsia="en-CA"/>
                </w:rPr>
                <w:t>Anatomy and Physiology 12</w:t>
              </w:r>
            </w:hyperlink>
          </w:p>
          <w:p w14:paraId="6B3CEDD1" w14:textId="59DEC909" w:rsidR="00EE680D" w:rsidRPr="00A9641A" w:rsidRDefault="00A24ED1" w:rsidP="00A9641A">
            <w:pPr>
              <w:spacing w:line="276" w:lineRule="auto"/>
              <w:ind w:right="-426" w:firstLine="20"/>
              <w:rPr>
                <w:rFonts w:eastAsia="Times New Roman" w:cstheme="minorHAnsi"/>
                <w:color w:val="000000"/>
                <w:sz w:val="19"/>
                <w:szCs w:val="19"/>
                <w:lang w:val="en-CA" w:eastAsia="en-CA"/>
              </w:rPr>
            </w:pPr>
            <w:hyperlink w:anchor="ITA11" w:history="1">
              <w:r>
                <w:rPr>
                  <w:rStyle w:val="Hyperlink"/>
                  <w:rFonts w:eastAsia="Times New Roman" w:cstheme="minorHAnsi"/>
                  <w:sz w:val="19"/>
                  <w:szCs w:val="19"/>
                  <w:lang w:val="en-CA" w:eastAsia="en-CA"/>
                </w:rPr>
                <w:t>Animation 11 (2D) and 12 (3D)</w:t>
              </w:r>
            </w:hyperlink>
            <w:r w:rsidR="00EE680D" w:rsidRPr="003B374D">
              <w:rPr>
                <w:rFonts w:eastAsia="Times New Roman" w:cstheme="minorHAnsi"/>
                <w:color w:val="000000"/>
                <w:sz w:val="19"/>
                <w:szCs w:val="19"/>
                <w:lang w:val="en-CA" w:eastAsia="en-CA"/>
              </w:rPr>
              <w:t xml:space="preserve"> </w:t>
            </w:r>
          </w:p>
          <w:p w14:paraId="1B7C6DAE" w14:textId="334E2430" w:rsidR="00EE680D" w:rsidRPr="00E81D4A" w:rsidRDefault="00814294" w:rsidP="007A158F">
            <w:pPr>
              <w:spacing w:line="276" w:lineRule="auto"/>
              <w:ind w:right="-426" w:firstLine="20"/>
              <w:rPr>
                <w:sz w:val="18"/>
                <w:szCs w:val="18"/>
              </w:rPr>
            </w:pPr>
            <w:hyperlink w:anchor="A11" w:history="1">
              <w:r w:rsidRPr="00814294">
                <w:rPr>
                  <w:rStyle w:val="Hyperlink"/>
                  <w:rFonts w:eastAsia="Times New Roman" w:cstheme="minorHAnsi"/>
                  <w:sz w:val="19"/>
                  <w:szCs w:val="19"/>
                  <w:lang w:eastAsia="en-CA"/>
                </w:rPr>
                <w:t>Art Studio 10-12</w:t>
              </w:r>
            </w:hyperlink>
            <w:r w:rsidR="00E81D4A">
              <w:br/>
            </w:r>
            <w:hyperlink w:anchor="ACraft" w:history="1">
              <w:r w:rsidR="00E81D4A" w:rsidRPr="00E81D4A">
                <w:rPr>
                  <w:rStyle w:val="Hyperlink"/>
                  <w:sz w:val="18"/>
                  <w:szCs w:val="18"/>
                </w:rPr>
                <w:t>Artistic Crafting &amp; Textiles 11-12</w:t>
              </w:r>
            </w:hyperlink>
          </w:p>
          <w:p w14:paraId="797463CD" w14:textId="4633CBE3" w:rsidR="000A1A00" w:rsidRPr="003B374D" w:rsidRDefault="000A1A00" w:rsidP="007A158F">
            <w:pPr>
              <w:spacing w:line="276" w:lineRule="auto"/>
              <w:ind w:right="-426" w:firstLine="20"/>
              <w:rPr>
                <w:rFonts w:eastAsia="Times New Roman" w:cstheme="minorHAnsi"/>
                <w:color w:val="000000"/>
                <w:sz w:val="19"/>
                <w:szCs w:val="19"/>
                <w:lang w:eastAsia="en-CA"/>
              </w:rPr>
            </w:pPr>
            <w:hyperlink w:anchor="PEAthLdrship" w:history="1">
              <w:r w:rsidRPr="000A1A00">
                <w:rPr>
                  <w:rStyle w:val="Hyperlink"/>
                  <w:rFonts w:eastAsia="Times New Roman" w:cstheme="minorHAnsi"/>
                  <w:sz w:val="19"/>
                  <w:szCs w:val="19"/>
                  <w:lang w:eastAsia="en-CA"/>
                </w:rPr>
                <w:t>Athletic Leadership 11-12</w:t>
              </w:r>
            </w:hyperlink>
          </w:p>
          <w:p w14:paraId="49E92C07" w14:textId="223B93B3"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TEAuto" w:history="1">
              <w:r w:rsidRPr="003B374D">
                <w:rPr>
                  <w:rStyle w:val="Hyperlink"/>
                  <w:rFonts w:eastAsia="Times New Roman" w:cstheme="minorHAnsi"/>
                  <w:sz w:val="19"/>
                  <w:szCs w:val="19"/>
                  <w:lang w:eastAsia="en-CA"/>
                </w:rPr>
                <w:t>Automotive Technology 11-12</w:t>
              </w:r>
            </w:hyperlink>
          </w:p>
          <w:p w14:paraId="03DDF89E" w14:textId="7DA116CF" w:rsidR="00EE680D" w:rsidRPr="003B374D" w:rsidRDefault="00EE680D" w:rsidP="007A158F">
            <w:pPr>
              <w:spacing w:line="276" w:lineRule="auto"/>
              <w:ind w:right="-426" w:firstLine="20"/>
              <w:rPr>
                <w:rStyle w:val="Hyperlink"/>
                <w:rFonts w:eastAsia="Times New Roman" w:cstheme="minorHAnsi"/>
                <w:sz w:val="19"/>
                <w:szCs w:val="19"/>
                <w:lang w:eastAsia="en-CA"/>
              </w:rPr>
            </w:pPr>
            <w:hyperlink w:anchor="Band" w:history="1">
              <w:r w:rsidRPr="003B374D">
                <w:rPr>
                  <w:rStyle w:val="Hyperlink"/>
                  <w:rFonts w:eastAsia="Times New Roman" w:cstheme="minorHAnsi"/>
                  <w:sz w:val="19"/>
                  <w:szCs w:val="19"/>
                  <w:lang w:eastAsia="en-CA"/>
                </w:rPr>
                <w:t>Band 9-12</w:t>
              </w:r>
            </w:hyperlink>
          </w:p>
          <w:p w14:paraId="27F4ED60" w14:textId="1B566DB4" w:rsidR="00B9469A" w:rsidRPr="003B374D" w:rsidRDefault="00B9469A" w:rsidP="007A158F">
            <w:pPr>
              <w:spacing w:line="276" w:lineRule="auto"/>
              <w:ind w:right="-426" w:firstLine="20"/>
              <w:rPr>
                <w:rFonts w:eastAsia="Times New Roman" w:cstheme="minorHAnsi"/>
                <w:color w:val="000000"/>
                <w:sz w:val="19"/>
                <w:szCs w:val="19"/>
                <w:lang w:eastAsia="en-CA"/>
              </w:rPr>
            </w:pPr>
            <w:hyperlink w:anchor="BCFirstPeoples12" w:history="1">
              <w:r w:rsidRPr="003B374D">
                <w:rPr>
                  <w:rStyle w:val="Hyperlink"/>
                  <w:rFonts w:eastAsia="Times New Roman" w:cstheme="minorHAnsi"/>
                  <w:sz w:val="19"/>
                  <w:szCs w:val="19"/>
                  <w:lang w:eastAsia="en-CA"/>
                </w:rPr>
                <w:t>BC First Peoples 12</w:t>
              </w:r>
            </w:hyperlink>
          </w:p>
          <w:p w14:paraId="75978084" w14:textId="77777777"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Guitar" w:history="1">
              <w:r w:rsidRPr="003B374D">
                <w:rPr>
                  <w:rStyle w:val="Hyperlink"/>
                  <w:rFonts w:eastAsia="Times New Roman" w:cstheme="minorHAnsi"/>
                  <w:sz w:val="19"/>
                  <w:szCs w:val="19"/>
                  <w:lang w:eastAsia="en-CA"/>
                </w:rPr>
                <w:t>Beginner Guitar 11</w:t>
              </w:r>
            </w:hyperlink>
          </w:p>
          <w:p w14:paraId="7D2E0598" w14:textId="3BD1125C" w:rsidR="00EE680D" w:rsidRPr="003B374D" w:rsidRDefault="00661C33" w:rsidP="007A158F">
            <w:pPr>
              <w:spacing w:line="276" w:lineRule="auto"/>
              <w:ind w:right="-426" w:firstLine="20"/>
              <w:rPr>
                <w:rFonts w:eastAsia="Times New Roman" w:cstheme="minorHAnsi"/>
                <w:color w:val="000000"/>
                <w:sz w:val="19"/>
                <w:szCs w:val="19"/>
                <w:lang w:eastAsia="en-CA"/>
              </w:rPr>
            </w:pPr>
            <w:hyperlink w:anchor="BComp" w:history="1">
              <w:r>
                <w:rPr>
                  <w:rStyle w:val="Hyperlink"/>
                  <w:rFonts w:eastAsia="Times New Roman" w:cstheme="minorHAnsi"/>
                  <w:sz w:val="19"/>
                  <w:szCs w:val="19"/>
                  <w:lang w:eastAsia="en-CA"/>
                </w:rPr>
                <w:t>Business Computer Applications 11</w:t>
              </w:r>
            </w:hyperlink>
          </w:p>
          <w:p w14:paraId="69998CA8" w14:textId="77777777"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MCal12" w:history="1">
              <w:r w:rsidRPr="003B374D">
                <w:rPr>
                  <w:rStyle w:val="Hyperlink"/>
                  <w:rFonts w:eastAsia="Times New Roman" w:cstheme="minorHAnsi"/>
                  <w:sz w:val="19"/>
                  <w:szCs w:val="19"/>
                  <w:lang w:eastAsia="en-CA"/>
                </w:rPr>
                <w:t>Calculus 12</w:t>
              </w:r>
            </w:hyperlink>
          </w:p>
          <w:p w14:paraId="585FC494" w14:textId="6C59944B" w:rsidR="00EE680D" w:rsidRPr="003B374D" w:rsidRDefault="00EE680D" w:rsidP="00FC1A1E">
            <w:pPr>
              <w:spacing w:line="276" w:lineRule="auto"/>
              <w:ind w:right="-426" w:firstLine="20"/>
              <w:rPr>
                <w:rFonts w:eastAsia="Times New Roman" w:cstheme="minorHAnsi"/>
                <w:color w:val="000000"/>
                <w:sz w:val="19"/>
                <w:szCs w:val="19"/>
                <w:lang w:eastAsia="en-CA"/>
              </w:rPr>
            </w:pPr>
            <w:hyperlink w:anchor="CareersCourses" w:history="1">
              <w:r w:rsidRPr="003B374D">
                <w:rPr>
                  <w:rStyle w:val="Hyperlink"/>
                  <w:rFonts w:eastAsia="Times New Roman" w:cstheme="minorHAnsi"/>
                  <w:sz w:val="19"/>
                  <w:szCs w:val="19"/>
                  <w:lang w:eastAsia="en-CA"/>
                </w:rPr>
                <w:t>Career</w:t>
              </w:r>
              <w:r w:rsidR="00FC1A1E" w:rsidRPr="003B374D">
                <w:rPr>
                  <w:rStyle w:val="Hyperlink"/>
                  <w:rFonts w:eastAsia="Times New Roman" w:cstheme="minorHAnsi"/>
                  <w:sz w:val="19"/>
                  <w:szCs w:val="19"/>
                  <w:lang w:eastAsia="en-CA"/>
                </w:rPr>
                <w:t>s Courses 9-12</w:t>
              </w:r>
            </w:hyperlink>
          </w:p>
          <w:p w14:paraId="6D0539A7" w14:textId="70B2B7F1" w:rsidR="00EE680D" w:rsidRPr="00B65939" w:rsidRDefault="00644A68" w:rsidP="007A158F">
            <w:pPr>
              <w:spacing w:line="276" w:lineRule="auto"/>
              <w:ind w:right="-426" w:firstLine="20"/>
              <w:rPr>
                <w:rFonts w:eastAsia="Times New Roman" w:cstheme="minorHAnsi"/>
                <w:color w:val="000000"/>
                <w:sz w:val="19"/>
                <w:szCs w:val="19"/>
                <w:lang w:eastAsia="en-CA"/>
              </w:rPr>
            </w:pPr>
            <w:hyperlink w:anchor="ACer9" w:history="1">
              <w:r w:rsidRPr="00B65939">
                <w:rPr>
                  <w:rStyle w:val="Hyperlink"/>
                  <w:sz w:val="19"/>
                  <w:szCs w:val="19"/>
                </w:rPr>
                <w:t>Ceramics &amp; Sculpture 9-10</w:t>
              </w:r>
            </w:hyperlink>
          </w:p>
          <w:p w14:paraId="7C81BE57" w14:textId="01624C7E"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SChem" w:history="1">
              <w:r w:rsidRPr="003B374D">
                <w:rPr>
                  <w:rStyle w:val="Hyperlink"/>
                  <w:rFonts w:eastAsia="Times New Roman" w:cstheme="minorHAnsi"/>
                  <w:sz w:val="19"/>
                  <w:szCs w:val="19"/>
                  <w:lang w:eastAsia="en-CA"/>
                </w:rPr>
                <w:t>Chemistry 11-12</w:t>
              </w:r>
            </w:hyperlink>
            <w:r w:rsidR="00197F02">
              <w:br/>
            </w:r>
            <w:hyperlink w:anchor="Chess" w:history="1">
              <w:r w:rsidR="00940040" w:rsidRPr="00940040">
                <w:rPr>
                  <w:rStyle w:val="Hyperlink"/>
                  <w:rFonts w:eastAsia="Times New Roman" w:cstheme="minorHAnsi"/>
                  <w:sz w:val="19"/>
                  <w:szCs w:val="19"/>
                  <w:lang w:eastAsia="en-CA"/>
                </w:rPr>
                <w:t>Chess 11</w:t>
              </w:r>
            </w:hyperlink>
          </w:p>
          <w:p w14:paraId="1870076B" w14:textId="77777777"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HCDev" w:history="1">
              <w:r w:rsidRPr="003B374D">
                <w:rPr>
                  <w:rStyle w:val="Hyperlink"/>
                  <w:rFonts w:eastAsia="Times New Roman" w:cstheme="minorHAnsi"/>
                  <w:sz w:val="19"/>
                  <w:szCs w:val="19"/>
                  <w:lang w:eastAsia="en-CA"/>
                </w:rPr>
                <w:t>Child Development and Caregiving 12</w:t>
              </w:r>
            </w:hyperlink>
          </w:p>
          <w:p w14:paraId="1CD9586F" w14:textId="77777777" w:rsidR="00EE680D" w:rsidRPr="00753A24" w:rsidRDefault="00EE680D" w:rsidP="007A158F">
            <w:pPr>
              <w:spacing w:line="276" w:lineRule="auto"/>
              <w:ind w:right="-426" w:firstLine="20"/>
              <w:rPr>
                <w:rFonts w:eastAsia="Times New Roman" w:cstheme="minorHAnsi"/>
                <w:color w:val="000000"/>
                <w:sz w:val="19"/>
                <w:szCs w:val="19"/>
                <w:lang w:eastAsia="en-CA"/>
              </w:rPr>
            </w:pPr>
            <w:hyperlink w:anchor="Choir" w:history="1">
              <w:r w:rsidRPr="00753A24">
                <w:rPr>
                  <w:rStyle w:val="Hyperlink"/>
                  <w:rFonts w:eastAsia="Times New Roman" w:cstheme="minorHAnsi"/>
                  <w:sz w:val="19"/>
                  <w:szCs w:val="19"/>
                  <w:lang w:eastAsia="en-CA"/>
                </w:rPr>
                <w:t>Choir 9-12</w:t>
              </w:r>
            </w:hyperlink>
          </w:p>
          <w:p w14:paraId="317C7753" w14:textId="22304D9B" w:rsidR="008961D3" w:rsidRPr="00753A24" w:rsidRDefault="008961D3" w:rsidP="007A158F">
            <w:pPr>
              <w:spacing w:line="276" w:lineRule="auto"/>
              <w:ind w:right="-426" w:firstLine="20"/>
              <w:rPr>
                <w:rFonts w:eastAsia="Times New Roman" w:cstheme="minorHAnsi"/>
                <w:sz w:val="19"/>
                <w:szCs w:val="19"/>
                <w:lang w:eastAsia="en-CA"/>
              </w:rPr>
            </w:pPr>
            <w:hyperlink w:anchor="COAST" w:history="1">
              <w:r w:rsidRPr="00753A24">
                <w:rPr>
                  <w:rStyle w:val="Hyperlink"/>
                  <w:rFonts w:eastAsia="Times New Roman" w:cstheme="minorHAnsi"/>
                  <w:sz w:val="19"/>
                  <w:szCs w:val="19"/>
                  <w:lang w:eastAsia="en-CA"/>
                </w:rPr>
                <w:t>COAST 10</w:t>
              </w:r>
            </w:hyperlink>
          </w:p>
          <w:p w14:paraId="153795D4" w14:textId="0144E365" w:rsidR="00EE680D" w:rsidRPr="00753A24" w:rsidRDefault="00B41697" w:rsidP="007A158F">
            <w:pPr>
              <w:spacing w:line="276" w:lineRule="auto"/>
              <w:ind w:right="-426" w:firstLine="20"/>
              <w:rPr>
                <w:rFonts w:eastAsia="Times New Roman" w:cstheme="minorHAnsi"/>
                <w:color w:val="000000"/>
                <w:sz w:val="19"/>
                <w:szCs w:val="19"/>
                <w:lang w:eastAsia="en-CA"/>
              </w:rPr>
            </w:pPr>
            <w:hyperlink w:anchor="EComp11" w:history="1">
              <w:r w:rsidRPr="00753A24">
                <w:rPr>
                  <w:rStyle w:val="Hyperlink"/>
                  <w:rFonts w:eastAsia="Times New Roman" w:cstheme="minorHAnsi"/>
                  <w:sz w:val="19"/>
                  <w:szCs w:val="19"/>
                  <w:lang w:eastAsia="en-CA"/>
                </w:rPr>
                <w:t>Composition 11</w:t>
              </w:r>
            </w:hyperlink>
          </w:p>
          <w:p w14:paraId="107B9693" w14:textId="77777777" w:rsidR="00EE680D" w:rsidRPr="00753A24" w:rsidRDefault="00EE680D" w:rsidP="007A158F">
            <w:pPr>
              <w:spacing w:line="276" w:lineRule="auto"/>
              <w:ind w:right="-426" w:firstLine="20"/>
              <w:rPr>
                <w:rFonts w:eastAsia="Times New Roman" w:cstheme="minorHAnsi"/>
                <w:color w:val="000000"/>
                <w:sz w:val="19"/>
                <w:szCs w:val="19"/>
                <w:lang w:eastAsia="en-CA"/>
              </w:rPr>
            </w:pPr>
            <w:hyperlink w:anchor="ITComp" w:history="1">
              <w:r w:rsidRPr="00753A24">
                <w:rPr>
                  <w:rStyle w:val="Hyperlink"/>
                  <w:rFonts w:eastAsia="Times New Roman" w:cstheme="minorHAnsi"/>
                  <w:sz w:val="19"/>
                  <w:szCs w:val="19"/>
                  <w:lang w:eastAsia="en-CA"/>
                </w:rPr>
                <w:t>Computer Programming 11-12</w:t>
              </w:r>
            </w:hyperlink>
          </w:p>
          <w:p w14:paraId="704C2D7D" w14:textId="77777777"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LConX" w:history="1">
              <w:r w:rsidRPr="003B374D">
                <w:rPr>
                  <w:rStyle w:val="Hyperlink"/>
                  <w:rFonts w:eastAsia="Times New Roman" w:cstheme="minorHAnsi"/>
                  <w:sz w:val="19"/>
                  <w:szCs w:val="19"/>
                  <w:lang w:eastAsia="en-CA"/>
                </w:rPr>
                <w:t>Con X 11-12</w:t>
              </w:r>
            </w:hyperlink>
          </w:p>
          <w:p w14:paraId="3579F512" w14:textId="67F61298" w:rsidR="00EE680D" w:rsidRPr="003B374D" w:rsidRDefault="00B41697" w:rsidP="007A158F">
            <w:pPr>
              <w:spacing w:line="276" w:lineRule="auto"/>
              <w:ind w:right="-426" w:firstLine="20"/>
              <w:rPr>
                <w:rFonts w:eastAsia="Times New Roman" w:cstheme="minorHAnsi"/>
                <w:color w:val="000000"/>
                <w:sz w:val="19"/>
                <w:szCs w:val="19"/>
                <w:lang w:eastAsia="en-CA"/>
              </w:rPr>
            </w:pPr>
            <w:hyperlink w:anchor="ECrW" w:history="1">
              <w:r>
                <w:rPr>
                  <w:rStyle w:val="Hyperlink"/>
                  <w:rFonts w:eastAsia="Times New Roman" w:cstheme="minorHAnsi"/>
                  <w:sz w:val="19"/>
                  <w:szCs w:val="19"/>
                  <w:lang w:eastAsia="en-CA"/>
                </w:rPr>
                <w:t>Creative Writing 12</w:t>
              </w:r>
            </w:hyperlink>
          </w:p>
          <w:p w14:paraId="6A322E86" w14:textId="0EA1B458" w:rsidR="00815E78" w:rsidRPr="004345D0" w:rsidRDefault="004345D0" w:rsidP="007A158F">
            <w:pPr>
              <w:spacing w:line="276" w:lineRule="auto"/>
              <w:ind w:right="-426" w:firstLine="20"/>
              <w:rPr>
                <w:sz w:val="19"/>
                <w:szCs w:val="19"/>
              </w:rPr>
            </w:pPr>
            <w:hyperlink w:anchor="HCul" w:history="1">
              <w:r w:rsidRPr="004345D0">
                <w:rPr>
                  <w:rStyle w:val="Hyperlink"/>
                  <w:sz w:val="19"/>
                  <w:szCs w:val="19"/>
                </w:rPr>
                <w:t>Culinary Arts 10-12</w:t>
              </w:r>
            </w:hyperlink>
          </w:p>
          <w:p w14:paraId="4C39DFB5" w14:textId="262B6799" w:rsidR="00940040" w:rsidRPr="00063424" w:rsidRDefault="00940040" w:rsidP="007A158F">
            <w:pPr>
              <w:spacing w:line="276" w:lineRule="auto"/>
              <w:ind w:right="-426" w:firstLine="20"/>
              <w:rPr>
                <w:sz w:val="19"/>
                <w:szCs w:val="19"/>
              </w:rPr>
            </w:pPr>
            <w:hyperlink w:anchor="ITDigFilm" w:history="1">
              <w:r w:rsidRPr="00063424">
                <w:rPr>
                  <w:rStyle w:val="Hyperlink"/>
                  <w:sz w:val="19"/>
                  <w:szCs w:val="19"/>
                </w:rPr>
                <w:t>Digital Film Making 11-12</w:t>
              </w:r>
            </w:hyperlink>
          </w:p>
          <w:p w14:paraId="2180BFEF" w14:textId="038624AE"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BMktg12" w:history="1">
              <w:r w:rsidRPr="003B374D">
                <w:rPr>
                  <w:rStyle w:val="Hyperlink"/>
                  <w:rFonts w:eastAsia="Times New Roman" w:cstheme="minorHAnsi"/>
                  <w:sz w:val="19"/>
                  <w:szCs w:val="19"/>
                  <w:lang w:eastAsia="en-CA"/>
                </w:rPr>
                <w:t>Digital Marketing &amp; E-Commerce 12</w:t>
              </w:r>
            </w:hyperlink>
          </w:p>
          <w:p w14:paraId="0EBC205E" w14:textId="77777777"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ThDrama" w:history="1">
              <w:r w:rsidRPr="003B374D">
                <w:rPr>
                  <w:rStyle w:val="Hyperlink"/>
                  <w:rFonts w:eastAsia="Times New Roman" w:cstheme="minorHAnsi"/>
                  <w:sz w:val="19"/>
                  <w:szCs w:val="19"/>
                  <w:lang w:eastAsia="en-CA"/>
                </w:rPr>
                <w:t>Drama 9-12</w:t>
              </w:r>
            </w:hyperlink>
          </w:p>
          <w:p w14:paraId="623270F7" w14:textId="77777777"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EAL" w:history="1">
              <w:r w:rsidRPr="003B374D">
                <w:rPr>
                  <w:rStyle w:val="Hyperlink"/>
                  <w:rFonts w:eastAsia="Times New Roman" w:cstheme="minorHAnsi"/>
                  <w:sz w:val="19"/>
                  <w:szCs w:val="19"/>
                  <w:lang w:eastAsia="en-CA"/>
                </w:rPr>
                <w:t>EAL (English as an Additional Language)</w:t>
              </w:r>
            </w:hyperlink>
          </w:p>
          <w:p w14:paraId="4424A41F" w14:textId="70D1EB83" w:rsidR="00EE680D" w:rsidRPr="003B374D" w:rsidRDefault="00EE680D" w:rsidP="007A158F">
            <w:pPr>
              <w:spacing w:line="276" w:lineRule="auto"/>
              <w:ind w:right="-426" w:firstLine="20"/>
              <w:rPr>
                <w:rFonts w:eastAsia="Times New Roman" w:cstheme="minorHAnsi"/>
                <w:color w:val="000000"/>
                <w:sz w:val="19"/>
                <w:szCs w:val="19"/>
                <w:lang w:eastAsia="en-CA"/>
              </w:rPr>
            </w:pPr>
            <w:hyperlink w:anchor="SSEcon" w:history="1">
              <w:r w:rsidRPr="003B374D">
                <w:rPr>
                  <w:rStyle w:val="Hyperlink"/>
                  <w:rFonts w:eastAsia="Times New Roman" w:cstheme="minorHAnsi"/>
                  <w:sz w:val="19"/>
                  <w:szCs w:val="19"/>
                  <w:lang w:eastAsia="en-CA"/>
                </w:rPr>
                <w:t>Economic Theory 12</w:t>
              </w:r>
            </w:hyperlink>
          </w:p>
          <w:p w14:paraId="69744E9A" w14:textId="75B4DC87" w:rsidR="00F63249" w:rsidRPr="00F63249" w:rsidRDefault="00F63249" w:rsidP="00814294">
            <w:pPr>
              <w:spacing w:line="276" w:lineRule="auto"/>
              <w:ind w:right="-426" w:firstLine="20"/>
              <w:rPr>
                <w:sz w:val="19"/>
                <w:szCs w:val="19"/>
              </w:rPr>
            </w:pPr>
            <w:hyperlink w:anchor="Eng10" w:history="1">
              <w:r w:rsidRPr="00F63249">
                <w:rPr>
                  <w:rStyle w:val="Hyperlink"/>
                  <w:sz w:val="19"/>
                  <w:szCs w:val="19"/>
                </w:rPr>
                <w:t>English 9-10</w:t>
              </w:r>
            </w:hyperlink>
          </w:p>
          <w:p w14:paraId="218E5C7D" w14:textId="07E14DDA" w:rsidR="00EE680D" w:rsidRPr="00814294" w:rsidRDefault="00022AD9" w:rsidP="00814294">
            <w:pPr>
              <w:spacing w:line="276" w:lineRule="auto"/>
              <w:ind w:right="-426" w:firstLine="20"/>
              <w:rPr>
                <w:rStyle w:val="Hyperlink"/>
                <w:color w:val="auto"/>
              </w:rPr>
            </w:pPr>
            <w:hyperlink w:anchor="EngFirstPeoples12" w:history="1">
              <w:r w:rsidRPr="003B374D">
                <w:rPr>
                  <w:rStyle w:val="Hyperlink"/>
                  <w:rFonts w:eastAsia="Times New Roman" w:cstheme="minorHAnsi"/>
                  <w:sz w:val="19"/>
                  <w:szCs w:val="19"/>
                  <w:lang w:eastAsia="en-CA"/>
                </w:rPr>
                <w:t>English First Peoples 12</w:t>
              </w:r>
            </w:hyperlink>
          </w:p>
          <w:p w14:paraId="36A5C7E1" w14:textId="638FDC83" w:rsidR="00EE680D" w:rsidRDefault="006031A5" w:rsidP="00814294">
            <w:pPr>
              <w:spacing w:line="276" w:lineRule="auto"/>
              <w:ind w:right="-426" w:firstLine="20"/>
            </w:pPr>
            <w:hyperlink w:anchor="EnviroSci11" w:history="1">
              <w:r w:rsidRPr="003B374D">
                <w:rPr>
                  <w:rStyle w:val="Hyperlink"/>
                  <w:rFonts w:eastAsia="Times New Roman" w:cstheme="minorHAnsi"/>
                  <w:sz w:val="19"/>
                  <w:szCs w:val="19"/>
                  <w:lang w:eastAsia="en-CA"/>
                </w:rPr>
                <w:t>Environmental Science 11</w:t>
              </w:r>
            </w:hyperlink>
          </w:p>
          <w:p w14:paraId="725FB86D" w14:textId="32DB5588" w:rsidR="00BD3C0F" w:rsidRPr="003B374D" w:rsidRDefault="00BD3C0F" w:rsidP="00814294">
            <w:pPr>
              <w:spacing w:line="276" w:lineRule="auto"/>
              <w:ind w:right="-426" w:firstLine="20"/>
              <w:rPr>
                <w:rFonts w:eastAsia="Times New Roman" w:cstheme="minorHAnsi"/>
                <w:color w:val="000000"/>
                <w:sz w:val="19"/>
                <w:szCs w:val="19"/>
                <w:lang w:eastAsia="en-CA"/>
              </w:rPr>
            </w:pPr>
            <w:hyperlink w:anchor="ExpSS11" w:history="1">
              <w:r w:rsidRPr="00BD3C0F">
                <w:rPr>
                  <w:rStyle w:val="Hyperlink"/>
                  <w:rFonts w:eastAsia="Times New Roman" w:cstheme="minorHAnsi"/>
                  <w:sz w:val="19"/>
                  <w:szCs w:val="19"/>
                  <w:lang w:eastAsia="en-CA"/>
                </w:rPr>
                <w:t>Explorations in Social Studies 11</w:t>
              </w:r>
            </w:hyperlink>
          </w:p>
          <w:p w14:paraId="4F0F37BD" w14:textId="6528DAF2" w:rsidR="00460B77" w:rsidRPr="00460B77" w:rsidRDefault="00460B77" w:rsidP="00D40904">
            <w:pPr>
              <w:spacing w:line="276" w:lineRule="auto"/>
              <w:ind w:right="-426" w:firstLine="20"/>
              <w:rPr>
                <w:sz w:val="18"/>
                <w:szCs w:val="18"/>
              </w:rPr>
            </w:pPr>
            <w:hyperlink w:anchor="AFash" w:history="1">
              <w:r w:rsidRPr="00460B77">
                <w:rPr>
                  <w:rStyle w:val="Hyperlink"/>
                  <w:sz w:val="18"/>
                  <w:szCs w:val="18"/>
                </w:rPr>
                <w:t>Fashion Industry 12</w:t>
              </w:r>
            </w:hyperlink>
          </w:p>
          <w:p w14:paraId="1CFC92D2" w14:textId="12F7FF70" w:rsidR="00D40904" w:rsidRPr="00A41194" w:rsidRDefault="00A41194" w:rsidP="00D40904">
            <w:pPr>
              <w:spacing w:line="276" w:lineRule="auto"/>
              <w:ind w:right="-426" w:firstLine="20"/>
              <w:rPr>
                <w:rStyle w:val="Hyperlink"/>
                <w:rFonts w:eastAsia="Times New Roman" w:cstheme="minorHAnsi"/>
                <w:sz w:val="19"/>
                <w:szCs w:val="19"/>
                <w:lang w:eastAsia="en-CA"/>
              </w:rPr>
            </w:pPr>
            <w:r>
              <w:rPr>
                <w:rFonts w:eastAsia="Times New Roman" w:cstheme="minorHAnsi"/>
                <w:sz w:val="19"/>
                <w:szCs w:val="19"/>
                <w:lang w:eastAsia="en-CA"/>
              </w:rPr>
              <w:fldChar w:fldCharType="begin"/>
            </w:r>
            <w:r>
              <w:rPr>
                <w:rFonts w:eastAsia="Times New Roman" w:cstheme="minorHAnsi"/>
                <w:sz w:val="19"/>
                <w:szCs w:val="19"/>
                <w:lang w:eastAsia="en-CA"/>
              </w:rPr>
              <w:instrText>HYPERLINK  \l "PEFitAerobics"</w:instrText>
            </w:r>
            <w:r>
              <w:rPr>
                <w:rFonts w:eastAsia="Times New Roman" w:cstheme="minorHAnsi"/>
                <w:sz w:val="19"/>
                <w:szCs w:val="19"/>
                <w:lang w:eastAsia="en-CA"/>
              </w:rPr>
            </w:r>
            <w:r>
              <w:rPr>
                <w:rFonts w:eastAsia="Times New Roman" w:cstheme="minorHAnsi"/>
                <w:sz w:val="19"/>
                <w:szCs w:val="19"/>
                <w:lang w:eastAsia="en-CA"/>
              </w:rPr>
              <w:fldChar w:fldCharType="separate"/>
            </w:r>
            <w:r w:rsidR="00D40904" w:rsidRPr="00A41194">
              <w:rPr>
                <w:rStyle w:val="Hyperlink"/>
                <w:rFonts w:eastAsia="Times New Roman" w:cstheme="minorHAnsi"/>
                <w:sz w:val="19"/>
                <w:szCs w:val="19"/>
                <w:lang w:eastAsia="en-CA"/>
              </w:rPr>
              <w:t>Fitness and Conditioning 11-12: Aerobics</w:t>
            </w:r>
          </w:p>
          <w:p w14:paraId="64C24424" w14:textId="6C2E9ECA" w:rsidR="00052E35" w:rsidRPr="00A41194" w:rsidRDefault="00A41194" w:rsidP="007A158F">
            <w:pPr>
              <w:spacing w:line="276" w:lineRule="auto"/>
              <w:ind w:right="-426" w:firstLine="20"/>
              <w:rPr>
                <w:rStyle w:val="Hyperlink"/>
              </w:rPr>
            </w:pPr>
            <w:r>
              <w:rPr>
                <w:rFonts w:eastAsia="Times New Roman" w:cstheme="minorHAnsi"/>
                <w:sz w:val="19"/>
                <w:szCs w:val="19"/>
                <w:lang w:eastAsia="en-CA"/>
              </w:rPr>
              <w:fldChar w:fldCharType="end"/>
            </w:r>
            <w:r>
              <w:rPr>
                <w:sz w:val="19"/>
                <w:szCs w:val="19"/>
              </w:rPr>
              <w:fldChar w:fldCharType="begin"/>
            </w:r>
            <w:r>
              <w:rPr>
                <w:sz w:val="19"/>
                <w:szCs w:val="19"/>
              </w:rPr>
              <w:instrText>HYPERLINK  \l "PEFitWght"</w:instrText>
            </w:r>
            <w:r>
              <w:rPr>
                <w:sz w:val="19"/>
                <w:szCs w:val="19"/>
              </w:rPr>
            </w:r>
            <w:r>
              <w:rPr>
                <w:sz w:val="19"/>
                <w:szCs w:val="19"/>
              </w:rPr>
              <w:fldChar w:fldCharType="separate"/>
            </w:r>
            <w:r w:rsidR="003062FD" w:rsidRPr="00A41194">
              <w:rPr>
                <w:rStyle w:val="Hyperlink"/>
                <w:sz w:val="19"/>
                <w:szCs w:val="19"/>
              </w:rPr>
              <w:t>Fitness and Conditioning 11-12: Weight Training</w:t>
            </w:r>
          </w:p>
          <w:p w14:paraId="012758BA" w14:textId="518D142F" w:rsidR="00EE680D" w:rsidRPr="003B374D" w:rsidRDefault="00A41194" w:rsidP="006836BA">
            <w:pPr>
              <w:spacing w:line="276" w:lineRule="auto"/>
              <w:ind w:right="-426"/>
              <w:rPr>
                <w:rFonts w:eastAsia="Times New Roman" w:cstheme="minorHAnsi"/>
                <w:color w:val="000000"/>
                <w:sz w:val="19"/>
                <w:szCs w:val="19"/>
                <w:lang w:val="en-CA" w:eastAsia="en-CA"/>
              </w:rPr>
            </w:pPr>
            <w:r>
              <w:rPr>
                <w:sz w:val="19"/>
                <w:szCs w:val="19"/>
              </w:rPr>
              <w:fldChar w:fldCharType="end"/>
            </w:r>
            <w:r w:rsidR="006836BA" w:rsidRPr="003B374D">
              <w:rPr>
                <w:rFonts w:eastAsia="Times New Roman" w:cstheme="minorHAnsi"/>
                <w:color w:val="000000"/>
                <w:sz w:val="19"/>
                <w:szCs w:val="19"/>
                <w:lang w:val="en-CA" w:eastAsia="en-CA"/>
              </w:rPr>
              <w:t xml:space="preserve"> </w:t>
            </w:r>
            <w:hyperlink w:anchor="FlyFishing" w:history="1">
              <w:r w:rsidR="00EB3D44" w:rsidRPr="00EB3D44">
                <w:rPr>
                  <w:rStyle w:val="Hyperlink"/>
                  <w:rFonts w:eastAsia="Times New Roman" w:cstheme="minorHAnsi"/>
                  <w:sz w:val="19"/>
                  <w:szCs w:val="19"/>
                  <w:lang w:val="en-CA" w:eastAsia="en-CA"/>
                </w:rPr>
                <w:t>Fly Fishing 11</w:t>
              </w:r>
            </w:hyperlink>
          </w:p>
          <w:p w14:paraId="3724CCD4" w14:textId="44D90023" w:rsidR="00EE680D" w:rsidRPr="003B374D" w:rsidRDefault="00EE680D" w:rsidP="00D5694A">
            <w:pPr>
              <w:spacing w:line="276" w:lineRule="auto"/>
              <w:ind w:right="-426" w:firstLine="20"/>
              <w:rPr>
                <w:rFonts w:cstheme="minorHAnsi"/>
                <w:b/>
                <w:color w:val="000000" w:themeColor="text1"/>
                <w:sz w:val="19"/>
                <w:szCs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30" w:type="dxa"/>
          </w:tcPr>
          <w:p w14:paraId="6520F7CB" w14:textId="77777777" w:rsidR="00547847" w:rsidRPr="007D2CD3" w:rsidRDefault="00547847" w:rsidP="007A158F">
            <w:pPr>
              <w:spacing w:line="276" w:lineRule="auto"/>
              <w:ind w:left="20" w:right="-426"/>
              <w:rPr>
                <w:rFonts w:eastAsia="Times New Roman" w:cstheme="minorHAnsi"/>
                <w:color w:val="000000"/>
                <w:sz w:val="19"/>
                <w:szCs w:val="19"/>
                <w:lang w:val="fr-FR" w:eastAsia="en-CA"/>
              </w:rPr>
            </w:pPr>
          </w:p>
          <w:p w14:paraId="616FC23D" w14:textId="4ABF6AD5" w:rsidR="00EE680D" w:rsidRPr="00753A24" w:rsidRDefault="00EE680D" w:rsidP="007A158F">
            <w:pPr>
              <w:spacing w:line="276" w:lineRule="auto"/>
              <w:ind w:left="20" w:right="-426"/>
              <w:rPr>
                <w:rFonts w:eastAsia="Times New Roman" w:cstheme="minorHAnsi"/>
                <w:color w:val="000000"/>
                <w:sz w:val="19"/>
                <w:szCs w:val="19"/>
                <w:lang w:val="fr-FR" w:eastAsia="en-CA"/>
              </w:rPr>
            </w:pPr>
            <w:proofErr w:type="gramStart"/>
            <w:r w:rsidRPr="00753A24">
              <w:rPr>
                <w:rFonts w:eastAsia="Times New Roman" w:cstheme="minorHAnsi"/>
                <w:color w:val="000000"/>
                <w:sz w:val="19"/>
                <w:szCs w:val="19"/>
                <w:lang w:val="fr-FR" w:eastAsia="en-CA"/>
              </w:rPr>
              <w:t>page</w:t>
            </w:r>
            <w:proofErr w:type="gramEnd"/>
            <w:r w:rsidRPr="00753A24">
              <w:rPr>
                <w:rFonts w:eastAsia="Times New Roman" w:cstheme="minorHAnsi"/>
                <w:color w:val="000000"/>
                <w:sz w:val="19"/>
                <w:szCs w:val="19"/>
                <w:lang w:val="fr-FR" w:eastAsia="en-CA"/>
              </w:rPr>
              <w:t xml:space="preserve"> </w:t>
            </w:r>
            <w:r w:rsidR="00CA5C51" w:rsidRPr="00753A24">
              <w:rPr>
                <w:rFonts w:eastAsia="Times New Roman" w:cstheme="minorHAnsi"/>
                <w:color w:val="000000"/>
                <w:sz w:val="19"/>
                <w:szCs w:val="19"/>
                <w:lang w:val="fr-FR" w:eastAsia="en-CA"/>
              </w:rPr>
              <w:t>2</w:t>
            </w:r>
            <w:r w:rsidR="00BD3C0F" w:rsidRPr="00753A24">
              <w:rPr>
                <w:rFonts w:eastAsia="Times New Roman" w:cstheme="minorHAnsi"/>
                <w:color w:val="000000"/>
                <w:sz w:val="19"/>
                <w:szCs w:val="19"/>
                <w:lang w:val="fr-FR" w:eastAsia="en-CA"/>
              </w:rPr>
              <w:t>9</w:t>
            </w:r>
          </w:p>
          <w:p w14:paraId="177B77B4" w14:textId="429B7BBC" w:rsidR="00EE680D" w:rsidRPr="00753A24" w:rsidRDefault="00EE680D" w:rsidP="007A158F">
            <w:pPr>
              <w:spacing w:line="276" w:lineRule="auto"/>
              <w:ind w:left="20" w:right="-426"/>
              <w:rPr>
                <w:rFonts w:eastAsia="Times New Roman" w:cstheme="minorHAnsi"/>
                <w:color w:val="000000"/>
                <w:sz w:val="19"/>
                <w:szCs w:val="19"/>
                <w:lang w:val="fr-FR" w:eastAsia="en-CA"/>
              </w:rPr>
            </w:pPr>
            <w:proofErr w:type="gramStart"/>
            <w:r w:rsidRPr="00753A24">
              <w:rPr>
                <w:rFonts w:eastAsia="Times New Roman" w:cstheme="minorHAnsi"/>
                <w:color w:val="000000"/>
                <w:sz w:val="19"/>
                <w:szCs w:val="19"/>
                <w:lang w:val="fr-FR" w:eastAsia="en-CA"/>
              </w:rPr>
              <w:t>page</w:t>
            </w:r>
            <w:proofErr w:type="gramEnd"/>
            <w:r w:rsidRPr="00753A24">
              <w:rPr>
                <w:rFonts w:eastAsia="Times New Roman" w:cstheme="minorHAnsi"/>
                <w:color w:val="000000"/>
                <w:sz w:val="19"/>
                <w:szCs w:val="19"/>
                <w:lang w:val="fr-FR" w:eastAsia="en-CA"/>
              </w:rPr>
              <w:t xml:space="preserve"> 1</w:t>
            </w:r>
            <w:r w:rsidR="007D417C" w:rsidRPr="00753A24">
              <w:rPr>
                <w:rFonts w:eastAsia="Times New Roman" w:cstheme="minorHAnsi"/>
                <w:color w:val="000000"/>
                <w:sz w:val="19"/>
                <w:szCs w:val="19"/>
                <w:lang w:val="fr-FR" w:eastAsia="en-CA"/>
              </w:rPr>
              <w:t>7</w:t>
            </w:r>
          </w:p>
          <w:p w14:paraId="76ABEA30" w14:textId="29C9BBEA"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CA5C51">
              <w:rPr>
                <w:rFonts w:eastAsia="Times New Roman" w:cstheme="minorHAnsi"/>
                <w:color w:val="000000"/>
                <w:sz w:val="19"/>
                <w:szCs w:val="19"/>
                <w:lang w:val="fr-FR" w:eastAsia="en-CA"/>
              </w:rPr>
              <w:t>1</w:t>
            </w:r>
          </w:p>
          <w:p w14:paraId="3C441D50" w14:textId="0FCD9EFC"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0769FC">
              <w:rPr>
                <w:rFonts w:eastAsia="Times New Roman" w:cstheme="minorHAnsi"/>
                <w:color w:val="000000"/>
                <w:sz w:val="19"/>
                <w:szCs w:val="19"/>
                <w:lang w:val="fr-FR" w:eastAsia="en-CA"/>
              </w:rPr>
              <w:t>4</w:t>
            </w:r>
          </w:p>
          <w:p w14:paraId="1C2552DE" w14:textId="280490EE"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900C5">
              <w:rPr>
                <w:rFonts w:eastAsia="Times New Roman" w:cstheme="minorHAnsi"/>
                <w:color w:val="000000"/>
                <w:sz w:val="19"/>
                <w:szCs w:val="19"/>
                <w:lang w:val="fr-FR" w:eastAsia="en-CA"/>
              </w:rPr>
              <w:t>2</w:t>
            </w:r>
            <w:r w:rsidR="007D417C">
              <w:rPr>
                <w:rFonts w:eastAsia="Times New Roman" w:cstheme="minorHAnsi"/>
                <w:color w:val="000000"/>
                <w:sz w:val="19"/>
                <w:szCs w:val="19"/>
                <w:lang w:val="fr-FR" w:eastAsia="en-CA"/>
              </w:rPr>
              <w:t>7</w:t>
            </w:r>
          </w:p>
          <w:p w14:paraId="23776B46" w14:textId="64029286" w:rsidR="00EE680D" w:rsidRPr="003B374D" w:rsidRDefault="00EE680D" w:rsidP="00A9641A">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7D417C">
              <w:rPr>
                <w:rFonts w:eastAsia="Times New Roman" w:cstheme="minorHAnsi"/>
                <w:color w:val="000000"/>
                <w:sz w:val="19"/>
                <w:szCs w:val="19"/>
                <w:lang w:val="fr-FR" w:eastAsia="en-CA"/>
              </w:rPr>
              <w:t>7</w:t>
            </w:r>
          </w:p>
          <w:p w14:paraId="387B1611" w14:textId="1E39CDCD" w:rsidR="00FD5A6B" w:rsidRDefault="00E81D4A" w:rsidP="001A6914">
            <w:pPr>
              <w:spacing w:line="276" w:lineRule="auto"/>
              <w:ind w:right="-426"/>
              <w:rPr>
                <w:rFonts w:eastAsia="Times New Roman" w:cstheme="minorHAnsi"/>
                <w:color w:val="000000"/>
                <w:sz w:val="19"/>
                <w:szCs w:val="19"/>
                <w:lang w:val="fr-FR" w:eastAsia="en-CA"/>
              </w:rPr>
            </w:pPr>
            <w:r>
              <w:rPr>
                <w:rFonts w:eastAsia="Times New Roman" w:cstheme="minorHAnsi"/>
                <w:color w:val="000000"/>
                <w:sz w:val="19"/>
                <w:szCs w:val="19"/>
                <w:lang w:val="fr-FR" w:eastAsia="en-CA"/>
              </w:rPr>
              <w:t xml:space="preserve"> </w:t>
            </w:r>
            <w:proofErr w:type="gramStart"/>
            <w:r w:rsidR="00EF6487">
              <w:rPr>
                <w:rFonts w:eastAsia="Times New Roman" w:cstheme="minorHAnsi"/>
                <w:color w:val="000000"/>
                <w:sz w:val="19"/>
                <w:szCs w:val="19"/>
                <w:lang w:val="fr-FR" w:eastAsia="en-CA"/>
              </w:rPr>
              <w:t>p</w:t>
            </w:r>
            <w:r w:rsidR="00EE680D" w:rsidRPr="003B374D">
              <w:rPr>
                <w:rFonts w:eastAsia="Times New Roman" w:cstheme="minorHAnsi"/>
                <w:color w:val="000000"/>
                <w:sz w:val="19"/>
                <w:szCs w:val="19"/>
                <w:lang w:val="fr-FR" w:eastAsia="en-CA"/>
              </w:rPr>
              <w:t>age</w:t>
            </w:r>
            <w:proofErr w:type="gramEnd"/>
            <w:r w:rsidR="00EE680D" w:rsidRPr="003B374D">
              <w:rPr>
                <w:rFonts w:eastAsia="Times New Roman" w:cstheme="minorHAnsi"/>
                <w:color w:val="000000"/>
                <w:sz w:val="19"/>
                <w:szCs w:val="19"/>
                <w:lang w:val="fr-FR" w:eastAsia="en-CA"/>
              </w:rPr>
              <w:t xml:space="preserve"> </w:t>
            </w:r>
            <w:r w:rsidR="005242EF">
              <w:rPr>
                <w:rFonts w:eastAsia="Times New Roman" w:cstheme="minorHAnsi"/>
                <w:color w:val="000000"/>
                <w:sz w:val="19"/>
                <w:szCs w:val="19"/>
                <w:lang w:val="fr-FR" w:eastAsia="en-CA"/>
              </w:rPr>
              <w:t>7</w:t>
            </w:r>
            <w:r>
              <w:rPr>
                <w:rFonts w:eastAsia="Times New Roman" w:cstheme="minorHAnsi"/>
                <w:color w:val="000000"/>
                <w:sz w:val="19"/>
                <w:szCs w:val="19"/>
                <w:lang w:val="fr-FR" w:eastAsia="en-CA"/>
              </w:rPr>
              <w:br/>
              <w:t>page 9</w:t>
            </w:r>
          </w:p>
          <w:p w14:paraId="30F200E4" w14:textId="360877A8" w:rsidR="000A1A00" w:rsidRPr="003B374D" w:rsidRDefault="000A1A00" w:rsidP="007A158F">
            <w:pPr>
              <w:spacing w:line="276" w:lineRule="auto"/>
              <w:ind w:left="20"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2</w:t>
            </w:r>
            <w:r w:rsidR="007D417C">
              <w:rPr>
                <w:rFonts w:eastAsia="Times New Roman" w:cstheme="minorHAnsi"/>
                <w:color w:val="000000"/>
                <w:sz w:val="19"/>
                <w:szCs w:val="19"/>
                <w:lang w:val="fr-FR" w:eastAsia="en-CA"/>
              </w:rPr>
              <w:t>5</w:t>
            </w:r>
          </w:p>
          <w:p w14:paraId="1F71CBD0" w14:textId="132650E4"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3</w:t>
            </w:r>
            <w:r w:rsidR="007D417C">
              <w:rPr>
                <w:rFonts w:eastAsia="Times New Roman" w:cstheme="minorHAnsi"/>
                <w:color w:val="000000"/>
                <w:sz w:val="19"/>
                <w:szCs w:val="19"/>
                <w:lang w:val="fr-FR" w:eastAsia="en-CA"/>
              </w:rPr>
              <w:t>1</w:t>
            </w:r>
          </w:p>
          <w:p w14:paraId="275DBFA4" w14:textId="762BCA7B"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7D417C">
              <w:rPr>
                <w:rFonts w:eastAsia="Times New Roman" w:cstheme="minorHAnsi"/>
                <w:color w:val="000000"/>
                <w:sz w:val="19"/>
                <w:szCs w:val="19"/>
                <w:lang w:val="fr-FR" w:eastAsia="en-CA"/>
              </w:rPr>
              <w:t>3</w:t>
            </w:r>
          </w:p>
          <w:p w14:paraId="01CD73AA" w14:textId="73741A92" w:rsidR="00B9469A" w:rsidRPr="003B374D" w:rsidRDefault="00B9469A"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242EF">
              <w:rPr>
                <w:rFonts w:eastAsia="Times New Roman" w:cstheme="minorHAnsi"/>
                <w:color w:val="000000"/>
                <w:sz w:val="19"/>
                <w:szCs w:val="19"/>
                <w:lang w:val="fr-FR" w:eastAsia="en-CA"/>
              </w:rPr>
              <w:t>2</w:t>
            </w:r>
            <w:r w:rsidR="007D417C">
              <w:rPr>
                <w:rFonts w:eastAsia="Times New Roman" w:cstheme="minorHAnsi"/>
                <w:color w:val="000000"/>
                <w:sz w:val="19"/>
                <w:szCs w:val="19"/>
                <w:lang w:val="fr-FR" w:eastAsia="en-CA"/>
              </w:rPr>
              <w:t>8</w:t>
            </w:r>
          </w:p>
          <w:p w14:paraId="21AA56C6" w14:textId="64A5442C" w:rsidR="00EE680D" w:rsidRPr="003B374D" w:rsidRDefault="00EE680D" w:rsidP="00B9469A">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7D417C">
              <w:rPr>
                <w:rFonts w:eastAsia="Times New Roman" w:cstheme="minorHAnsi"/>
                <w:color w:val="000000"/>
                <w:sz w:val="19"/>
                <w:szCs w:val="19"/>
                <w:lang w:val="fr-FR" w:eastAsia="en-CA"/>
              </w:rPr>
              <w:t>3</w:t>
            </w:r>
          </w:p>
          <w:p w14:paraId="1ECFB948" w14:textId="0D3EDCC8"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C44955">
              <w:rPr>
                <w:rFonts w:eastAsia="Times New Roman" w:cstheme="minorHAnsi"/>
                <w:color w:val="000000"/>
                <w:sz w:val="19"/>
                <w:szCs w:val="19"/>
                <w:lang w:val="fr-FR" w:eastAsia="en-CA"/>
              </w:rPr>
              <w:t>0</w:t>
            </w:r>
          </w:p>
          <w:p w14:paraId="2203C059" w14:textId="1B29681C"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7D417C">
              <w:rPr>
                <w:rFonts w:eastAsia="Times New Roman" w:cstheme="minorHAnsi"/>
                <w:color w:val="000000"/>
                <w:sz w:val="19"/>
                <w:szCs w:val="19"/>
                <w:lang w:val="fr-FR" w:eastAsia="en-CA"/>
              </w:rPr>
              <w:t>2</w:t>
            </w:r>
          </w:p>
          <w:p w14:paraId="0AD11A10" w14:textId="3BA5E440" w:rsidR="00EE680D" w:rsidRPr="003B374D" w:rsidRDefault="00EE680D" w:rsidP="00FC1A1E">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7D417C">
              <w:rPr>
                <w:rFonts w:eastAsia="Times New Roman" w:cstheme="minorHAnsi"/>
                <w:color w:val="000000"/>
                <w:sz w:val="19"/>
                <w:szCs w:val="19"/>
                <w:lang w:val="fr-FR" w:eastAsia="en-CA"/>
              </w:rPr>
              <w:t>2</w:t>
            </w:r>
          </w:p>
          <w:p w14:paraId="12E19DE0" w14:textId="42CF6BC2"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DE5ABB">
              <w:rPr>
                <w:rFonts w:eastAsia="Times New Roman" w:cstheme="minorHAnsi"/>
                <w:color w:val="000000"/>
                <w:sz w:val="19"/>
                <w:szCs w:val="19"/>
                <w:lang w:val="fr-FR" w:eastAsia="en-CA"/>
              </w:rPr>
              <w:t>8</w:t>
            </w:r>
          </w:p>
          <w:p w14:paraId="7472477B" w14:textId="14868426" w:rsidR="00EE680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7D417C">
              <w:rPr>
                <w:rFonts w:eastAsia="Times New Roman" w:cstheme="minorHAnsi"/>
                <w:color w:val="000000"/>
                <w:sz w:val="19"/>
                <w:szCs w:val="19"/>
                <w:lang w:val="fr-FR" w:eastAsia="en-CA"/>
              </w:rPr>
              <w:t>6</w:t>
            </w:r>
            <w:r w:rsidR="00DE5ABB">
              <w:rPr>
                <w:rFonts w:eastAsia="Times New Roman" w:cstheme="minorHAnsi"/>
                <w:color w:val="000000"/>
                <w:sz w:val="19"/>
                <w:szCs w:val="19"/>
                <w:lang w:val="fr-FR" w:eastAsia="en-CA"/>
              </w:rPr>
              <w:t>-2</w:t>
            </w:r>
            <w:r w:rsidR="007D417C">
              <w:rPr>
                <w:rFonts w:eastAsia="Times New Roman" w:cstheme="minorHAnsi"/>
                <w:color w:val="000000"/>
                <w:sz w:val="19"/>
                <w:szCs w:val="19"/>
                <w:lang w:val="fr-FR" w:eastAsia="en-CA"/>
              </w:rPr>
              <w:t>7</w:t>
            </w:r>
          </w:p>
          <w:p w14:paraId="613E6DC7" w14:textId="173FF507" w:rsidR="00197F02" w:rsidRPr="003B374D" w:rsidRDefault="00A0199F" w:rsidP="007A158F">
            <w:pPr>
              <w:spacing w:line="276" w:lineRule="auto"/>
              <w:ind w:left="20"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1</w:t>
            </w:r>
            <w:r w:rsidR="007D417C">
              <w:rPr>
                <w:rFonts w:eastAsia="Times New Roman" w:cstheme="minorHAnsi"/>
                <w:color w:val="000000"/>
                <w:sz w:val="19"/>
                <w:szCs w:val="19"/>
                <w:lang w:val="fr-FR" w:eastAsia="en-CA"/>
              </w:rPr>
              <w:t>6</w:t>
            </w:r>
          </w:p>
          <w:p w14:paraId="5F2D20DC" w14:textId="3D06959A"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7D417C">
              <w:rPr>
                <w:rFonts w:eastAsia="Times New Roman" w:cstheme="minorHAnsi"/>
                <w:color w:val="000000"/>
                <w:sz w:val="19"/>
                <w:szCs w:val="19"/>
                <w:lang w:val="fr-FR" w:eastAsia="en-CA"/>
              </w:rPr>
              <w:t>5</w:t>
            </w:r>
          </w:p>
          <w:p w14:paraId="61527668" w14:textId="3CF9AD8C"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7D417C">
              <w:rPr>
                <w:rFonts w:eastAsia="Times New Roman" w:cstheme="minorHAnsi"/>
                <w:color w:val="000000"/>
                <w:sz w:val="19"/>
                <w:szCs w:val="19"/>
                <w:lang w:val="fr-FR" w:eastAsia="en-CA"/>
              </w:rPr>
              <w:t>3</w:t>
            </w:r>
          </w:p>
          <w:p w14:paraId="3723EB9E" w14:textId="65648196" w:rsidR="008961D3" w:rsidRDefault="008961D3" w:rsidP="007A158F">
            <w:pPr>
              <w:spacing w:line="276" w:lineRule="auto"/>
              <w:ind w:left="20"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w:t>
            </w:r>
            <w:r w:rsidR="00046BC5">
              <w:rPr>
                <w:rFonts w:eastAsia="Times New Roman" w:cstheme="minorHAnsi"/>
                <w:color w:val="000000"/>
                <w:sz w:val="19"/>
                <w:szCs w:val="19"/>
                <w:lang w:val="fr-FR" w:eastAsia="en-CA"/>
              </w:rPr>
              <w:t>6</w:t>
            </w:r>
          </w:p>
          <w:p w14:paraId="02177B34" w14:textId="41D6F2C8"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7D417C">
              <w:rPr>
                <w:rFonts w:eastAsia="Times New Roman" w:cstheme="minorHAnsi"/>
                <w:color w:val="000000"/>
                <w:sz w:val="19"/>
                <w:szCs w:val="19"/>
                <w:lang w:val="fr-FR" w:eastAsia="en-CA"/>
              </w:rPr>
              <w:t>4</w:t>
            </w:r>
          </w:p>
          <w:p w14:paraId="59DE38FB" w14:textId="4265670C"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696079">
              <w:rPr>
                <w:rFonts w:eastAsia="Times New Roman" w:cstheme="minorHAnsi"/>
                <w:color w:val="000000"/>
                <w:sz w:val="19"/>
                <w:szCs w:val="19"/>
                <w:lang w:val="fr-FR" w:eastAsia="en-CA"/>
              </w:rPr>
              <w:t>1</w:t>
            </w:r>
            <w:r w:rsidR="007D417C">
              <w:rPr>
                <w:rFonts w:eastAsia="Times New Roman" w:cstheme="minorHAnsi"/>
                <w:color w:val="000000"/>
                <w:sz w:val="19"/>
                <w:szCs w:val="19"/>
                <w:lang w:val="fr-FR" w:eastAsia="en-CA"/>
              </w:rPr>
              <w:t>7</w:t>
            </w:r>
          </w:p>
          <w:p w14:paraId="3D3CCCC7" w14:textId="6928DFE6"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7D417C">
              <w:rPr>
                <w:rFonts w:eastAsia="Times New Roman" w:cstheme="minorHAnsi"/>
                <w:color w:val="000000"/>
                <w:sz w:val="19"/>
                <w:szCs w:val="19"/>
                <w:lang w:val="fr-FR" w:eastAsia="en-CA"/>
              </w:rPr>
              <w:t>19</w:t>
            </w:r>
          </w:p>
          <w:p w14:paraId="6088C5BC" w14:textId="2436E863"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7D417C">
              <w:rPr>
                <w:rFonts w:eastAsia="Times New Roman" w:cstheme="minorHAnsi"/>
                <w:color w:val="000000"/>
                <w:sz w:val="19"/>
                <w:szCs w:val="19"/>
                <w:lang w:val="fr-FR" w:eastAsia="en-CA"/>
              </w:rPr>
              <w:t>4</w:t>
            </w:r>
          </w:p>
          <w:p w14:paraId="7A169629" w14:textId="5C2455CB"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F50DCB">
              <w:rPr>
                <w:rFonts w:eastAsia="Times New Roman" w:cstheme="minorHAnsi"/>
                <w:color w:val="000000"/>
                <w:sz w:val="19"/>
                <w:szCs w:val="19"/>
                <w:lang w:val="fr-FR" w:eastAsia="en-CA"/>
              </w:rPr>
              <w:t>5</w:t>
            </w:r>
          </w:p>
          <w:p w14:paraId="37AFADDA" w14:textId="7DDF68F6"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696079">
              <w:rPr>
                <w:rFonts w:eastAsia="Times New Roman" w:cstheme="minorHAnsi"/>
                <w:color w:val="000000"/>
                <w:sz w:val="19"/>
                <w:szCs w:val="19"/>
                <w:lang w:val="fr-FR" w:eastAsia="en-CA"/>
              </w:rPr>
              <w:t>1</w:t>
            </w:r>
            <w:r w:rsidR="00F50DCB">
              <w:rPr>
                <w:rFonts w:eastAsia="Times New Roman" w:cstheme="minorHAnsi"/>
                <w:color w:val="000000"/>
                <w:sz w:val="19"/>
                <w:szCs w:val="19"/>
                <w:lang w:val="fr-FR" w:eastAsia="en-CA"/>
              </w:rPr>
              <w:t>6</w:t>
            </w:r>
          </w:p>
          <w:p w14:paraId="69AD5484" w14:textId="3517266C"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BB1114">
              <w:rPr>
                <w:rFonts w:eastAsia="Times New Roman" w:cstheme="minorHAnsi"/>
                <w:color w:val="000000"/>
                <w:sz w:val="19"/>
                <w:szCs w:val="19"/>
                <w:lang w:val="fr-FR" w:eastAsia="en-CA"/>
              </w:rPr>
              <w:t>1</w:t>
            </w:r>
          </w:p>
          <w:p w14:paraId="6E287ED3" w14:textId="3D89B772"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3</w:t>
            </w:r>
            <w:r w:rsidR="00F50DCB">
              <w:rPr>
                <w:rFonts w:eastAsia="Times New Roman" w:cstheme="minorHAnsi"/>
                <w:color w:val="000000"/>
                <w:sz w:val="19"/>
                <w:szCs w:val="19"/>
                <w:lang w:val="fr-FR" w:eastAsia="en-CA"/>
              </w:rPr>
              <w:t>2</w:t>
            </w:r>
          </w:p>
          <w:p w14:paraId="22965007" w14:textId="69CC3264"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F50DCB">
              <w:rPr>
                <w:rFonts w:eastAsia="Times New Roman" w:cstheme="minorHAnsi"/>
                <w:color w:val="000000"/>
                <w:sz w:val="19"/>
                <w:szCs w:val="19"/>
                <w:lang w:val="fr-FR" w:eastAsia="en-CA"/>
              </w:rPr>
              <w:t>4</w:t>
            </w:r>
          </w:p>
          <w:p w14:paraId="7B88DB41" w14:textId="38FFE2F6" w:rsidR="00EE680D" w:rsidRPr="003B374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BB1114">
              <w:rPr>
                <w:rFonts w:eastAsia="Times New Roman" w:cstheme="minorHAnsi"/>
                <w:color w:val="000000"/>
                <w:sz w:val="19"/>
                <w:szCs w:val="19"/>
                <w:lang w:val="fr-FR" w:eastAsia="en-CA"/>
              </w:rPr>
              <w:t>2</w:t>
            </w:r>
            <w:r w:rsidR="00F50DCB">
              <w:rPr>
                <w:rFonts w:eastAsia="Times New Roman" w:cstheme="minorHAnsi"/>
                <w:color w:val="000000"/>
                <w:sz w:val="19"/>
                <w:szCs w:val="19"/>
                <w:lang w:val="fr-FR" w:eastAsia="en-CA"/>
              </w:rPr>
              <w:t>8</w:t>
            </w:r>
          </w:p>
          <w:p w14:paraId="4C504E17" w14:textId="436EE44B" w:rsidR="00EE680D" w:rsidRDefault="00EE680D" w:rsidP="007A158F">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7D417C">
              <w:rPr>
                <w:rFonts w:eastAsia="Times New Roman" w:cstheme="minorHAnsi"/>
                <w:color w:val="000000"/>
                <w:sz w:val="19"/>
                <w:szCs w:val="19"/>
                <w:lang w:val="fr-FR" w:eastAsia="en-CA"/>
              </w:rPr>
              <w:t>3</w:t>
            </w:r>
          </w:p>
          <w:p w14:paraId="4133321D" w14:textId="73321611" w:rsidR="00EE680D" w:rsidRPr="003B374D" w:rsidRDefault="00022AD9" w:rsidP="00814294">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7D417C">
              <w:rPr>
                <w:rFonts w:eastAsia="Times New Roman" w:cstheme="minorHAnsi"/>
                <w:color w:val="000000"/>
                <w:sz w:val="19"/>
                <w:szCs w:val="19"/>
                <w:lang w:val="fr-FR" w:eastAsia="en-CA"/>
              </w:rPr>
              <w:t>4</w:t>
            </w:r>
          </w:p>
          <w:p w14:paraId="48196999" w14:textId="1248FD60" w:rsidR="00EE680D" w:rsidRDefault="006031A5" w:rsidP="00814294">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7D417C">
              <w:rPr>
                <w:rFonts w:eastAsia="Times New Roman" w:cstheme="minorHAnsi"/>
                <w:color w:val="000000"/>
                <w:sz w:val="19"/>
                <w:szCs w:val="19"/>
                <w:lang w:val="fr-FR" w:eastAsia="en-CA"/>
              </w:rPr>
              <w:t>6</w:t>
            </w:r>
          </w:p>
          <w:p w14:paraId="0E8AED92" w14:textId="1BB095B3" w:rsidR="00BD3C0F" w:rsidRPr="003B374D" w:rsidRDefault="00BD3C0F" w:rsidP="00814294">
            <w:pPr>
              <w:spacing w:line="276" w:lineRule="auto"/>
              <w:ind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28</w:t>
            </w:r>
          </w:p>
          <w:p w14:paraId="7F0A1B47" w14:textId="178FBBE6" w:rsidR="00EE680D" w:rsidRPr="003B374D" w:rsidRDefault="00EE680D" w:rsidP="002159B5">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E81D4A">
              <w:rPr>
                <w:rFonts w:eastAsia="Times New Roman" w:cstheme="minorHAnsi"/>
                <w:color w:val="000000"/>
                <w:sz w:val="19"/>
                <w:szCs w:val="19"/>
                <w:lang w:val="fr-FR" w:eastAsia="en-CA"/>
              </w:rPr>
              <w:t>9</w:t>
            </w:r>
          </w:p>
          <w:p w14:paraId="4F2FAE81" w14:textId="333A1BBA" w:rsidR="00EE680D" w:rsidRDefault="00EE680D" w:rsidP="00E038AB">
            <w:pPr>
              <w:spacing w:line="276" w:lineRule="auto"/>
              <w:ind w:left="20"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4E3671">
              <w:rPr>
                <w:rFonts w:eastAsia="Times New Roman" w:cstheme="minorHAnsi"/>
                <w:color w:val="000000"/>
                <w:sz w:val="19"/>
                <w:szCs w:val="19"/>
                <w:lang w:val="fr-FR" w:eastAsia="en-CA"/>
              </w:rPr>
              <w:t>4</w:t>
            </w:r>
          </w:p>
          <w:p w14:paraId="0D5C00DB" w14:textId="4446B34A" w:rsidR="003062FD" w:rsidRDefault="003062FD" w:rsidP="007A158F">
            <w:pPr>
              <w:spacing w:line="276" w:lineRule="auto"/>
              <w:ind w:left="20"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2</w:t>
            </w:r>
            <w:r w:rsidR="007D417C">
              <w:rPr>
                <w:rFonts w:eastAsia="Times New Roman" w:cstheme="minorHAnsi"/>
                <w:color w:val="000000"/>
                <w:sz w:val="19"/>
                <w:szCs w:val="19"/>
                <w:lang w:val="fr-FR" w:eastAsia="en-CA"/>
              </w:rPr>
              <w:t>4</w:t>
            </w:r>
          </w:p>
          <w:p w14:paraId="734662AD" w14:textId="636CCBF7" w:rsidR="00EE680D" w:rsidRPr="003B374D" w:rsidRDefault="008961D3" w:rsidP="006836BA">
            <w:pPr>
              <w:spacing w:line="276" w:lineRule="auto"/>
              <w:ind w:left="20"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w:t>
            </w:r>
            <w:r w:rsidR="00EB3D44">
              <w:rPr>
                <w:rFonts w:eastAsia="Times New Roman" w:cstheme="minorHAnsi"/>
                <w:color w:val="000000"/>
                <w:sz w:val="19"/>
                <w:szCs w:val="19"/>
                <w:lang w:val="fr-FR" w:eastAsia="en-CA"/>
              </w:rPr>
              <w:t>2</w:t>
            </w:r>
            <w:r w:rsidR="00C760AD">
              <w:rPr>
                <w:rFonts w:eastAsia="Times New Roman" w:cstheme="minorHAnsi"/>
                <w:color w:val="000000"/>
                <w:sz w:val="19"/>
                <w:szCs w:val="19"/>
                <w:lang w:val="fr-FR" w:eastAsia="en-CA"/>
              </w:rPr>
              <w:t>5</w:t>
            </w:r>
          </w:p>
          <w:p w14:paraId="0535EA8B" w14:textId="77777777" w:rsidR="007C063D" w:rsidRPr="00753A24" w:rsidRDefault="007C063D" w:rsidP="007A158F">
            <w:pPr>
              <w:spacing w:line="276" w:lineRule="auto"/>
              <w:ind w:left="20" w:right="-426"/>
              <w:rPr>
                <w:color w:val="000000"/>
                <w:lang w:val="fr-FR"/>
              </w:rPr>
            </w:pPr>
          </w:p>
          <w:p w14:paraId="2213E6A2" w14:textId="419827A6" w:rsidR="007C063D" w:rsidRPr="00753A24" w:rsidRDefault="007C063D" w:rsidP="007A158F">
            <w:pPr>
              <w:spacing w:line="276" w:lineRule="auto"/>
              <w:ind w:left="20" w:right="-426"/>
              <w:rPr>
                <w:rFonts w:cstheme="minorHAnsi"/>
                <w:sz w:val="19"/>
                <w:szCs w:val="19"/>
                <w:lang w:val="fr-FR"/>
              </w:rPr>
            </w:pPr>
          </w:p>
        </w:tc>
        <w:tc>
          <w:tcPr>
            <w:tcW w:w="3600" w:type="dxa"/>
          </w:tcPr>
          <w:p w14:paraId="63829BB5" w14:textId="180D2489" w:rsidR="006836BA" w:rsidRPr="00753A24" w:rsidRDefault="006836BA" w:rsidP="00EE680D">
            <w:pPr>
              <w:spacing w:line="276" w:lineRule="auto"/>
              <w:ind w:right="-426"/>
              <w:rPr>
                <w:sz w:val="19"/>
                <w:szCs w:val="19"/>
                <w:lang w:val="fr-FR"/>
              </w:rPr>
            </w:pPr>
          </w:p>
          <w:p w14:paraId="781D8851" w14:textId="794C3A50" w:rsidR="00EB3D44" w:rsidRPr="00EB3D44" w:rsidRDefault="00EB3D44" w:rsidP="00EE680D">
            <w:pPr>
              <w:spacing w:line="276" w:lineRule="auto"/>
              <w:ind w:right="-426"/>
              <w:rPr>
                <w:sz w:val="19"/>
                <w:szCs w:val="19"/>
              </w:rPr>
            </w:pPr>
            <w:hyperlink w:anchor="HFoods" w:history="1">
              <w:r w:rsidRPr="00EB3D44">
                <w:rPr>
                  <w:rStyle w:val="Hyperlink"/>
                  <w:sz w:val="19"/>
                  <w:szCs w:val="19"/>
                </w:rPr>
                <w:t>Foods 9-12</w:t>
              </w:r>
            </w:hyperlink>
          </w:p>
          <w:p w14:paraId="3FF6E7D9" w14:textId="6864A512" w:rsidR="00A77CB8" w:rsidRPr="004E3CA0" w:rsidRDefault="004E3CA0" w:rsidP="00EE680D">
            <w:pPr>
              <w:spacing w:line="276" w:lineRule="auto"/>
              <w:ind w:right="-426"/>
              <w:rPr>
                <w:sz w:val="19"/>
                <w:szCs w:val="19"/>
              </w:rPr>
            </w:pPr>
            <w:hyperlink w:anchor="M10" w:history="1">
              <w:r w:rsidRPr="00A41194">
                <w:rPr>
                  <w:rStyle w:val="Hyperlink"/>
                  <w:sz w:val="19"/>
                  <w:szCs w:val="19"/>
                </w:rPr>
                <w:t xml:space="preserve">Foundations and </w:t>
              </w:r>
              <w:proofErr w:type="spellStart"/>
              <w:r w:rsidRPr="00A41194">
                <w:rPr>
                  <w:rStyle w:val="Hyperlink"/>
                  <w:sz w:val="19"/>
                  <w:szCs w:val="19"/>
                </w:rPr>
                <w:t>PreCalculus</w:t>
              </w:r>
              <w:proofErr w:type="spellEnd"/>
              <w:r w:rsidRPr="00A41194">
                <w:rPr>
                  <w:rStyle w:val="Hyperlink"/>
                  <w:sz w:val="19"/>
                  <w:szCs w:val="19"/>
                </w:rPr>
                <w:t xml:space="preserve"> 10</w:t>
              </w:r>
            </w:hyperlink>
          </w:p>
          <w:p w14:paraId="0E24DDE1" w14:textId="6CC3DAF9" w:rsidR="00A77CB8" w:rsidRPr="00E82C0E" w:rsidRDefault="00E82C0E" w:rsidP="00EE680D">
            <w:pPr>
              <w:spacing w:line="276" w:lineRule="auto"/>
              <w:ind w:right="-426"/>
              <w:rPr>
                <w:sz w:val="19"/>
                <w:szCs w:val="19"/>
              </w:rPr>
            </w:pPr>
            <w:hyperlink w:anchor="MF11" w:history="1">
              <w:r w:rsidRPr="00A41194">
                <w:rPr>
                  <w:rStyle w:val="Hyperlink"/>
                  <w:sz w:val="19"/>
                  <w:szCs w:val="19"/>
                </w:rPr>
                <w:t>Foundations of Math 11-12</w:t>
              </w:r>
            </w:hyperlink>
          </w:p>
          <w:p w14:paraId="317B27D6" w14:textId="6AE14D7B" w:rsidR="006836BA" w:rsidRPr="006836BA" w:rsidRDefault="006836BA" w:rsidP="00EE680D">
            <w:pPr>
              <w:spacing w:line="276" w:lineRule="auto"/>
              <w:ind w:right="-426"/>
              <w:rPr>
                <w:sz w:val="19"/>
                <w:szCs w:val="19"/>
              </w:rPr>
            </w:pPr>
            <w:hyperlink w:anchor="LANGUAGES" w:history="1">
              <w:r w:rsidRPr="006836BA">
                <w:rPr>
                  <w:rStyle w:val="Hyperlink"/>
                  <w:sz w:val="19"/>
                  <w:szCs w:val="19"/>
                </w:rPr>
                <w:t>French 9-12</w:t>
              </w:r>
            </w:hyperlink>
          </w:p>
          <w:p w14:paraId="401A6FF1" w14:textId="060CBB54" w:rsidR="00EE680D" w:rsidRPr="003B374D" w:rsidRDefault="00EE680D" w:rsidP="00EE680D">
            <w:pPr>
              <w:spacing w:line="276" w:lineRule="auto"/>
              <w:ind w:right="-426"/>
              <w:rPr>
                <w:rFonts w:eastAsia="Times New Roman" w:cstheme="minorHAnsi"/>
                <w:color w:val="000000"/>
                <w:sz w:val="19"/>
                <w:szCs w:val="19"/>
                <w:lang w:eastAsia="en-CA"/>
              </w:rPr>
            </w:pPr>
            <w:hyperlink w:anchor="AGrph" w:history="1">
              <w:r w:rsidRPr="003B374D">
                <w:rPr>
                  <w:rStyle w:val="Hyperlink"/>
                  <w:rFonts w:eastAsia="Times New Roman" w:cstheme="minorHAnsi"/>
                  <w:sz w:val="19"/>
                  <w:szCs w:val="19"/>
                  <w:lang w:eastAsia="en-CA"/>
                </w:rPr>
                <w:t>Graphic Arts 9</w:t>
              </w:r>
              <w:r w:rsidR="0088725D">
                <w:rPr>
                  <w:rStyle w:val="Hyperlink"/>
                  <w:rFonts w:eastAsia="Times New Roman" w:cstheme="minorHAnsi"/>
                  <w:sz w:val="19"/>
                  <w:szCs w:val="19"/>
                  <w:lang w:eastAsia="en-CA"/>
                </w:rPr>
                <w:t>-</w:t>
              </w:r>
              <w:r w:rsidRPr="003B374D">
                <w:rPr>
                  <w:rStyle w:val="Hyperlink"/>
                  <w:rFonts w:eastAsia="Times New Roman" w:cstheme="minorHAnsi"/>
                  <w:sz w:val="19"/>
                  <w:szCs w:val="19"/>
                  <w:lang w:eastAsia="en-CA"/>
                </w:rPr>
                <w:t>12</w:t>
              </w:r>
            </w:hyperlink>
          </w:p>
          <w:p w14:paraId="3801E422" w14:textId="4958B5F2" w:rsidR="00EE680D" w:rsidRPr="006836BA" w:rsidRDefault="006836BA" w:rsidP="00EE680D">
            <w:pPr>
              <w:spacing w:line="276" w:lineRule="auto"/>
              <w:ind w:right="-426"/>
              <w:rPr>
                <w:rStyle w:val="Hyperlink"/>
                <w:rFonts w:eastAsia="Times New Roman" w:cstheme="minorHAnsi"/>
                <w:sz w:val="19"/>
                <w:szCs w:val="19"/>
                <w:lang w:eastAsia="en-CA"/>
              </w:rPr>
            </w:pPr>
            <w:r>
              <w:rPr>
                <w:sz w:val="19"/>
                <w:szCs w:val="19"/>
              </w:rPr>
              <w:fldChar w:fldCharType="begin"/>
            </w:r>
            <w:r>
              <w:rPr>
                <w:sz w:val="19"/>
                <w:szCs w:val="19"/>
              </w:rPr>
              <w:instrText>HYPERLINK  \l "HInterpersonal"</w:instrText>
            </w:r>
            <w:r>
              <w:rPr>
                <w:sz w:val="19"/>
                <w:szCs w:val="19"/>
              </w:rPr>
            </w:r>
            <w:r>
              <w:rPr>
                <w:sz w:val="19"/>
                <w:szCs w:val="19"/>
              </w:rPr>
              <w:fldChar w:fldCharType="separate"/>
            </w:r>
            <w:r w:rsidR="00E051FD" w:rsidRPr="006836BA">
              <w:rPr>
                <w:rStyle w:val="Hyperlink"/>
                <w:sz w:val="19"/>
                <w:szCs w:val="19"/>
              </w:rPr>
              <w:t>Interpersonal &amp; Family Relationships 11</w:t>
            </w:r>
          </w:p>
          <w:p w14:paraId="15E1F123" w14:textId="2D9EBB1F" w:rsidR="00EE680D" w:rsidRPr="003B374D" w:rsidRDefault="006836BA" w:rsidP="00EE680D">
            <w:pPr>
              <w:spacing w:line="276" w:lineRule="auto"/>
              <w:ind w:right="-426"/>
              <w:rPr>
                <w:rFonts w:eastAsia="Times New Roman" w:cstheme="minorHAnsi"/>
                <w:color w:val="000000"/>
                <w:sz w:val="19"/>
                <w:szCs w:val="19"/>
                <w:lang w:val="en-CA" w:eastAsia="en-CA"/>
              </w:rPr>
            </w:pPr>
            <w:r>
              <w:rPr>
                <w:sz w:val="19"/>
                <w:szCs w:val="19"/>
              </w:rPr>
              <w:fldChar w:fldCharType="end"/>
            </w:r>
            <w:hyperlink w:anchor="JazzBand" w:history="1">
              <w:r w:rsidR="00EE680D" w:rsidRPr="003B374D">
                <w:rPr>
                  <w:rStyle w:val="Hyperlink"/>
                  <w:rFonts w:eastAsia="Times New Roman" w:cstheme="minorHAnsi"/>
                  <w:sz w:val="19"/>
                  <w:szCs w:val="19"/>
                  <w:lang w:val="en-CA" w:eastAsia="en-CA"/>
                </w:rPr>
                <w:t>Jazz Band 9</w:t>
              </w:r>
              <w:r w:rsidR="00EE680D" w:rsidRPr="003B374D">
                <w:rPr>
                  <w:rStyle w:val="Hyperlink"/>
                  <w:rFonts w:eastAsia="Times New Roman" w:cstheme="minorHAnsi"/>
                  <w:sz w:val="19"/>
                  <w:szCs w:val="19"/>
                  <w:lang w:eastAsia="en-CA"/>
                </w:rPr>
                <w:t>-12</w:t>
              </w:r>
            </w:hyperlink>
          </w:p>
          <w:p w14:paraId="17EC9AFE" w14:textId="57D76FDD" w:rsidR="00EE680D" w:rsidRPr="003B374D" w:rsidRDefault="00EE680D" w:rsidP="00EE680D">
            <w:pPr>
              <w:spacing w:line="276" w:lineRule="auto"/>
              <w:ind w:right="-426"/>
              <w:rPr>
                <w:rFonts w:eastAsia="Times New Roman" w:cstheme="minorHAnsi"/>
                <w:color w:val="000000"/>
                <w:sz w:val="19"/>
                <w:szCs w:val="19"/>
                <w:lang w:eastAsia="en-CA"/>
              </w:rPr>
            </w:pPr>
            <w:hyperlink w:anchor="BKey" w:history="1">
              <w:r w:rsidRPr="003B374D">
                <w:rPr>
                  <w:rStyle w:val="Hyperlink"/>
                  <w:rFonts w:eastAsia="Times New Roman" w:cstheme="minorHAnsi"/>
                  <w:sz w:val="19"/>
                  <w:szCs w:val="19"/>
                  <w:lang w:eastAsia="en-CA"/>
                </w:rPr>
                <w:t>Keyboarding &amp; Computer Applications 9</w:t>
              </w:r>
            </w:hyperlink>
          </w:p>
          <w:p w14:paraId="63060CC8" w14:textId="4CC21B71" w:rsidR="00EE680D" w:rsidRPr="00DC6110" w:rsidRDefault="00DC6110" w:rsidP="00EE680D">
            <w:pPr>
              <w:spacing w:line="276" w:lineRule="auto"/>
              <w:ind w:right="-426"/>
              <w:rPr>
                <w:rStyle w:val="Hyperlink"/>
                <w:rFonts w:eastAsia="Times New Roman" w:cstheme="minorHAnsi"/>
                <w:sz w:val="19"/>
                <w:szCs w:val="19"/>
                <w:lang w:eastAsia="en-CA"/>
              </w:rPr>
            </w:pPr>
            <w:r>
              <w:rPr>
                <w:rFonts w:eastAsia="Times New Roman" w:cstheme="minorHAnsi"/>
                <w:sz w:val="19"/>
                <w:szCs w:val="19"/>
                <w:lang w:eastAsia="en-CA"/>
              </w:rPr>
              <w:fldChar w:fldCharType="begin"/>
            </w:r>
            <w:r>
              <w:rPr>
                <w:rFonts w:eastAsia="Times New Roman" w:cstheme="minorHAnsi"/>
                <w:sz w:val="19"/>
                <w:szCs w:val="19"/>
                <w:lang w:eastAsia="en-CA"/>
              </w:rPr>
              <w:instrText xml:space="preserve"> HYPERLINK  \l "SSLaw" </w:instrText>
            </w:r>
            <w:r>
              <w:rPr>
                <w:rFonts w:eastAsia="Times New Roman" w:cstheme="minorHAnsi"/>
                <w:sz w:val="19"/>
                <w:szCs w:val="19"/>
                <w:lang w:eastAsia="en-CA"/>
              </w:rPr>
            </w:r>
            <w:r>
              <w:rPr>
                <w:rFonts w:eastAsia="Times New Roman" w:cstheme="minorHAnsi"/>
                <w:sz w:val="19"/>
                <w:szCs w:val="19"/>
                <w:lang w:eastAsia="en-CA"/>
              </w:rPr>
              <w:fldChar w:fldCharType="separate"/>
            </w:r>
            <w:r w:rsidR="00EE680D" w:rsidRPr="00DC6110">
              <w:rPr>
                <w:rStyle w:val="Hyperlink"/>
                <w:rFonts w:eastAsia="Times New Roman" w:cstheme="minorHAnsi"/>
                <w:sz w:val="19"/>
                <w:szCs w:val="19"/>
                <w:lang w:eastAsia="en-CA"/>
              </w:rPr>
              <w:t>Law Studies 12</w:t>
            </w:r>
          </w:p>
          <w:p w14:paraId="7A253AC8" w14:textId="5B4BBEE5" w:rsidR="00EE680D" w:rsidRPr="00DC6110" w:rsidRDefault="00DC6110" w:rsidP="00EE680D">
            <w:pPr>
              <w:spacing w:line="276" w:lineRule="auto"/>
              <w:ind w:right="-426"/>
              <w:rPr>
                <w:rStyle w:val="Hyperlink"/>
                <w:rFonts w:eastAsia="Times New Roman" w:cstheme="minorHAnsi"/>
                <w:sz w:val="19"/>
                <w:szCs w:val="19"/>
                <w:lang w:eastAsia="en-CA"/>
              </w:rPr>
            </w:pPr>
            <w:r>
              <w:rPr>
                <w:rFonts w:eastAsia="Times New Roman" w:cstheme="minorHAnsi"/>
                <w:sz w:val="19"/>
                <w:szCs w:val="19"/>
                <w:lang w:eastAsia="en-CA"/>
              </w:rPr>
              <w:fldChar w:fldCharType="end"/>
            </w:r>
            <w:r>
              <w:rPr>
                <w:rFonts w:eastAsia="Times New Roman" w:cstheme="minorHAnsi"/>
                <w:sz w:val="19"/>
                <w:szCs w:val="19"/>
                <w:lang w:eastAsia="en-CA"/>
              </w:rPr>
              <w:fldChar w:fldCharType="begin"/>
            </w:r>
            <w:r>
              <w:rPr>
                <w:rFonts w:eastAsia="Times New Roman" w:cstheme="minorHAnsi"/>
                <w:sz w:val="19"/>
                <w:szCs w:val="19"/>
                <w:lang w:eastAsia="en-CA"/>
              </w:rPr>
              <w:instrText xml:space="preserve"> HYPERLINK  \l "L10" </w:instrText>
            </w:r>
            <w:r>
              <w:rPr>
                <w:rFonts w:eastAsia="Times New Roman" w:cstheme="minorHAnsi"/>
                <w:sz w:val="19"/>
                <w:szCs w:val="19"/>
                <w:lang w:eastAsia="en-CA"/>
              </w:rPr>
            </w:r>
            <w:r>
              <w:rPr>
                <w:rFonts w:eastAsia="Times New Roman" w:cstheme="minorHAnsi"/>
                <w:sz w:val="19"/>
                <w:szCs w:val="19"/>
                <w:lang w:eastAsia="en-CA"/>
              </w:rPr>
              <w:fldChar w:fldCharType="separate"/>
            </w:r>
            <w:r w:rsidR="00EE680D" w:rsidRPr="00DC6110">
              <w:rPr>
                <w:rStyle w:val="Hyperlink"/>
                <w:rFonts w:eastAsia="Times New Roman" w:cstheme="minorHAnsi"/>
                <w:sz w:val="19"/>
                <w:szCs w:val="19"/>
                <w:lang w:eastAsia="en-CA"/>
              </w:rPr>
              <w:t>Leadership 10-12</w:t>
            </w:r>
          </w:p>
          <w:p w14:paraId="0136A7D0" w14:textId="44C6C0D1" w:rsidR="00EE680D" w:rsidRPr="003B374D" w:rsidRDefault="00DC6110" w:rsidP="00EE680D">
            <w:pPr>
              <w:spacing w:line="276" w:lineRule="auto"/>
              <w:ind w:right="-426"/>
              <w:rPr>
                <w:rFonts w:eastAsia="Times New Roman" w:cstheme="minorHAnsi"/>
                <w:color w:val="000000"/>
                <w:sz w:val="19"/>
                <w:szCs w:val="19"/>
                <w:lang w:eastAsia="en-CA"/>
              </w:rPr>
            </w:pPr>
            <w:r>
              <w:rPr>
                <w:rFonts w:eastAsia="Times New Roman" w:cstheme="minorHAnsi"/>
                <w:sz w:val="19"/>
                <w:szCs w:val="19"/>
                <w:lang w:eastAsia="en-CA"/>
              </w:rPr>
              <w:fldChar w:fldCharType="end"/>
            </w:r>
            <w:hyperlink w:anchor="SLife11" w:history="1">
              <w:r w:rsidR="00EE680D" w:rsidRPr="003B374D">
                <w:rPr>
                  <w:rStyle w:val="Hyperlink"/>
                  <w:rFonts w:eastAsia="Times New Roman" w:cstheme="minorHAnsi"/>
                  <w:sz w:val="19"/>
                  <w:szCs w:val="19"/>
                  <w:lang w:eastAsia="en-CA"/>
                </w:rPr>
                <w:t>Life Sciences 11</w:t>
              </w:r>
            </w:hyperlink>
          </w:p>
          <w:p w14:paraId="59702AFF" w14:textId="455F999B" w:rsidR="00486EB4" w:rsidRPr="00FC2C96" w:rsidRDefault="00FC2C96" w:rsidP="00EE680D">
            <w:pPr>
              <w:spacing w:line="276" w:lineRule="auto"/>
              <w:ind w:right="-426"/>
              <w:rPr>
                <w:rStyle w:val="Hyperlink"/>
                <w:rFonts w:eastAsia="Times New Roman" w:cstheme="minorHAnsi"/>
                <w:sz w:val="19"/>
                <w:szCs w:val="19"/>
                <w:lang w:val="en-CA" w:eastAsia="en-CA"/>
              </w:rPr>
            </w:pPr>
            <w:r>
              <w:rPr>
                <w:rFonts w:eastAsia="Times New Roman" w:cstheme="minorHAnsi"/>
                <w:sz w:val="19"/>
                <w:szCs w:val="19"/>
                <w:lang w:val="en-CA" w:eastAsia="en-CA"/>
              </w:rPr>
              <w:fldChar w:fldCharType="begin"/>
            </w:r>
            <w:r>
              <w:rPr>
                <w:rFonts w:eastAsia="Times New Roman" w:cstheme="minorHAnsi"/>
                <w:sz w:val="19"/>
                <w:szCs w:val="19"/>
                <w:lang w:val="en-CA" w:eastAsia="en-CA"/>
              </w:rPr>
              <w:instrText>HYPERLINK  \l "MB"</w:instrText>
            </w:r>
            <w:r>
              <w:rPr>
                <w:rFonts w:eastAsia="Times New Roman" w:cstheme="minorHAnsi"/>
                <w:sz w:val="19"/>
                <w:szCs w:val="19"/>
                <w:lang w:val="en-CA" w:eastAsia="en-CA"/>
              </w:rPr>
            </w:r>
            <w:r>
              <w:rPr>
                <w:rFonts w:eastAsia="Times New Roman" w:cstheme="minorHAnsi"/>
                <w:sz w:val="19"/>
                <w:szCs w:val="19"/>
                <w:lang w:val="en-CA" w:eastAsia="en-CA"/>
              </w:rPr>
              <w:fldChar w:fldCharType="separate"/>
            </w:r>
            <w:r w:rsidR="00F31731" w:rsidRPr="00FC2C96">
              <w:rPr>
                <w:rStyle w:val="Hyperlink"/>
                <w:rFonts w:eastAsia="Times New Roman" w:cstheme="minorHAnsi"/>
                <w:sz w:val="19"/>
                <w:szCs w:val="19"/>
                <w:lang w:val="en-CA" w:eastAsia="en-CA"/>
              </w:rPr>
              <w:t>Mandarin Bilingual 9-12</w:t>
            </w:r>
          </w:p>
          <w:p w14:paraId="615B352D" w14:textId="5FE86660" w:rsidR="00EE680D" w:rsidRPr="003B374D" w:rsidRDefault="00FC2C96" w:rsidP="00EE680D">
            <w:pPr>
              <w:spacing w:line="276" w:lineRule="auto"/>
              <w:ind w:right="-426"/>
              <w:rPr>
                <w:rFonts w:eastAsia="Times New Roman" w:cstheme="minorHAnsi"/>
                <w:color w:val="000000"/>
                <w:sz w:val="19"/>
                <w:szCs w:val="19"/>
                <w:lang w:val="en-CA" w:eastAsia="en-CA"/>
              </w:rPr>
            </w:pPr>
            <w:r>
              <w:rPr>
                <w:rFonts w:eastAsia="Times New Roman" w:cstheme="minorHAnsi"/>
                <w:sz w:val="19"/>
                <w:szCs w:val="19"/>
                <w:lang w:val="en-CA" w:eastAsia="en-CA"/>
              </w:rPr>
              <w:fldChar w:fldCharType="end"/>
            </w:r>
            <w:hyperlink w:anchor="BMktg9" w:history="1">
              <w:r w:rsidR="00EE680D" w:rsidRPr="003B374D">
                <w:rPr>
                  <w:rStyle w:val="Hyperlink"/>
                  <w:rFonts w:eastAsia="Times New Roman" w:cstheme="minorHAnsi"/>
                  <w:sz w:val="19"/>
                  <w:szCs w:val="19"/>
                  <w:lang w:val="en-CA" w:eastAsia="en-CA"/>
                </w:rPr>
                <w:t>Marketing &amp; Entrepreneurship 9</w:t>
              </w:r>
            </w:hyperlink>
          </w:p>
          <w:p w14:paraId="0313E6CA"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BMtkg11" w:history="1">
              <w:r w:rsidRPr="003B374D">
                <w:rPr>
                  <w:rStyle w:val="Hyperlink"/>
                  <w:rFonts w:eastAsia="Times New Roman" w:cstheme="minorHAnsi"/>
                  <w:sz w:val="19"/>
                  <w:szCs w:val="19"/>
                  <w:lang w:eastAsia="en-CA"/>
                </w:rPr>
                <w:t>Marketing &amp; Promotions 11</w:t>
              </w:r>
            </w:hyperlink>
          </w:p>
          <w:p w14:paraId="2D8990AD"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M9" w:history="1">
              <w:r w:rsidRPr="003B374D">
                <w:rPr>
                  <w:rStyle w:val="Hyperlink"/>
                  <w:rFonts w:eastAsia="Times New Roman" w:cstheme="minorHAnsi"/>
                  <w:sz w:val="19"/>
                  <w:szCs w:val="19"/>
                  <w:lang w:eastAsia="en-CA"/>
                </w:rPr>
                <w:t>Math 9</w:t>
              </w:r>
            </w:hyperlink>
          </w:p>
          <w:p w14:paraId="118006A8" w14:textId="683D5359" w:rsidR="00EE680D" w:rsidRPr="003B374D" w:rsidRDefault="00EE680D" w:rsidP="00EE680D">
            <w:pPr>
              <w:spacing w:line="276" w:lineRule="auto"/>
              <w:ind w:right="-426"/>
              <w:rPr>
                <w:rFonts w:eastAsia="Times New Roman" w:cstheme="minorHAnsi"/>
                <w:color w:val="000000"/>
                <w:sz w:val="19"/>
                <w:szCs w:val="19"/>
                <w:lang w:eastAsia="en-CA"/>
              </w:rPr>
            </w:pPr>
            <w:hyperlink w:anchor="ITM10" w:history="1">
              <w:r w:rsidRPr="003B374D">
                <w:rPr>
                  <w:rStyle w:val="Hyperlink"/>
                  <w:rFonts w:eastAsia="Times New Roman" w:cstheme="minorHAnsi"/>
                  <w:sz w:val="19"/>
                  <w:szCs w:val="19"/>
                  <w:lang w:eastAsia="en-CA"/>
                </w:rPr>
                <w:t>Media Design 10-11</w:t>
              </w:r>
            </w:hyperlink>
          </w:p>
          <w:p w14:paraId="778C2249" w14:textId="77777777" w:rsidR="00EE680D" w:rsidRDefault="00EE680D" w:rsidP="00EE680D">
            <w:pPr>
              <w:spacing w:line="276" w:lineRule="auto"/>
              <w:ind w:right="-426"/>
            </w:pPr>
            <w:hyperlink w:anchor="ThMus" w:history="1">
              <w:r w:rsidRPr="003B374D">
                <w:rPr>
                  <w:rStyle w:val="Hyperlink"/>
                  <w:rFonts w:eastAsia="Times New Roman" w:cstheme="minorHAnsi"/>
                  <w:sz w:val="19"/>
                  <w:szCs w:val="19"/>
                  <w:lang w:eastAsia="en-CA"/>
                </w:rPr>
                <w:t>Musical Theatre 10-12</w:t>
              </w:r>
            </w:hyperlink>
          </w:p>
          <w:p w14:paraId="40899FC4" w14:textId="0855C2B0" w:rsidR="00A41194" w:rsidRPr="00D327FC" w:rsidRDefault="00D327FC" w:rsidP="00EE680D">
            <w:pPr>
              <w:spacing w:line="276" w:lineRule="auto"/>
              <w:ind w:right="-426"/>
              <w:rPr>
                <w:rStyle w:val="Hyperlink"/>
                <w:rFonts w:eastAsia="Times New Roman" w:cstheme="minorHAnsi"/>
                <w:sz w:val="19"/>
                <w:szCs w:val="19"/>
                <w:lang w:eastAsia="en-CA"/>
              </w:rPr>
            </w:pPr>
            <w:r>
              <w:rPr>
                <w:rFonts w:eastAsia="Times New Roman" w:cstheme="minorHAnsi"/>
                <w:color w:val="000000"/>
                <w:sz w:val="19"/>
                <w:szCs w:val="19"/>
                <w:lang w:eastAsia="en-CA"/>
              </w:rPr>
              <w:fldChar w:fldCharType="begin"/>
            </w:r>
            <w:r>
              <w:rPr>
                <w:rFonts w:eastAsia="Times New Roman" w:cstheme="minorHAnsi"/>
                <w:color w:val="000000"/>
                <w:sz w:val="19"/>
                <w:szCs w:val="19"/>
                <w:lang w:eastAsia="en-CA"/>
              </w:rPr>
              <w:instrText>HYPERLINK  \l "PEOAP"</w:instrText>
            </w:r>
            <w:r>
              <w:rPr>
                <w:rFonts w:eastAsia="Times New Roman" w:cstheme="minorHAnsi"/>
                <w:color w:val="000000"/>
                <w:sz w:val="19"/>
                <w:szCs w:val="19"/>
                <w:lang w:eastAsia="en-CA"/>
              </w:rPr>
            </w:r>
            <w:r>
              <w:rPr>
                <w:rFonts w:eastAsia="Times New Roman" w:cstheme="minorHAnsi"/>
                <w:color w:val="000000"/>
                <w:sz w:val="19"/>
                <w:szCs w:val="19"/>
                <w:lang w:eastAsia="en-CA"/>
              </w:rPr>
              <w:fldChar w:fldCharType="separate"/>
            </w:r>
            <w:r w:rsidR="001A6914" w:rsidRPr="00D327FC">
              <w:rPr>
                <w:rStyle w:val="Hyperlink"/>
                <w:rFonts w:eastAsia="Times New Roman" w:cstheme="minorHAnsi"/>
                <w:sz w:val="19"/>
                <w:szCs w:val="19"/>
                <w:lang w:eastAsia="en-CA"/>
              </w:rPr>
              <w:t>Optimizing Athletic Performance</w:t>
            </w:r>
            <w:r w:rsidRPr="00D327FC">
              <w:rPr>
                <w:rStyle w:val="Hyperlink"/>
                <w:rFonts w:eastAsia="Times New Roman" w:cstheme="minorHAnsi"/>
                <w:sz w:val="19"/>
                <w:szCs w:val="19"/>
                <w:lang w:eastAsia="en-CA"/>
              </w:rPr>
              <w:t xml:space="preserve"> 11-12</w:t>
            </w:r>
          </w:p>
          <w:p w14:paraId="2F1D1E3B" w14:textId="7C9E9F3C" w:rsidR="00EE680D" w:rsidRPr="003B374D" w:rsidRDefault="00D327FC" w:rsidP="00EE680D">
            <w:pPr>
              <w:spacing w:line="276" w:lineRule="auto"/>
              <w:ind w:right="-426"/>
              <w:rPr>
                <w:rFonts w:eastAsia="Times New Roman" w:cstheme="minorHAnsi"/>
                <w:color w:val="000000"/>
                <w:sz w:val="19"/>
                <w:szCs w:val="19"/>
                <w:lang w:eastAsia="en-CA"/>
              </w:rPr>
            </w:pPr>
            <w:r>
              <w:rPr>
                <w:rFonts w:eastAsia="Times New Roman" w:cstheme="minorHAnsi"/>
                <w:color w:val="000000"/>
                <w:sz w:val="19"/>
                <w:szCs w:val="19"/>
                <w:lang w:eastAsia="en-CA"/>
              </w:rPr>
              <w:fldChar w:fldCharType="end"/>
            </w:r>
            <w:hyperlink w:anchor="LPeerTut" w:history="1">
              <w:r w:rsidR="00EE680D" w:rsidRPr="003B374D">
                <w:rPr>
                  <w:rStyle w:val="Hyperlink"/>
                  <w:rFonts w:eastAsia="Times New Roman" w:cstheme="minorHAnsi"/>
                  <w:sz w:val="19"/>
                  <w:szCs w:val="19"/>
                  <w:lang w:eastAsia="en-CA"/>
                </w:rPr>
                <w:t>Peer Tutoring 11-12</w:t>
              </w:r>
            </w:hyperlink>
          </w:p>
          <w:p w14:paraId="0B1D896A"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SSPhil" w:history="1">
              <w:r w:rsidRPr="003B374D">
                <w:rPr>
                  <w:rStyle w:val="Hyperlink"/>
                  <w:rFonts w:eastAsia="Times New Roman" w:cstheme="minorHAnsi"/>
                  <w:sz w:val="19"/>
                  <w:szCs w:val="19"/>
                  <w:lang w:eastAsia="en-CA"/>
                </w:rPr>
                <w:t>Philosophy 12</w:t>
              </w:r>
            </w:hyperlink>
          </w:p>
          <w:p w14:paraId="072D6208"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APhoto" w:history="1">
              <w:r w:rsidRPr="003B374D">
                <w:rPr>
                  <w:rStyle w:val="Hyperlink"/>
                  <w:rFonts w:eastAsia="Times New Roman" w:cstheme="minorHAnsi"/>
                  <w:sz w:val="19"/>
                  <w:szCs w:val="19"/>
                  <w:lang w:eastAsia="en-CA"/>
                </w:rPr>
                <w:t>Photography 10-12</w:t>
              </w:r>
            </w:hyperlink>
          </w:p>
          <w:p w14:paraId="73167B0F" w14:textId="77777777" w:rsidR="00EE680D" w:rsidRDefault="00EE680D" w:rsidP="00EE680D">
            <w:pPr>
              <w:spacing w:line="276" w:lineRule="auto"/>
              <w:ind w:right="-426"/>
              <w:rPr>
                <w:rStyle w:val="Hyperlink"/>
                <w:rFonts w:eastAsia="Times New Roman" w:cstheme="minorHAnsi"/>
                <w:sz w:val="19"/>
                <w:szCs w:val="19"/>
                <w:lang w:eastAsia="en-CA"/>
              </w:rPr>
            </w:pPr>
            <w:hyperlink w:anchor="PE9" w:history="1">
              <w:r w:rsidRPr="003B374D">
                <w:rPr>
                  <w:rStyle w:val="Hyperlink"/>
                  <w:rFonts w:eastAsia="Times New Roman" w:cstheme="minorHAnsi"/>
                  <w:sz w:val="19"/>
                  <w:szCs w:val="19"/>
                  <w:lang w:eastAsia="en-CA"/>
                </w:rPr>
                <w:t>Physical and Health Education 9-10</w:t>
              </w:r>
            </w:hyperlink>
          </w:p>
          <w:p w14:paraId="407BEA75"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SSGeo" w:history="1">
              <w:r w:rsidRPr="003B374D">
                <w:rPr>
                  <w:rStyle w:val="Hyperlink"/>
                  <w:rFonts w:eastAsia="Times New Roman" w:cstheme="minorHAnsi"/>
                  <w:sz w:val="19"/>
                  <w:szCs w:val="19"/>
                  <w:lang w:eastAsia="en-CA"/>
                </w:rPr>
                <w:t>Physical Geography 12</w:t>
              </w:r>
            </w:hyperlink>
          </w:p>
          <w:p w14:paraId="6CDE55A8"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SPhys" w:history="1">
              <w:r w:rsidRPr="003B374D">
                <w:rPr>
                  <w:rStyle w:val="Hyperlink"/>
                  <w:rFonts w:eastAsia="Times New Roman" w:cstheme="minorHAnsi"/>
                  <w:sz w:val="19"/>
                  <w:szCs w:val="19"/>
                  <w:lang w:eastAsia="en-CA"/>
                </w:rPr>
                <w:t>Physics 11-12</w:t>
              </w:r>
            </w:hyperlink>
          </w:p>
          <w:p w14:paraId="28453B8D"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MP11" w:history="1">
              <w:r w:rsidRPr="003B374D">
                <w:rPr>
                  <w:rStyle w:val="Hyperlink"/>
                  <w:rFonts w:eastAsia="Times New Roman" w:cstheme="minorHAnsi"/>
                  <w:sz w:val="19"/>
                  <w:szCs w:val="19"/>
                  <w:lang w:eastAsia="en-CA"/>
                </w:rPr>
                <w:t>Pre-Calculus 11-12</w:t>
              </w:r>
            </w:hyperlink>
          </w:p>
          <w:p w14:paraId="3CAB9200" w14:textId="2B32B9CD" w:rsidR="00EE680D" w:rsidRDefault="00EE680D" w:rsidP="00EE680D">
            <w:pPr>
              <w:spacing w:line="276" w:lineRule="auto"/>
              <w:ind w:right="-426"/>
              <w:rPr>
                <w:rStyle w:val="Hyperlink"/>
                <w:rFonts w:eastAsia="Times New Roman" w:cstheme="minorHAnsi"/>
                <w:sz w:val="19"/>
                <w:szCs w:val="19"/>
                <w:lang w:eastAsia="en-CA"/>
              </w:rPr>
            </w:pPr>
            <w:hyperlink w:anchor="S9" w:history="1">
              <w:r w:rsidRPr="003B374D">
                <w:rPr>
                  <w:rStyle w:val="Hyperlink"/>
                  <w:rFonts w:eastAsia="Times New Roman" w:cstheme="minorHAnsi"/>
                  <w:sz w:val="19"/>
                  <w:szCs w:val="19"/>
                  <w:lang w:eastAsia="en-CA"/>
                </w:rPr>
                <w:t>Science 9-10</w:t>
              </w:r>
            </w:hyperlink>
          </w:p>
          <w:p w14:paraId="1C8D669A" w14:textId="3BCB68AD" w:rsidR="00B84608" w:rsidRPr="00636AB3" w:rsidRDefault="00B84608" w:rsidP="00EE680D">
            <w:pPr>
              <w:spacing w:line="276" w:lineRule="auto"/>
              <w:ind w:right="-426"/>
              <w:rPr>
                <w:rFonts w:eastAsia="Times New Roman" w:cstheme="minorHAnsi"/>
                <w:color w:val="000000"/>
                <w:sz w:val="19"/>
                <w:szCs w:val="19"/>
                <w:lang w:eastAsia="en-CA"/>
              </w:rPr>
            </w:pPr>
            <w:hyperlink w:anchor="SciCit" w:history="1">
              <w:r w:rsidRPr="00B84608">
                <w:rPr>
                  <w:rStyle w:val="Hyperlink"/>
                  <w:rFonts w:eastAsia="Times New Roman" w:cstheme="minorHAnsi"/>
                  <w:sz w:val="19"/>
                  <w:szCs w:val="19"/>
                  <w:lang w:eastAsia="en-CA"/>
                </w:rPr>
                <w:t>Science For Citizens 11</w:t>
              </w:r>
            </w:hyperlink>
          </w:p>
          <w:p w14:paraId="1D0CE139"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TESkills" w:history="1">
              <w:r w:rsidRPr="003B374D">
                <w:rPr>
                  <w:rStyle w:val="Hyperlink"/>
                  <w:rFonts w:eastAsia="Times New Roman" w:cstheme="minorHAnsi"/>
                  <w:sz w:val="19"/>
                  <w:szCs w:val="19"/>
                  <w:lang w:eastAsia="en-CA"/>
                </w:rPr>
                <w:t>Skills Exploration 11</w:t>
              </w:r>
            </w:hyperlink>
          </w:p>
          <w:p w14:paraId="1228FC4F" w14:textId="77777777" w:rsidR="00EE680D" w:rsidRPr="003B374D" w:rsidRDefault="00EE680D" w:rsidP="00EE680D">
            <w:pPr>
              <w:spacing w:line="276" w:lineRule="auto"/>
              <w:ind w:right="-426"/>
              <w:rPr>
                <w:rFonts w:eastAsia="Times New Roman" w:cstheme="minorHAnsi"/>
                <w:color w:val="000000"/>
                <w:sz w:val="19"/>
                <w:szCs w:val="19"/>
                <w:lang w:eastAsia="en-CA"/>
              </w:rPr>
            </w:pPr>
            <w:hyperlink w:anchor="SS9" w:history="1">
              <w:r w:rsidRPr="003B374D">
                <w:rPr>
                  <w:rStyle w:val="Hyperlink"/>
                  <w:rFonts w:eastAsia="Times New Roman" w:cstheme="minorHAnsi"/>
                  <w:sz w:val="19"/>
                  <w:szCs w:val="19"/>
                  <w:lang w:eastAsia="en-CA"/>
                </w:rPr>
                <w:t>Social Studies 9-10</w:t>
              </w:r>
            </w:hyperlink>
          </w:p>
          <w:p w14:paraId="151AE4A2" w14:textId="68340995" w:rsidR="006836BA" w:rsidRPr="006836BA" w:rsidRDefault="006836BA" w:rsidP="00EE680D">
            <w:pPr>
              <w:spacing w:line="276" w:lineRule="auto"/>
              <w:ind w:right="-426"/>
              <w:rPr>
                <w:sz w:val="19"/>
                <w:szCs w:val="19"/>
              </w:rPr>
            </w:pPr>
            <w:hyperlink w:anchor="LANGUAGES" w:history="1">
              <w:r w:rsidRPr="006836BA">
                <w:rPr>
                  <w:rStyle w:val="Hyperlink"/>
                  <w:sz w:val="19"/>
                  <w:szCs w:val="19"/>
                </w:rPr>
                <w:t>Spanish 9-1</w:t>
              </w:r>
              <w:r w:rsidR="009973B2">
                <w:rPr>
                  <w:rStyle w:val="Hyperlink"/>
                  <w:sz w:val="19"/>
                  <w:szCs w:val="19"/>
                </w:rPr>
                <w:t>1</w:t>
              </w:r>
              <w:r w:rsidRPr="006836BA">
                <w:rPr>
                  <w:rStyle w:val="Hyperlink"/>
                  <w:sz w:val="19"/>
                  <w:szCs w:val="19"/>
                </w:rPr>
                <w:t xml:space="preserve"> and Intro 11</w:t>
              </w:r>
            </w:hyperlink>
          </w:p>
          <w:p w14:paraId="22A4AC23" w14:textId="48EBB210" w:rsidR="00EE680D" w:rsidRPr="003B374D" w:rsidRDefault="00EE680D" w:rsidP="00EE680D">
            <w:pPr>
              <w:spacing w:line="276" w:lineRule="auto"/>
              <w:ind w:right="-426"/>
              <w:rPr>
                <w:rFonts w:eastAsia="Times New Roman" w:cstheme="minorHAnsi"/>
                <w:color w:val="000000"/>
                <w:sz w:val="19"/>
                <w:szCs w:val="19"/>
                <w:lang w:eastAsia="en-CA"/>
              </w:rPr>
            </w:pPr>
            <w:hyperlink w:anchor="A2D" w:history="1">
              <w:r w:rsidRPr="003B374D">
                <w:rPr>
                  <w:rStyle w:val="Hyperlink"/>
                  <w:rFonts w:eastAsia="Times New Roman" w:cstheme="minorHAnsi"/>
                  <w:sz w:val="19"/>
                  <w:szCs w:val="19"/>
                  <w:lang w:eastAsia="en-CA"/>
                </w:rPr>
                <w:t>Studio Arts 2D 11-12</w:t>
              </w:r>
            </w:hyperlink>
          </w:p>
          <w:p w14:paraId="226C8E90" w14:textId="77777777" w:rsidR="00EE680D" w:rsidRDefault="00EE680D" w:rsidP="00EE680D">
            <w:pPr>
              <w:spacing w:line="276" w:lineRule="auto"/>
              <w:ind w:right="-426"/>
              <w:rPr>
                <w:rStyle w:val="Hyperlink"/>
                <w:rFonts w:eastAsia="Times New Roman" w:cstheme="minorHAnsi"/>
                <w:sz w:val="19"/>
                <w:szCs w:val="19"/>
                <w:lang w:eastAsia="en-CA"/>
              </w:rPr>
            </w:pPr>
            <w:hyperlink w:anchor="A3D" w:history="1">
              <w:r w:rsidRPr="003B374D">
                <w:rPr>
                  <w:rStyle w:val="Hyperlink"/>
                  <w:rFonts w:eastAsia="Times New Roman" w:cstheme="minorHAnsi"/>
                  <w:sz w:val="19"/>
                  <w:szCs w:val="19"/>
                  <w:lang w:eastAsia="en-CA"/>
                </w:rPr>
                <w:t>Studio Arts 3D 11-12</w:t>
              </w:r>
            </w:hyperlink>
          </w:p>
          <w:p w14:paraId="7DE3D66B" w14:textId="23441D9D" w:rsidR="00377CBC" w:rsidRDefault="00377CBC" w:rsidP="00EE680D">
            <w:pPr>
              <w:spacing w:line="276" w:lineRule="auto"/>
              <w:ind w:right="-426"/>
              <w:rPr>
                <w:sz w:val="19"/>
                <w:szCs w:val="19"/>
              </w:rPr>
            </w:pPr>
            <w:hyperlink w:anchor="TEExplo" w:history="1">
              <w:r w:rsidRPr="00377CBC">
                <w:rPr>
                  <w:rStyle w:val="Hyperlink"/>
                  <w:sz w:val="19"/>
                  <w:szCs w:val="19"/>
                </w:rPr>
                <w:t>Tech Explorations 9-10</w:t>
              </w:r>
            </w:hyperlink>
          </w:p>
          <w:p w14:paraId="39A5E79B" w14:textId="42A2E2CE" w:rsidR="00EE680D" w:rsidRDefault="00EE680D" w:rsidP="00EE680D">
            <w:pPr>
              <w:spacing w:line="276" w:lineRule="auto"/>
              <w:ind w:right="-426"/>
            </w:pPr>
            <w:hyperlink w:anchor="LTech" w:history="1">
              <w:r w:rsidRPr="003B374D">
                <w:rPr>
                  <w:rStyle w:val="Hyperlink"/>
                  <w:rFonts w:eastAsia="Times New Roman" w:cstheme="minorHAnsi"/>
                  <w:sz w:val="19"/>
                  <w:szCs w:val="19"/>
                  <w:lang w:eastAsia="en-CA"/>
                </w:rPr>
                <w:t>Technology Leadership 11-12</w:t>
              </w:r>
            </w:hyperlink>
          </w:p>
          <w:p w14:paraId="79249815" w14:textId="04B6151C" w:rsidR="00377CBC" w:rsidRPr="00046BC5" w:rsidRDefault="00EE680D" w:rsidP="00EE680D">
            <w:pPr>
              <w:spacing w:line="276" w:lineRule="auto"/>
              <w:ind w:right="-426"/>
              <w:rPr>
                <w:rFonts w:eastAsia="Times New Roman" w:cstheme="minorHAnsi"/>
                <w:color w:val="000000"/>
                <w:sz w:val="19"/>
                <w:szCs w:val="19"/>
                <w:lang w:eastAsia="en-CA"/>
              </w:rPr>
            </w:pPr>
            <w:hyperlink w:anchor="ThProd" w:history="1">
              <w:r w:rsidRPr="003B374D">
                <w:rPr>
                  <w:rStyle w:val="Hyperlink"/>
                  <w:rFonts w:eastAsia="Times New Roman" w:cstheme="minorHAnsi"/>
                  <w:sz w:val="19"/>
                  <w:szCs w:val="19"/>
                  <w:lang w:eastAsia="en-CA"/>
                </w:rPr>
                <w:t>Theatre Production 10-12</w:t>
              </w:r>
            </w:hyperlink>
          </w:p>
          <w:p w14:paraId="5F88DBF3" w14:textId="0730E096" w:rsidR="00EE680D" w:rsidRPr="003B374D" w:rsidRDefault="00EE680D" w:rsidP="00EE680D">
            <w:pPr>
              <w:spacing w:line="276" w:lineRule="auto"/>
              <w:ind w:right="-426"/>
              <w:rPr>
                <w:rFonts w:eastAsia="Times New Roman" w:cstheme="minorHAnsi"/>
                <w:color w:val="000000"/>
                <w:sz w:val="19"/>
                <w:szCs w:val="19"/>
                <w:lang w:eastAsia="en-CA"/>
              </w:rPr>
            </w:pPr>
            <w:hyperlink w:anchor="A9" w:history="1">
              <w:r w:rsidRPr="003B374D">
                <w:rPr>
                  <w:rStyle w:val="Hyperlink"/>
                  <w:rFonts w:eastAsia="Times New Roman" w:cstheme="minorHAnsi"/>
                  <w:sz w:val="19"/>
                  <w:szCs w:val="19"/>
                  <w:lang w:eastAsia="en-CA"/>
                </w:rPr>
                <w:t>Visual Arts 9</w:t>
              </w:r>
            </w:hyperlink>
          </w:p>
          <w:p w14:paraId="40F6CBCF" w14:textId="40D3E071" w:rsidR="00062E22" w:rsidRPr="00176C5C" w:rsidRDefault="00EE680D" w:rsidP="00EE680D">
            <w:pPr>
              <w:spacing w:line="276" w:lineRule="auto"/>
              <w:ind w:right="-426"/>
              <w:rPr>
                <w:rFonts w:eastAsia="Times New Roman" w:cstheme="minorHAnsi"/>
                <w:color w:val="2F5496" w:themeColor="accent1" w:themeShade="BF"/>
                <w:sz w:val="19"/>
                <w:szCs w:val="19"/>
                <w:lang w:eastAsia="en-CA"/>
              </w:rPr>
            </w:pPr>
            <w:hyperlink w:anchor="VocalJazz" w:history="1">
              <w:r w:rsidRPr="003B374D">
                <w:rPr>
                  <w:rStyle w:val="Hyperlink"/>
                  <w:rFonts w:eastAsia="Times New Roman" w:cstheme="minorHAnsi"/>
                  <w:sz w:val="19"/>
                  <w:szCs w:val="19"/>
                  <w:lang w:eastAsia="en-CA"/>
                </w:rPr>
                <w:t>Vocal Jazz 9-12</w:t>
              </w:r>
            </w:hyperlink>
          </w:p>
          <w:p w14:paraId="3ECA30AC" w14:textId="715A5FEB" w:rsidR="00EE680D" w:rsidRPr="003B374D" w:rsidRDefault="00B0027E" w:rsidP="00EE680D">
            <w:pPr>
              <w:spacing w:line="276" w:lineRule="auto"/>
              <w:ind w:right="-426"/>
              <w:rPr>
                <w:rFonts w:eastAsia="Times New Roman" w:cstheme="minorHAnsi"/>
                <w:color w:val="000000"/>
                <w:sz w:val="19"/>
                <w:szCs w:val="19"/>
                <w:lang w:eastAsia="en-CA"/>
              </w:rPr>
            </w:pPr>
            <w:hyperlink w:anchor="TEWood" w:history="1">
              <w:r>
                <w:rPr>
                  <w:rStyle w:val="Hyperlink"/>
                  <w:rFonts w:eastAsia="Times New Roman" w:cstheme="minorHAnsi"/>
                  <w:sz w:val="19"/>
                  <w:szCs w:val="19"/>
                  <w:lang w:eastAsia="en-CA"/>
                </w:rPr>
                <w:t>Woodwork 9-12</w:t>
              </w:r>
            </w:hyperlink>
          </w:p>
          <w:p w14:paraId="23A782C5" w14:textId="77777777" w:rsidR="00C75E00" w:rsidRPr="003B374D" w:rsidRDefault="00EE680D" w:rsidP="00062E22">
            <w:pPr>
              <w:spacing w:line="276" w:lineRule="auto"/>
              <w:ind w:right="-426"/>
              <w:rPr>
                <w:rStyle w:val="Hyperlink"/>
                <w:rFonts w:eastAsia="Times New Roman" w:cstheme="minorHAnsi"/>
                <w:sz w:val="19"/>
                <w:szCs w:val="19"/>
                <w:lang w:eastAsia="en-CA"/>
              </w:rPr>
            </w:pPr>
            <w:hyperlink w:anchor="CWE" w:history="1">
              <w:r w:rsidRPr="003B374D">
                <w:rPr>
                  <w:rStyle w:val="Hyperlink"/>
                  <w:rFonts w:eastAsia="Times New Roman" w:cstheme="minorHAnsi"/>
                  <w:sz w:val="19"/>
                  <w:szCs w:val="19"/>
                  <w:lang w:eastAsia="en-CA"/>
                </w:rPr>
                <w:t>Work Experience 12</w:t>
              </w:r>
            </w:hyperlink>
          </w:p>
          <w:p w14:paraId="417681DE" w14:textId="77777777" w:rsidR="00C75E00" w:rsidRPr="003B374D" w:rsidRDefault="00EE680D" w:rsidP="00062E22">
            <w:pPr>
              <w:spacing w:line="276" w:lineRule="auto"/>
              <w:ind w:right="-426"/>
              <w:rPr>
                <w:rStyle w:val="Hyperlink"/>
                <w:rFonts w:eastAsia="Times New Roman" w:cstheme="minorHAnsi"/>
                <w:sz w:val="19"/>
                <w:szCs w:val="19"/>
                <w:lang w:val="en-CA" w:eastAsia="en-CA"/>
              </w:rPr>
            </w:pPr>
            <w:hyperlink w:anchor="MW10" w:history="1">
              <w:r w:rsidRPr="003B374D">
                <w:rPr>
                  <w:rStyle w:val="Hyperlink"/>
                  <w:rFonts w:eastAsia="Times New Roman" w:cstheme="minorHAnsi"/>
                  <w:sz w:val="19"/>
                  <w:szCs w:val="19"/>
                  <w:lang w:val="en-CA" w:eastAsia="en-CA"/>
                </w:rPr>
                <w:t>Workplace Math 10-11</w:t>
              </w:r>
            </w:hyperlink>
          </w:p>
          <w:p w14:paraId="19D2B2EA" w14:textId="597B0E1C" w:rsidR="00EE680D" w:rsidRPr="003B374D" w:rsidRDefault="00B477B3" w:rsidP="00062E22">
            <w:pPr>
              <w:spacing w:line="276" w:lineRule="auto"/>
              <w:ind w:right="-426"/>
              <w:rPr>
                <w:rFonts w:eastAsia="Times New Roman" w:cstheme="minorHAnsi"/>
                <w:color w:val="2F5496" w:themeColor="accent1" w:themeShade="BF"/>
                <w:sz w:val="19"/>
                <w:szCs w:val="19"/>
                <w:lang w:eastAsia="en-CA"/>
              </w:rPr>
            </w:pPr>
            <w:hyperlink w:anchor="AYB" w:history="1">
              <w:r>
                <w:rPr>
                  <w:rStyle w:val="Hyperlink"/>
                  <w:rFonts w:eastAsia="Times New Roman" w:cstheme="minorHAnsi"/>
                  <w:sz w:val="19"/>
                  <w:szCs w:val="19"/>
                  <w:lang w:val="en-CA" w:eastAsia="en-CA"/>
                </w:rPr>
                <w:t>Yearbook 11-12</w:t>
              </w:r>
            </w:hyperlink>
          </w:p>
        </w:tc>
        <w:tc>
          <w:tcPr>
            <w:tcW w:w="1080" w:type="dxa"/>
          </w:tcPr>
          <w:p w14:paraId="01E36107" w14:textId="77777777" w:rsidR="00547847" w:rsidRPr="00753A24" w:rsidRDefault="00547847" w:rsidP="007A158F">
            <w:pPr>
              <w:spacing w:line="276" w:lineRule="auto"/>
              <w:ind w:right="-426"/>
              <w:rPr>
                <w:color w:val="000000"/>
                <w:sz w:val="19"/>
                <w:szCs w:val="19"/>
              </w:rPr>
            </w:pPr>
          </w:p>
          <w:p w14:paraId="1F9047BB" w14:textId="7102E548" w:rsidR="006836BA" w:rsidRDefault="006836BA" w:rsidP="007A158F">
            <w:pPr>
              <w:spacing w:line="276" w:lineRule="auto"/>
              <w:ind w:right="-426"/>
              <w:rPr>
                <w:color w:val="000000"/>
                <w:sz w:val="19"/>
                <w:szCs w:val="19"/>
                <w:lang w:val="fr-FR"/>
              </w:rPr>
            </w:pPr>
            <w:proofErr w:type="gramStart"/>
            <w:r>
              <w:rPr>
                <w:color w:val="000000"/>
                <w:sz w:val="19"/>
                <w:szCs w:val="19"/>
                <w:lang w:val="fr-FR"/>
              </w:rPr>
              <w:t>page</w:t>
            </w:r>
            <w:proofErr w:type="gramEnd"/>
            <w:r>
              <w:rPr>
                <w:color w:val="000000"/>
                <w:sz w:val="19"/>
                <w:szCs w:val="19"/>
                <w:lang w:val="fr-FR"/>
              </w:rPr>
              <w:t xml:space="preserve"> 1</w:t>
            </w:r>
            <w:r w:rsidR="00EB3D44">
              <w:rPr>
                <w:color w:val="000000"/>
                <w:sz w:val="19"/>
                <w:szCs w:val="19"/>
                <w:lang w:val="fr-FR"/>
              </w:rPr>
              <w:t>5</w:t>
            </w:r>
          </w:p>
          <w:p w14:paraId="6CF7A9E0" w14:textId="66BE99F3" w:rsidR="00A77CB8" w:rsidRPr="00D5694A" w:rsidRDefault="00D5694A" w:rsidP="007A158F">
            <w:pPr>
              <w:spacing w:line="276" w:lineRule="auto"/>
              <w:ind w:right="-426"/>
              <w:rPr>
                <w:color w:val="000000"/>
                <w:sz w:val="19"/>
                <w:szCs w:val="19"/>
                <w:lang w:val="fr-FR"/>
              </w:rPr>
            </w:pPr>
            <w:proofErr w:type="gramStart"/>
            <w:r>
              <w:rPr>
                <w:color w:val="000000"/>
                <w:sz w:val="19"/>
                <w:szCs w:val="19"/>
                <w:lang w:val="fr-FR"/>
              </w:rPr>
              <w:t>page</w:t>
            </w:r>
            <w:proofErr w:type="gramEnd"/>
            <w:r>
              <w:rPr>
                <w:color w:val="000000"/>
                <w:sz w:val="19"/>
                <w:szCs w:val="19"/>
                <w:lang w:val="fr-FR"/>
              </w:rPr>
              <w:t xml:space="preserve"> 2</w:t>
            </w:r>
            <w:r w:rsidR="00554C6F">
              <w:rPr>
                <w:color w:val="000000"/>
                <w:sz w:val="19"/>
                <w:szCs w:val="19"/>
                <w:lang w:val="fr-FR"/>
              </w:rPr>
              <w:t>0</w:t>
            </w:r>
          </w:p>
          <w:p w14:paraId="5E400661" w14:textId="30CA19DA" w:rsidR="00A77CB8" w:rsidRPr="00E82C0E" w:rsidRDefault="00E82C0E" w:rsidP="007A158F">
            <w:pPr>
              <w:spacing w:line="276" w:lineRule="auto"/>
              <w:ind w:right="-426"/>
              <w:rPr>
                <w:color w:val="000000"/>
                <w:sz w:val="19"/>
                <w:szCs w:val="19"/>
                <w:lang w:val="fr-FR"/>
              </w:rPr>
            </w:pPr>
            <w:proofErr w:type="gramStart"/>
            <w:r>
              <w:rPr>
                <w:color w:val="000000"/>
                <w:sz w:val="19"/>
                <w:szCs w:val="19"/>
                <w:lang w:val="fr-FR"/>
              </w:rPr>
              <w:t>p</w:t>
            </w:r>
            <w:r w:rsidRPr="00E82C0E">
              <w:rPr>
                <w:color w:val="000000"/>
                <w:sz w:val="19"/>
                <w:szCs w:val="19"/>
                <w:lang w:val="fr-FR"/>
              </w:rPr>
              <w:t>age</w:t>
            </w:r>
            <w:proofErr w:type="gramEnd"/>
            <w:r w:rsidRPr="00E82C0E">
              <w:rPr>
                <w:color w:val="000000"/>
                <w:sz w:val="19"/>
                <w:szCs w:val="19"/>
                <w:lang w:val="fr-FR"/>
              </w:rPr>
              <w:t xml:space="preserve"> 2</w:t>
            </w:r>
            <w:r w:rsidR="00554C6F">
              <w:rPr>
                <w:color w:val="000000"/>
                <w:sz w:val="19"/>
                <w:szCs w:val="19"/>
                <w:lang w:val="fr-FR"/>
              </w:rPr>
              <w:t>1</w:t>
            </w:r>
            <w:r w:rsidRPr="00E82C0E">
              <w:rPr>
                <w:color w:val="000000"/>
                <w:sz w:val="19"/>
                <w:szCs w:val="19"/>
                <w:lang w:val="fr-FR"/>
              </w:rPr>
              <w:t>-2</w:t>
            </w:r>
            <w:r w:rsidR="00554C6F">
              <w:rPr>
                <w:color w:val="000000"/>
                <w:sz w:val="19"/>
                <w:szCs w:val="19"/>
                <w:lang w:val="fr-FR"/>
              </w:rPr>
              <w:t>2</w:t>
            </w:r>
          </w:p>
          <w:p w14:paraId="4413F62E" w14:textId="642DB752" w:rsidR="00A77CB8" w:rsidRPr="00E82C0E" w:rsidRDefault="00E82C0E" w:rsidP="007A158F">
            <w:pPr>
              <w:spacing w:line="276" w:lineRule="auto"/>
              <w:ind w:right="-426"/>
              <w:rPr>
                <w:color w:val="000000"/>
                <w:sz w:val="19"/>
                <w:szCs w:val="19"/>
                <w:lang w:val="fr-FR"/>
              </w:rPr>
            </w:pPr>
            <w:proofErr w:type="gramStart"/>
            <w:r>
              <w:rPr>
                <w:color w:val="000000"/>
                <w:sz w:val="19"/>
                <w:szCs w:val="19"/>
                <w:lang w:val="fr-FR"/>
              </w:rPr>
              <w:t>p</w:t>
            </w:r>
            <w:r w:rsidR="00693697" w:rsidRPr="00E82C0E">
              <w:rPr>
                <w:color w:val="000000"/>
                <w:sz w:val="19"/>
                <w:szCs w:val="19"/>
                <w:lang w:val="fr-FR"/>
              </w:rPr>
              <w:t>age</w:t>
            </w:r>
            <w:proofErr w:type="gramEnd"/>
            <w:r w:rsidR="00693697" w:rsidRPr="00E82C0E">
              <w:rPr>
                <w:color w:val="000000"/>
                <w:sz w:val="19"/>
                <w:szCs w:val="19"/>
                <w:lang w:val="fr-FR"/>
              </w:rPr>
              <w:t xml:space="preserve"> 1</w:t>
            </w:r>
            <w:r w:rsidR="00554C6F">
              <w:rPr>
                <w:color w:val="000000"/>
                <w:sz w:val="19"/>
                <w:szCs w:val="19"/>
                <w:lang w:val="fr-FR"/>
              </w:rPr>
              <w:t>8</w:t>
            </w:r>
          </w:p>
          <w:p w14:paraId="65F87195" w14:textId="59419592"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AB55B6">
              <w:rPr>
                <w:rFonts w:eastAsia="Times New Roman" w:cstheme="minorHAnsi"/>
                <w:color w:val="000000"/>
                <w:sz w:val="19"/>
                <w:szCs w:val="19"/>
                <w:lang w:val="fr-FR" w:eastAsia="en-CA"/>
              </w:rPr>
              <w:t>8</w:t>
            </w:r>
          </w:p>
          <w:p w14:paraId="139386BC" w14:textId="24A85C6A"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554C6F">
              <w:rPr>
                <w:rFonts w:eastAsia="Times New Roman" w:cstheme="minorHAnsi"/>
                <w:color w:val="000000"/>
                <w:sz w:val="19"/>
                <w:szCs w:val="19"/>
                <w:lang w:val="fr-FR" w:eastAsia="en-CA"/>
              </w:rPr>
              <w:t>5</w:t>
            </w:r>
          </w:p>
          <w:p w14:paraId="487AE6C6" w14:textId="6CDFDA6C" w:rsidR="008961D3"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3</w:t>
            </w:r>
          </w:p>
          <w:p w14:paraId="1C992049" w14:textId="4E99CC95"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AB55B6">
              <w:rPr>
                <w:rFonts w:eastAsia="Times New Roman" w:cstheme="minorHAnsi"/>
                <w:color w:val="000000"/>
                <w:sz w:val="19"/>
                <w:szCs w:val="19"/>
                <w:lang w:val="fr-FR" w:eastAsia="en-CA"/>
              </w:rPr>
              <w:t>0</w:t>
            </w:r>
          </w:p>
          <w:p w14:paraId="39785621" w14:textId="05375BFB"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54C6F">
              <w:rPr>
                <w:rFonts w:eastAsia="Times New Roman" w:cstheme="minorHAnsi"/>
                <w:color w:val="000000"/>
                <w:sz w:val="19"/>
                <w:szCs w:val="19"/>
                <w:lang w:val="fr-FR" w:eastAsia="en-CA"/>
              </w:rPr>
              <w:t>29</w:t>
            </w:r>
          </w:p>
          <w:p w14:paraId="588D0003" w14:textId="2BB2F48F"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54C6F">
              <w:rPr>
                <w:rFonts w:eastAsia="Times New Roman" w:cstheme="minorHAnsi"/>
                <w:color w:val="000000"/>
                <w:sz w:val="19"/>
                <w:szCs w:val="19"/>
                <w:lang w:val="fr-FR" w:eastAsia="en-CA"/>
              </w:rPr>
              <w:t>19</w:t>
            </w:r>
          </w:p>
          <w:p w14:paraId="1A4B022E" w14:textId="0222ABDC"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6</w:t>
            </w:r>
          </w:p>
          <w:p w14:paraId="71D96490" w14:textId="1AAF5233" w:rsidR="00486EB4" w:rsidRDefault="00486EB4" w:rsidP="007A158F">
            <w:pPr>
              <w:spacing w:line="276" w:lineRule="auto"/>
              <w:ind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w:t>
            </w:r>
            <w:r w:rsidR="00AB55B6">
              <w:rPr>
                <w:rFonts w:eastAsia="Times New Roman" w:cstheme="minorHAnsi"/>
                <w:color w:val="000000"/>
                <w:sz w:val="19"/>
                <w:szCs w:val="19"/>
                <w:lang w:val="fr-FR" w:eastAsia="en-CA"/>
              </w:rPr>
              <w:t>1</w:t>
            </w:r>
            <w:r w:rsidR="00554C6F">
              <w:rPr>
                <w:rFonts w:eastAsia="Times New Roman" w:cstheme="minorHAnsi"/>
                <w:color w:val="000000"/>
                <w:sz w:val="19"/>
                <w:szCs w:val="19"/>
                <w:lang w:val="fr-FR" w:eastAsia="en-CA"/>
              </w:rPr>
              <w:t>8</w:t>
            </w:r>
          </w:p>
          <w:p w14:paraId="4A9F6B70" w14:textId="76B8B4B2"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572F88">
              <w:rPr>
                <w:rFonts w:eastAsia="Times New Roman" w:cstheme="minorHAnsi"/>
                <w:color w:val="000000"/>
                <w:sz w:val="19"/>
                <w:szCs w:val="19"/>
                <w:lang w:val="fr-FR" w:eastAsia="en-CA"/>
              </w:rPr>
              <w:t>0</w:t>
            </w:r>
          </w:p>
          <w:p w14:paraId="60E98186" w14:textId="3C900064"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572F88">
              <w:rPr>
                <w:rFonts w:eastAsia="Times New Roman" w:cstheme="minorHAnsi"/>
                <w:color w:val="000000"/>
                <w:sz w:val="19"/>
                <w:szCs w:val="19"/>
                <w:lang w:val="fr-FR" w:eastAsia="en-CA"/>
              </w:rPr>
              <w:t>0</w:t>
            </w:r>
          </w:p>
          <w:p w14:paraId="791AE9B6" w14:textId="0A1BFA42"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0</w:t>
            </w:r>
          </w:p>
          <w:p w14:paraId="1884EADF" w14:textId="6CBBDC7D"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554C6F">
              <w:rPr>
                <w:rFonts w:eastAsia="Times New Roman" w:cstheme="minorHAnsi"/>
                <w:color w:val="000000"/>
                <w:sz w:val="19"/>
                <w:szCs w:val="19"/>
                <w:lang w:val="fr-FR" w:eastAsia="en-CA"/>
              </w:rPr>
              <w:t>6</w:t>
            </w:r>
          </w:p>
          <w:p w14:paraId="3E333B50" w14:textId="5D456737" w:rsidR="007A158F"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3</w:t>
            </w:r>
            <w:r w:rsidR="00554C6F">
              <w:rPr>
                <w:rFonts w:eastAsia="Times New Roman" w:cstheme="minorHAnsi"/>
                <w:color w:val="000000"/>
                <w:sz w:val="19"/>
                <w:szCs w:val="19"/>
                <w:lang w:val="fr-FR" w:eastAsia="en-CA"/>
              </w:rPr>
              <w:t>2</w:t>
            </w:r>
          </w:p>
          <w:p w14:paraId="229742D6" w14:textId="68439BDE" w:rsidR="00A41194" w:rsidRPr="003B374D" w:rsidRDefault="001A6914" w:rsidP="007A158F">
            <w:pPr>
              <w:spacing w:line="276" w:lineRule="auto"/>
              <w:ind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5</w:t>
            </w:r>
          </w:p>
          <w:p w14:paraId="4FB06CE0" w14:textId="1E694E6B"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54C6F">
              <w:rPr>
                <w:rFonts w:eastAsia="Times New Roman" w:cstheme="minorHAnsi"/>
                <w:color w:val="000000"/>
                <w:sz w:val="19"/>
                <w:szCs w:val="19"/>
                <w:lang w:val="fr-FR" w:eastAsia="en-CA"/>
              </w:rPr>
              <w:t>19</w:t>
            </w:r>
          </w:p>
          <w:p w14:paraId="3E4DAEA2" w14:textId="497B8098"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54C6F">
              <w:rPr>
                <w:rFonts w:eastAsia="Times New Roman" w:cstheme="minorHAnsi"/>
                <w:color w:val="000000"/>
                <w:sz w:val="19"/>
                <w:szCs w:val="19"/>
                <w:lang w:val="fr-FR" w:eastAsia="en-CA"/>
              </w:rPr>
              <w:t>29</w:t>
            </w:r>
          </w:p>
          <w:p w14:paraId="45314DD9" w14:textId="7776533D"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72F88">
              <w:rPr>
                <w:rFonts w:eastAsia="Times New Roman" w:cstheme="minorHAnsi"/>
                <w:color w:val="000000"/>
                <w:sz w:val="19"/>
                <w:szCs w:val="19"/>
                <w:lang w:val="fr-FR" w:eastAsia="en-CA"/>
              </w:rPr>
              <w:t>9</w:t>
            </w:r>
          </w:p>
          <w:p w14:paraId="0F84653D" w14:textId="1DF12A0F" w:rsidR="007A158F"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4</w:t>
            </w:r>
          </w:p>
          <w:p w14:paraId="652C7BBF" w14:textId="5D982019"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54C6F">
              <w:rPr>
                <w:rFonts w:eastAsia="Times New Roman" w:cstheme="minorHAnsi"/>
                <w:color w:val="000000"/>
                <w:sz w:val="19"/>
                <w:szCs w:val="19"/>
                <w:lang w:val="fr-FR" w:eastAsia="en-CA"/>
              </w:rPr>
              <w:t>29</w:t>
            </w:r>
          </w:p>
          <w:p w14:paraId="2FFA06A9" w14:textId="40BCDA50"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6</w:t>
            </w:r>
            <w:r w:rsidR="00D92C92">
              <w:rPr>
                <w:rFonts w:eastAsia="Times New Roman" w:cstheme="minorHAnsi"/>
                <w:color w:val="000000"/>
                <w:sz w:val="19"/>
                <w:szCs w:val="19"/>
                <w:lang w:val="fr-FR" w:eastAsia="en-CA"/>
              </w:rPr>
              <w:t>-2</w:t>
            </w:r>
            <w:r w:rsidR="00554C6F">
              <w:rPr>
                <w:rFonts w:eastAsia="Times New Roman" w:cstheme="minorHAnsi"/>
                <w:color w:val="000000"/>
                <w:sz w:val="19"/>
                <w:szCs w:val="19"/>
                <w:lang w:val="fr-FR" w:eastAsia="en-CA"/>
              </w:rPr>
              <w:t>7</w:t>
            </w:r>
          </w:p>
          <w:p w14:paraId="25DE5BFC" w14:textId="611FE1B2"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1</w:t>
            </w:r>
            <w:r w:rsidR="00D92C92">
              <w:rPr>
                <w:rFonts w:eastAsia="Times New Roman" w:cstheme="minorHAnsi"/>
                <w:color w:val="000000"/>
                <w:sz w:val="19"/>
                <w:szCs w:val="19"/>
                <w:lang w:val="fr-FR" w:eastAsia="en-CA"/>
              </w:rPr>
              <w:t>-2</w:t>
            </w:r>
            <w:r w:rsidR="00554C6F">
              <w:rPr>
                <w:rFonts w:eastAsia="Times New Roman" w:cstheme="minorHAnsi"/>
                <w:color w:val="000000"/>
                <w:sz w:val="19"/>
                <w:szCs w:val="19"/>
                <w:lang w:val="fr-FR" w:eastAsia="en-CA"/>
              </w:rPr>
              <w:t>2</w:t>
            </w:r>
          </w:p>
          <w:p w14:paraId="47499DE4" w14:textId="02D4A2E6" w:rsidR="007A158F"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6</w:t>
            </w:r>
          </w:p>
          <w:p w14:paraId="3420F20F" w14:textId="0D50DEE5" w:rsidR="00B84608" w:rsidRPr="003B374D" w:rsidRDefault="00B84608" w:rsidP="007A158F">
            <w:pPr>
              <w:spacing w:line="276" w:lineRule="auto"/>
              <w:ind w:right="-426"/>
              <w:rPr>
                <w:rFonts w:eastAsia="Times New Roman" w:cstheme="minorHAnsi"/>
                <w:color w:val="000000"/>
                <w:sz w:val="19"/>
                <w:szCs w:val="19"/>
                <w:lang w:val="fr-FR" w:eastAsia="en-CA"/>
              </w:rPr>
            </w:pPr>
            <w:proofErr w:type="gramStart"/>
            <w:r>
              <w:rPr>
                <w:rFonts w:eastAsia="Times New Roman" w:cstheme="minorHAnsi"/>
                <w:color w:val="000000"/>
                <w:sz w:val="19"/>
                <w:szCs w:val="19"/>
                <w:lang w:val="fr-FR" w:eastAsia="en-CA"/>
              </w:rPr>
              <w:t>page</w:t>
            </w:r>
            <w:proofErr w:type="gramEnd"/>
            <w:r>
              <w:rPr>
                <w:rFonts w:eastAsia="Times New Roman" w:cstheme="minorHAnsi"/>
                <w:color w:val="000000"/>
                <w:sz w:val="19"/>
                <w:szCs w:val="19"/>
                <w:lang w:val="fr-FR" w:eastAsia="en-CA"/>
              </w:rPr>
              <w:t xml:space="preserve"> 2</w:t>
            </w:r>
            <w:r w:rsidR="00554C6F">
              <w:rPr>
                <w:rFonts w:eastAsia="Times New Roman" w:cstheme="minorHAnsi"/>
                <w:color w:val="000000"/>
                <w:sz w:val="19"/>
                <w:szCs w:val="19"/>
                <w:lang w:val="fr-FR" w:eastAsia="en-CA"/>
              </w:rPr>
              <w:t>6</w:t>
            </w:r>
          </w:p>
          <w:p w14:paraId="6E3B05CC" w14:textId="42117E74"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3</w:t>
            </w:r>
            <w:r w:rsidR="00554C6F">
              <w:rPr>
                <w:rFonts w:eastAsia="Times New Roman" w:cstheme="minorHAnsi"/>
                <w:color w:val="000000"/>
                <w:sz w:val="19"/>
                <w:szCs w:val="19"/>
                <w:lang w:val="fr-FR" w:eastAsia="en-CA"/>
              </w:rPr>
              <w:t>1</w:t>
            </w:r>
          </w:p>
          <w:p w14:paraId="695A585F" w14:textId="3F38BA44"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AE1799">
              <w:rPr>
                <w:rFonts w:eastAsia="Times New Roman" w:cstheme="minorHAnsi"/>
                <w:color w:val="000000"/>
                <w:sz w:val="19"/>
                <w:szCs w:val="19"/>
                <w:lang w:val="fr-FR" w:eastAsia="en-CA"/>
              </w:rPr>
              <w:t>2</w:t>
            </w:r>
            <w:r w:rsidR="00554C6F">
              <w:rPr>
                <w:rFonts w:eastAsia="Times New Roman" w:cstheme="minorHAnsi"/>
                <w:color w:val="000000"/>
                <w:sz w:val="19"/>
                <w:szCs w:val="19"/>
                <w:lang w:val="fr-FR" w:eastAsia="en-CA"/>
              </w:rPr>
              <w:t>8</w:t>
            </w:r>
          </w:p>
          <w:p w14:paraId="178C124B" w14:textId="2B05F915" w:rsidR="00062E22"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AE1799">
              <w:rPr>
                <w:rFonts w:eastAsia="Times New Roman" w:cstheme="minorHAnsi"/>
                <w:color w:val="000000"/>
                <w:sz w:val="19"/>
                <w:szCs w:val="19"/>
                <w:lang w:val="fr-FR" w:eastAsia="en-CA"/>
              </w:rPr>
              <w:t>1</w:t>
            </w:r>
            <w:r w:rsidR="00554C6F">
              <w:rPr>
                <w:rFonts w:eastAsia="Times New Roman" w:cstheme="minorHAnsi"/>
                <w:color w:val="000000"/>
                <w:sz w:val="19"/>
                <w:szCs w:val="19"/>
                <w:lang w:val="fr-FR" w:eastAsia="en-CA"/>
              </w:rPr>
              <w:t>8</w:t>
            </w:r>
          </w:p>
          <w:p w14:paraId="0DA91286" w14:textId="11AEC9F2"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AE1799">
              <w:rPr>
                <w:rFonts w:eastAsia="Times New Roman" w:cstheme="minorHAnsi"/>
                <w:color w:val="000000"/>
                <w:sz w:val="19"/>
                <w:szCs w:val="19"/>
                <w:lang w:val="fr-FR" w:eastAsia="en-CA"/>
              </w:rPr>
              <w:t>7</w:t>
            </w:r>
          </w:p>
          <w:p w14:paraId="2A385873" w14:textId="45C40EA6"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AE1799">
              <w:rPr>
                <w:rFonts w:eastAsia="Times New Roman" w:cstheme="minorHAnsi"/>
                <w:color w:val="000000"/>
                <w:sz w:val="19"/>
                <w:szCs w:val="19"/>
                <w:lang w:val="fr-FR" w:eastAsia="en-CA"/>
              </w:rPr>
              <w:t>8</w:t>
            </w:r>
            <w:r w:rsidR="000E184A">
              <w:rPr>
                <w:rFonts w:eastAsia="Times New Roman" w:cstheme="minorHAnsi"/>
                <w:color w:val="000000"/>
                <w:sz w:val="19"/>
                <w:szCs w:val="19"/>
                <w:lang w:val="fr-FR" w:eastAsia="en-CA"/>
              </w:rPr>
              <w:br/>
              <w:t>page 3</w:t>
            </w:r>
            <w:r w:rsidR="004E3671">
              <w:rPr>
                <w:rFonts w:eastAsia="Times New Roman" w:cstheme="minorHAnsi"/>
                <w:color w:val="000000"/>
                <w:sz w:val="19"/>
                <w:szCs w:val="19"/>
                <w:lang w:val="fr-FR" w:eastAsia="en-CA"/>
              </w:rPr>
              <w:t>0</w:t>
            </w:r>
          </w:p>
          <w:p w14:paraId="4EA60F57" w14:textId="6312F4E3" w:rsidR="007A158F"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554C6F">
              <w:rPr>
                <w:rFonts w:eastAsia="Times New Roman" w:cstheme="minorHAnsi"/>
                <w:color w:val="000000"/>
                <w:sz w:val="19"/>
                <w:szCs w:val="19"/>
                <w:lang w:val="fr-FR" w:eastAsia="en-CA"/>
              </w:rPr>
              <w:t>19</w:t>
            </w:r>
          </w:p>
          <w:p w14:paraId="0724245A" w14:textId="493D40C7"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3</w:t>
            </w:r>
            <w:r w:rsidR="00554C6F">
              <w:rPr>
                <w:rFonts w:eastAsia="Times New Roman" w:cstheme="minorHAnsi"/>
                <w:color w:val="000000"/>
                <w:sz w:val="19"/>
                <w:szCs w:val="19"/>
                <w:lang w:val="fr-FR" w:eastAsia="en-CA"/>
              </w:rPr>
              <w:t>2</w:t>
            </w:r>
          </w:p>
          <w:p w14:paraId="1093582E" w14:textId="5DD3E7DA"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AE1799">
              <w:rPr>
                <w:rFonts w:eastAsia="Times New Roman" w:cstheme="minorHAnsi"/>
                <w:color w:val="000000"/>
                <w:sz w:val="19"/>
                <w:szCs w:val="19"/>
                <w:lang w:val="fr-FR" w:eastAsia="en-CA"/>
              </w:rPr>
              <w:t>7</w:t>
            </w:r>
          </w:p>
          <w:p w14:paraId="2815D34C" w14:textId="360086A2" w:rsidR="00062E22"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842A5F">
              <w:rPr>
                <w:rFonts w:eastAsia="Times New Roman" w:cstheme="minorHAnsi"/>
                <w:color w:val="000000"/>
                <w:sz w:val="19"/>
                <w:szCs w:val="19"/>
                <w:lang w:val="fr-FR" w:eastAsia="en-CA"/>
              </w:rPr>
              <w:t>3</w:t>
            </w:r>
          </w:p>
          <w:p w14:paraId="4F0E003A" w14:textId="3BFDA205"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3</w:t>
            </w:r>
            <w:r w:rsidR="00842A5F">
              <w:rPr>
                <w:rFonts w:eastAsia="Times New Roman" w:cstheme="minorHAnsi"/>
                <w:color w:val="000000"/>
                <w:sz w:val="19"/>
                <w:szCs w:val="19"/>
                <w:lang w:val="fr-FR" w:eastAsia="en-CA"/>
              </w:rPr>
              <w:t>0</w:t>
            </w:r>
          </w:p>
          <w:p w14:paraId="672B9699" w14:textId="229151BA"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1</w:t>
            </w:r>
            <w:r w:rsidR="00491C8E">
              <w:rPr>
                <w:rFonts w:eastAsia="Times New Roman" w:cstheme="minorHAnsi"/>
                <w:color w:val="000000"/>
                <w:sz w:val="19"/>
                <w:szCs w:val="19"/>
                <w:lang w:val="fr-FR" w:eastAsia="en-CA"/>
              </w:rPr>
              <w:t>2</w:t>
            </w:r>
          </w:p>
          <w:p w14:paraId="0E3D4A25" w14:textId="670DC85E" w:rsidR="007A158F" w:rsidRPr="003B374D" w:rsidRDefault="007A158F" w:rsidP="007A158F">
            <w:pPr>
              <w:spacing w:line="276" w:lineRule="auto"/>
              <w:ind w:right="-426"/>
              <w:rPr>
                <w:rFonts w:eastAsia="Times New Roman" w:cstheme="minorHAnsi"/>
                <w:color w:val="000000"/>
                <w:sz w:val="19"/>
                <w:szCs w:val="19"/>
                <w:lang w:val="fr-FR" w:eastAsia="en-CA"/>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2</w:t>
            </w:r>
            <w:r w:rsidR="00842A5F">
              <w:rPr>
                <w:rFonts w:eastAsia="Times New Roman" w:cstheme="minorHAnsi"/>
                <w:color w:val="000000"/>
                <w:sz w:val="19"/>
                <w:szCs w:val="19"/>
                <w:lang w:val="fr-FR" w:eastAsia="en-CA"/>
              </w:rPr>
              <w:t>0</w:t>
            </w:r>
            <w:r w:rsidR="00491C8E">
              <w:rPr>
                <w:rFonts w:eastAsia="Times New Roman" w:cstheme="minorHAnsi"/>
                <w:color w:val="000000"/>
                <w:sz w:val="19"/>
                <w:szCs w:val="19"/>
                <w:lang w:val="fr-FR" w:eastAsia="en-CA"/>
              </w:rPr>
              <w:t>-2</w:t>
            </w:r>
            <w:r w:rsidR="00842A5F">
              <w:rPr>
                <w:rFonts w:eastAsia="Times New Roman" w:cstheme="minorHAnsi"/>
                <w:color w:val="000000"/>
                <w:sz w:val="19"/>
                <w:szCs w:val="19"/>
                <w:lang w:val="fr-FR" w:eastAsia="en-CA"/>
              </w:rPr>
              <w:t>1</w:t>
            </w:r>
          </w:p>
          <w:p w14:paraId="3E2B7E7B" w14:textId="50B5104A" w:rsidR="00EE680D" w:rsidRPr="003B374D" w:rsidRDefault="007A158F" w:rsidP="007A158F">
            <w:pPr>
              <w:spacing w:line="276" w:lineRule="auto"/>
              <w:ind w:right="-426"/>
              <w:rPr>
                <w:rFonts w:cstheme="minorHAnsi"/>
                <w:sz w:val="19"/>
                <w:szCs w:val="19"/>
              </w:rPr>
            </w:pPr>
            <w:proofErr w:type="gramStart"/>
            <w:r w:rsidRPr="003B374D">
              <w:rPr>
                <w:rFonts w:eastAsia="Times New Roman" w:cstheme="minorHAnsi"/>
                <w:color w:val="000000"/>
                <w:sz w:val="19"/>
                <w:szCs w:val="19"/>
                <w:lang w:val="fr-FR" w:eastAsia="en-CA"/>
              </w:rPr>
              <w:t>page</w:t>
            </w:r>
            <w:proofErr w:type="gramEnd"/>
            <w:r w:rsidRPr="003B374D">
              <w:rPr>
                <w:rFonts w:eastAsia="Times New Roman" w:cstheme="minorHAnsi"/>
                <w:color w:val="000000"/>
                <w:sz w:val="19"/>
                <w:szCs w:val="19"/>
                <w:lang w:val="fr-FR" w:eastAsia="en-CA"/>
              </w:rPr>
              <w:t xml:space="preserve"> </w:t>
            </w:r>
            <w:r w:rsidR="00491C8E">
              <w:rPr>
                <w:rFonts w:eastAsia="Times New Roman" w:cstheme="minorHAnsi"/>
                <w:color w:val="000000"/>
                <w:sz w:val="19"/>
                <w:szCs w:val="19"/>
                <w:lang w:val="fr-FR" w:eastAsia="en-CA"/>
              </w:rPr>
              <w:t>9</w:t>
            </w:r>
          </w:p>
        </w:tc>
      </w:tr>
    </w:tbl>
    <w:p w14:paraId="31503E31" w14:textId="1A5C30F2" w:rsidR="00EE680D" w:rsidRPr="006031A5" w:rsidRDefault="00EE680D" w:rsidP="006031A5">
      <w:pPr>
        <w:spacing w:after="160" w:line="259" w:lineRule="auto"/>
        <w:jc w:val="center"/>
        <w:rPr>
          <w:b/>
          <w:color w:val="000000" w:themeColor="text1"/>
          <w:sz w:val="34"/>
          <w:szCs w:val="3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EE680D" w:rsidRPr="006031A5" w:rsidSect="00AF3235">
          <w:headerReference w:type="even" r:id="rId16"/>
          <w:headerReference w:type="default" r:id="rId17"/>
          <w:footerReference w:type="default" r:id="rId18"/>
          <w:footerReference w:type="first" r:id="rId19"/>
          <w:type w:val="continuous"/>
          <w:pgSz w:w="12240" w:h="15840" w:code="1"/>
          <w:pgMar w:top="720" w:right="720" w:bottom="720" w:left="720" w:header="432" w:footer="57" w:gutter="0"/>
          <w:pgNumType w:start="1"/>
          <w:cols w:space="720"/>
          <w:docGrid w:linePitch="360"/>
        </w:sectPr>
      </w:pPr>
    </w:p>
    <w:p w14:paraId="0BC76A04" w14:textId="0CADF635" w:rsidR="007C5748" w:rsidRPr="006A3C06" w:rsidRDefault="007C5748" w:rsidP="007C5748">
      <w:pPr>
        <w:spacing w:after="160" w:line="276" w:lineRule="auto"/>
        <w:rPr>
          <w:color w:val="000000" w:themeColor="text1"/>
          <w:sz w:val="20"/>
          <w:szCs w:val="2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7C5748" w:rsidRPr="006A3C06" w:rsidSect="00C92FC8">
          <w:type w:val="continuous"/>
          <w:pgSz w:w="12240" w:h="15840" w:code="1"/>
          <w:pgMar w:top="720" w:right="720" w:bottom="720" w:left="720" w:header="432" w:footer="547" w:gutter="0"/>
          <w:pgNumType w:start="1"/>
          <w:cols w:space="0"/>
          <w:docGrid w:linePitch="360"/>
        </w:sectPr>
      </w:pPr>
    </w:p>
    <w:p w14:paraId="07E8DD03" w14:textId="77777777" w:rsidR="00B477B3" w:rsidRDefault="00B477B3" w:rsidP="00C32CBD">
      <w:pPr>
        <w:spacing w:after="160" w:line="259" w:lineRule="auto"/>
        <w:ind w:firstLine="360"/>
        <w:rPr>
          <w:b/>
          <w:color w:val="000000" w:themeColor="text1"/>
          <w:sz w:val="36"/>
          <w:szCs w:val="3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GRADREQS"/>
      <w:bookmarkEnd w:id="6"/>
    </w:p>
    <w:p w14:paraId="42597FE1" w14:textId="60D93591" w:rsidR="00FC353B" w:rsidRPr="006A3C06" w:rsidRDefault="007C5748" w:rsidP="00C32CBD">
      <w:pPr>
        <w:spacing w:after="160" w:line="259" w:lineRule="auto"/>
        <w:ind w:firstLine="360"/>
        <w:rPr>
          <w:bCs/>
          <w:sz w:val="36"/>
          <w:szCs w:val="36"/>
          <w:lang w:val="fr-FR"/>
        </w:rPr>
      </w:pPr>
      <w:r w:rsidRPr="006A3C06">
        <w:rPr>
          <w:b/>
          <w:color w:val="000000" w:themeColor="text1"/>
          <w:sz w:val="36"/>
          <w:szCs w:val="3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w:t>
      </w:r>
      <w:r w:rsidR="00ED26F3" w:rsidRPr="006A3C06">
        <w:rPr>
          <w:b/>
          <w:color w:val="000000" w:themeColor="text1"/>
          <w:sz w:val="36"/>
          <w:szCs w:val="36"/>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raduation Requirements</w:t>
      </w:r>
    </w:p>
    <w:p w14:paraId="7E8BB09A" w14:textId="3A0C5B7B" w:rsidR="00FC353B" w:rsidRPr="002B01CC" w:rsidRDefault="00FC353B" w:rsidP="002B01CC">
      <w:pPr>
        <w:pStyle w:val="ListParagraph"/>
        <w:numPr>
          <w:ilvl w:val="0"/>
          <w:numId w:val="7"/>
        </w:numPr>
        <w:spacing w:line="259" w:lineRule="auto"/>
        <w:ind w:right="-630"/>
        <w:rPr>
          <w:rFonts w:eastAsia="Times New Roman" w:cs="Times New Roman"/>
        </w:rPr>
      </w:pPr>
      <w:r w:rsidRPr="00321D30">
        <w:rPr>
          <w:rFonts w:eastAsia="Times New Roman" w:cs="Times New Roman"/>
        </w:rPr>
        <w:t xml:space="preserve">courses or assessments </w:t>
      </w:r>
      <w:r w:rsidRPr="000B7FDE">
        <w:rPr>
          <w:rFonts w:eastAsia="Times New Roman" w:cs="Times New Roman"/>
          <w:b/>
          <w:bCs/>
        </w:rPr>
        <w:t>in bold</w:t>
      </w:r>
      <w:r w:rsidRPr="00321D30">
        <w:rPr>
          <w:rFonts w:eastAsia="Times New Roman" w:cs="Times New Roman"/>
        </w:rPr>
        <w:t xml:space="preserve"> below are </w:t>
      </w:r>
      <w:r w:rsidR="00D90EAE">
        <w:rPr>
          <w:rFonts w:eastAsia="Times New Roman" w:cs="Times New Roman"/>
        </w:rPr>
        <w:t xml:space="preserve">specifically </w:t>
      </w:r>
      <w:r w:rsidRPr="00321D30">
        <w:rPr>
          <w:rFonts w:eastAsia="Times New Roman" w:cs="Times New Roman"/>
        </w:rPr>
        <w:t>required for graduation</w:t>
      </w:r>
    </w:p>
    <w:p w14:paraId="50030A4B" w14:textId="05667006" w:rsidR="00FC353B" w:rsidRPr="00321D30" w:rsidRDefault="00FC353B" w:rsidP="00FC353B">
      <w:pPr>
        <w:pStyle w:val="ListParagraph"/>
        <w:numPr>
          <w:ilvl w:val="0"/>
          <w:numId w:val="7"/>
        </w:numPr>
        <w:spacing w:line="259" w:lineRule="auto"/>
        <w:ind w:right="-630"/>
        <w:rPr>
          <w:rFonts w:eastAsia="Times New Roman" w:cs="Times New Roman"/>
        </w:rPr>
      </w:pPr>
      <w:r w:rsidRPr="00321D30">
        <w:rPr>
          <w:rFonts w:eastAsia="Times New Roman" w:cs="Times New Roman"/>
        </w:rPr>
        <w:t>at least 80 c</w:t>
      </w:r>
      <w:r w:rsidR="002B01CC">
        <w:rPr>
          <w:rFonts w:eastAsia="Times New Roman" w:cs="Times New Roman"/>
        </w:rPr>
        <w:t xml:space="preserve">redits from Grade 10-12 courses </w:t>
      </w:r>
      <w:r w:rsidRPr="00321D30">
        <w:rPr>
          <w:rFonts w:eastAsia="Times New Roman" w:cs="Times New Roman"/>
        </w:rPr>
        <w:t xml:space="preserve">(each course is worth </w:t>
      </w:r>
      <w:r w:rsidR="002B01CC">
        <w:rPr>
          <w:rFonts w:eastAsia="Times New Roman" w:cs="Times New Roman"/>
        </w:rPr>
        <w:t>4 credits)</w:t>
      </w:r>
    </w:p>
    <w:p w14:paraId="1FAEACF3" w14:textId="7D4A1B4A" w:rsidR="00FC353B" w:rsidRPr="00321D30" w:rsidRDefault="00FC353B" w:rsidP="00FC353B">
      <w:pPr>
        <w:pStyle w:val="ListParagraph"/>
        <w:numPr>
          <w:ilvl w:val="0"/>
          <w:numId w:val="7"/>
        </w:numPr>
        <w:spacing w:line="259" w:lineRule="auto"/>
        <w:ind w:right="-630"/>
        <w:rPr>
          <w:rFonts w:eastAsia="Times New Roman" w:cs="Times New Roman"/>
        </w:rPr>
      </w:pPr>
      <w:r w:rsidRPr="00321D30">
        <w:rPr>
          <w:rFonts w:eastAsia="Times New Roman" w:cs="Times New Roman"/>
        </w:rPr>
        <w:t>at least 16 credits from Grade 12 level courses (must include English</w:t>
      </w:r>
      <w:r w:rsidR="009F27EE">
        <w:rPr>
          <w:rFonts w:eastAsia="Times New Roman" w:cs="Times New Roman"/>
        </w:rPr>
        <w:t xml:space="preserve"> Studies</w:t>
      </w:r>
      <w:r w:rsidRPr="00321D30">
        <w:rPr>
          <w:rFonts w:eastAsia="Times New Roman" w:cs="Times New Roman"/>
        </w:rPr>
        <w:t xml:space="preserve"> 12</w:t>
      </w:r>
      <w:r w:rsidR="009F27EE">
        <w:rPr>
          <w:rFonts w:eastAsia="Times New Roman" w:cs="Times New Roman"/>
        </w:rPr>
        <w:t xml:space="preserve"> or English First Peoples 12, and CLC 12</w:t>
      </w:r>
      <w:r w:rsidRPr="00321D30">
        <w:rPr>
          <w:rFonts w:eastAsia="Times New Roman" w:cs="Times New Roman"/>
        </w:rPr>
        <w:t>)</w:t>
      </w:r>
    </w:p>
    <w:p w14:paraId="0B2DA79E" w14:textId="1FC7F13C" w:rsidR="00FC353B" w:rsidRDefault="00FC353B" w:rsidP="00FC353B">
      <w:pPr>
        <w:pStyle w:val="ListParagraph"/>
        <w:numPr>
          <w:ilvl w:val="0"/>
          <w:numId w:val="7"/>
        </w:numPr>
        <w:spacing w:line="259" w:lineRule="auto"/>
        <w:ind w:right="-630"/>
        <w:rPr>
          <w:rFonts w:eastAsia="Times New Roman" w:cs="Times New Roman"/>
        </w:rPr>
      </w:pPr>
      <w:r w:rsidRPr="00321D30">
        <w:rPr>
          <w:rFonts w:eastAsia="Times New Roman" w:cs="Times New Roman"/>
        </w:rPr>
        <w:t>at least 28 credits from Grade 10-12 elective courses</w:t>
      </w:r>
    </w:p>
    <w:p w14:paraId="547E5174" w14:textId="10FDDB2B" w:rsidR="009F27EE" w:rsidRPr="00321D30" w:rsidRDefault="009F27EE" w:rsidP="00FC353B">
      <w:pPr>
        <w:pStyle w:val="ListParagraph"/>
        <w:numPr>
          <w:ilvl w:val="0"/>
          <w:numId w:val="7"/>
        </w:numPr>
        <w:spacing w:line="259" w:lineRule="auto"/>
        <w:ind w:right="-630"/>
        <w:rPr>
          <w:rFonts w:eastAsia="Times New Roman" w:cs="Times New Roman"/>
        </w:rPr>
      </w:pPr>
      <w:r>
        <w:rPr>
          <w:rFonts w:eastAsia="Times New Roman" w:cs="Times New Roman"/>
        </w:rPr>
        <w:t>at least 4 credits from an Indigenous-focused course, such as BC First Peoples 12</w:t>
      </w:r>
      <w:r w:rsidR="000C2034">
        <w:rPr>
          <w:rFonts w:eastAsia="Times New Roman" w:cs="Times New Roman"/>
        </w:rPr>
        <w:t xml:space="preserve"> (Social Studies course)</w:t>
      </w:r>
      <w:r>
        <w:rPr>
          <w:rFonts w:eastAsia="Times New Roman" w:cs="Times New Roman"/>
        </w:rPr>
        <w:t>, English First Peoples 10</w:t>
      </w:r>
      <w:r w:rsidR="00E853DF">
        <w:rPr>
          <w:rFonts w:eastAsia="Times New Roman" w:cs="Times New Roman"/>
        </w:rPr>
        <w:t>,</w:t>
      </w:r>
      <w:r w:rsidR="0018023E">
        <w:rPr>
          <w:rFonts w:eastAsia="Times New Roman" w:cs="Times New Roman"/>
        </w:rPr>
        <w:t xml:space="preserve"> or English First Peoples 12</w:t>
      </w:r>
      <w:r>
        <w:rPr>
          <w:rFonts w:eastAsia="Times New Roman" w:cs="Times New Roman"/>
        </w:rPr>
        <w:t xml:space="preserve"> </w:t>
      </w:r>
    </w:p>
    <w:p w14:paraId="71841ADB" w14:textId="21D32528" w:rsidR="00FC353B" w:rsidRPr="00321D30" w:rsidRDefault="00FC353B" w:rsidP="00FC353B">
      <w:pPr>
        <w:pStyle w:val="ListParagraph"/>
        <w:numPr>
          <w:ilvl w:val="0"/>
          <w:numId w:val="7"/>
        </w:numPr>
        <w:spacing w:line="259" w:lineRule="auto"/>
        <w:ind w:right="-630"/>
        <w:rPr>
          <w:rFonts w:eastAsia="Times New Roman" w:cs="Times New Roman"/>
        </w:rPr>
      </w:pPr>
      <w:r w:rsidRPr="00321D30">
        <w:rPr>
          <w:rFonts w:eastAsia="Times New Roman" w:cs="Times New Roman"/>
        </w:rPr>
        <w:t>at least 4 credits from a Grade 10-12 Arts Education</w:t>
      </w:r>
      <w:r w:rsidR="005277CC">
        <w:rPr>
          <w:rFonts w:eastAsia="Times New Roman" w:cs="Times New Roman"/>
        </w:rPr>
        <w:t xml:space="preserve"> </w:t>
      </w:r>
      <w:r w:rsidR="005277CC" w:rsidRPr="00E853DF">
        <w:rPr>
          <w:rFonts w:eastAsia="Times New Roman" w:cs="Times New Roman"/>
        </w:rPr>
        <w:t>(</w:t>
      </w:r>
      <w:r w:rsidR="005277CC" w:rsidRPr="00E853DF">
        <w:rPr>
          <w:rFonts w:eastAsia="Times New Roman" w:cs="Times New Roman"/>
          <w:b/>
          <w:bCs/>
        </w:rPr>
        <w:t>AE</w:t>
      </w:r>
      <w:r w:rsidR="005277CC" w:rsidRPr="00E853DF">
        <w:rPr>
          <w:rFonts w:eastAsia="Times New Roman" w:cs="Times New Roman"/>
        </w:rPr>
        <w:t>)</w:t>
      </w:r>
      <w:r w:rsidRPr="00E853DF">
        <w:rPr>
          <w:rFonts w:eastAsia="Times New Roman" w:cs="Times New Roman"/>
        </w:rPr>
        <w:t xml:space="preserve"> </w:t>
      </w:r>
      <w:r w:rsidRPr="00772899">
        <w:rPr>
          <w:rFonts w:eastAsia="Times New Roman" w:cs="Times New Roman"/>
          <w:u w:val="single"/>
        </w:rPr>
        <w:t xml:space="preserve">or </w:t>
      </w:r>
      <w:r w:rsidRPr="00321D30">
        <w:rPr>
          <w:rFonts w:eastAsia="Times New Roman" w:cs="Times New Roman"/>
        </w:rPr>
        <w:t>Applied Design, Skills and Technologies course</w:t>
      </w:r>
      <w:r w:rsidR="005277CC">
        <w:rPr>
          <w:rFonts w:eastAsia="Times New Roman" w:cs="Times New Roman"/>
        </w:rPr>
        <w:t xml:space="preserve"> (</w:t>
      </w:r>
      <w:r w:rsidR="005277CC" w:rsidRPr="00E853DF">
        <w:rPr>
          <w:rFonts w:eastAsia="Times New Roman" w:cs="Times New Roman"/>
          <w:b/>
          <w:bCs/>
        </w:rPr>
        <w:t>ADST</w:t>
      </w:r>
      <w:r w:rsidR="005277CC">
        <w:rPr>
          <w:rFonts w:eastAsia="Times New Roman" w:cs="Times New Roman"/>
        </w:rPr>
        <w:t>)</w:t>
      </w:r>
      <w:r w:rsidR="00A52065">
        <w:rPr>
          <w:rFonts w:eastAsia="Times New Roman" w:cs="Times New Roman"/>
        </w:rPr>
        <w:t>. Approved courses can be seen</w:t>
      </w:r>
      <w:r w:rsidR="00772899">
        <w:rPr>
          <w:rFonts w:eastAsia="Times New Roman" w:cs="Times New Roman"/>
        </w:rPr>
        <w:t xml:space="preserve"> at these links:</w:t>
      </w:r>
      <w:r w:rsidR="00C53F51">
        <w:rPr>
          <w:rFonts w:eastAsia="Times New Roman" w:cs="Times New Roman"/>
        </w:rPr>
        <w:t xml:space="preserve"> </w:t>
      </w:r>
      <w:hyperlink r:id="rId20" w:history="1">
        <w:r w:rsidR="00C53F51" w:rsidRPr="00C53F51">
          <w:rPr>
            <w:rStyle w:val="Hyperlink"/>
            <w:rFonts w:eastAsia="Times New Roman" w:cs="Times New Roman"/>
          </w:rPr>
          <w:t>AE</w:t>
        </w:r>
      </w:hyperlink>
      <w:r w:rsidR="00C53F51">
        <w:rPr>
          <w:rFonts w:eastAsia="Times New Roman" w:cs="Times New Roman"/>
        </w:rPr>
        <w:t xml:space="preserve"> and</w:t>
      </w:r>
      <w:r w:rsidR="001B0810">
        <w:rPr>
          <w:rFonts w:eastAsia="Times New Roman" w:cs="Times New Roman"/>
        </w:rPr>
        <w:t xml:space="preserve"> </w:t>
      </w:r>
      <w:hyperlink r:id="rId21" w:history="1">
        <w:r w:rsidR="001B0810" w:rsidRPr="001B0810">
          <w:rPr>
            <w:rStyle w:val="Hyperlink"/>
            <w:rFonts w:eastAsia="Times New Roman" w:cs="Times New Roman"/>
          </w:rPr>
          <w:t>ADST</w:t>
        </w:r>
      </w:hyperlink>
      <w:r w:rsidR="00C53F51">
        <w:rPr>
          <w:rFonts w:eastAsia="Times New Roman" w:cs="Times New Roman"/>
        </w:rPr>
        <w:t xml:space="preserve"> </w:t>
      </w:r>
    </w:p>
    <w:p w14:paraId="7407482E" w14:textId="3E6CAFDE" w:rsidR="00FC353B" w:rsidRPr="00321D30" w:rsidRDefault="00FC353B" w:rsidP="00FC353B">
      <w:pPr>
        <w:pStyle w:val="ListParagraph"/>
        <w:numPr>
          <w:ilvl w:val="0"/>
          <w:numId w:val="7"/>
        </w:numPr>
        <w:spacing w:line="259" w:lineRule="auto"/>
        <w:ind w:right="-630"/>
        <w:rPr>
          <w:rFonts w:eastAsia="Times New Roman" w:cs="Times New Roman"/>
        </w:rPr>
      </w:pPr>
      <w:r w:rsidRPr="00321D30">
        <w:rPr>
          <w:rFonts w:eastAsia="Times New Roman" w:cs="Times New Roman"/>
        </w:rPr>
        <w:t xml:space="preserve">note: </w:t>
      </w:r>
      <w:r w:rsidR="006D34A7">
        <w:rPr>
          <w:rFonts w:eastAsia="Times New Roman" w:cs="Times New Roman"/>
        </w:rPr>
        <w:t>G</w:t>
      </w:r>
      <w:r w:rsidRPr="00321D30">
        <w:rPr>
          <w:rFonts w:eastAsia="Times New Roman" w:cs="Times New Roman"/>
        </w:rPr>
        <w:t xml:space="preserve">rade 9 courses are foundational </w:t>
      </w:r>
      <w:r w:rsidR="00A57C47">
        <w:rPr>
          <w:rFonts w:eastAsia="Times New Roman" w:cs="Times New Roman"/>
        </w:rPr>
        <w:t xml:space="preserve">courses </w:t>
      </w:r>
      <w:r w:rsidRPr="00321D30">
        <w:rPr>
          <w:rFonts w:eastAsia="Times New Roman" w:cs="Times New Roman"/>
        </w:rPr>
        <w:t>for Grade 10-12 offerings</w:t>
      </w:r>
      <w:r w:rsidR="00031097">
        <w:rPr>
          <w:rFonts w:eastAsia="Times New Roman" w:cs="Times New Roman"/>
        </w:rPr>
        <w:t>; Career Education 9 is embedded within other Grade 9 courses; Digital Literacy 10 is also embedded as well as some online assignments through MS Teams</w:t>
      </w:r>
    </w:p>
    <w:p w14:paraId="5668FA08" w14:textId="1BCACE25" w:rsidR="00FC353B" w:rsidRPr="00321D30" w:rsidRDefault="00FC353B" w:rsidP="00FC353B">
      <w:pPr>
        <w:jc w:val="center"/>
        <w:rPr>
          <w:rFonts w:eastAsia="Times New Roman" w:cs="Times New Roman"/>
        </w:rPr>
      </w:pPr>
    </w:p>
    <w:p w14:paraId="144CDF59" w14:textId="77777777" w:rsidR="00FC353B" w:rsidRPr="00D33551" w:rsidRDefault="00FC353B" w:rsidP="00FC353B">
      <w:pPr>
        <w:jc w:val="center"/>
        <w:rPr>
          <w:rFonts w:eastAsia="Times New Roman" w:cs="Times New Roman"/>
          <w:bCs/>
          <w:sz w:val="24"/>
          <w:szCs w:val="24"/>
          <w:u w:val="single"/>
        </w:rPr>
      </w:pPr>
      <w:r w:rsidRPr="00D33551">
        <w:rPr>
          <w:rFonts w:eastAsia="Times New Roman" w:cs="Times New Roman"/>
          <w:bCs/>
          <w:sz w:val="24"/>
          <w:szCs w:val="24"/>
          <w:u w:val="single"/>
        </w:rPr>
        <w:t>COURSE REQUIREMENTS BY GRADE</w:t>
      </w:r>
      <w:r w:rsidRPr="00D33551">
        <w:rPr>
          <w:rFonts w:eastAsia="Times New Roman" w:cs="Times New Roman"/>
          <w:bCs/>
          <w:sz w:val="24"/>
          <w:szCs w:val="24"/>
          <w:u w:val="single"/>
        </w:rPr>
        <w:br/>
      </w:r>
    </w:p>
    <w:tbl>
      <w:tblPr>
        <w:tblW w:w="11340" w:type="dxa"/>
        <w:tblCellSpacing w:w="15" w:type="dxa"/>
        <w:tblCellMar>
          <w:top w:w="15" w:type="dxa"/>
          <w:left w:w="15" w:type="dxa"/>
          <w:bottom w:w="15" w:type="dxa"/>
          <w:right w:w="15" w:type="dxa"/>
        </w:tblCellMar>
        <w:tblLook w:val="04A0" w:firstRow="1" w:lastRow="0" w:firstColumn="1" w:lastColumn="0" w:noHBand="0" w:noVBand="1"/>
      </w:tblPr>
      <w:tblGrid>
        <w:gridCol w:w="2835"/>
        <w:gridCol w:w="2835"/>
        <w:gridCol w:w="2835"/>
        <w:gridCol w:w="2835"/>
      </w:tblGrid>
      <w:tr w:rsidR="00FC353B" w:rsidRPr="00321D30" w14:paraId="441E8728" w14:textId="77777777" w:rsidTr="004C167A">
        <w:trPr>
          <w:trHeight w:val="340"/>
          <w:tblCellSpacing w:w="15" w:type="dxa"/>
        </w:trPr>
        <w:tc>
          <w:tcPr>
            <w:tcW w:w="2790" w:type="dxa"/>
            <w:vAlign w:val="center"/>
            <w:hideMark/>
          </w:tcPr>
          <w:p w14:paraId="64211606" w14:textId="77777777" w:rsidR="00FC353B" w:rsidRPr="002B01CC" w:rsidRDefault="00FC353B" w:rsidP="00EF0E46">
            <w:pPr>
              <w:ind w:left="432"/>
              <w:rPr>
                <w:rFonts w:eastAsia="Times New Roman" w:cs="Times New Roman"/>
                <w:u w:val="single"/>
              </w:rPr>
            </w:pPr>
            <w:r w:rsidRPr="002B01CC">
              <w:rPr>
                <w:rFonts w:eastAsia="Times New Roman" w:cs="Times New Roman"/>
                <w:u w:val="single"/>
              </w:rPr>
              <w:t>Grade 9</w:t>
            </w:r>
          </w:p>
        </w:tc>
        <w:tc>
          <w:tcPr>
            <w:tcW w:w="2805" w:type="dxa"/>
            <w:vAlign w:val="center"/>
            <w:hideMark/>
          </w:tcPr>
          <w:p w14:paraId="6456C2F6" w14:textId="77777777" w:rsidR="00FC353B" w:rsidRPr="002B01CC" w:rsidRDefault="00FC353B" w:rsidP="004C167A">
            <w:pPr>
              <w:jc w:val="both"/>
              <w:rPr>
                <w:rFonts w:eastAsia="Times New Roman" w:cs="Times New Roman"/>
                <w:u w:val="single"/>
              </w:rPr>
            </w:pPr>
            <w:r w:rsidRPr="002B01CC">
              <w:rPr>
                <w:rFonts w:eastAsia="Times New Roman" w:cs="Times New Roman"/>
                <w:u w:val="single"/>
              </w:rPr>
              <w:t>Grade 10</w:t>
            </w:r>
          </w:p>
        </w:tc>
        <w:tc>
          <w:tcPr>
            <w:tcW w:w="2805" w:type="dxa"/>
            <w:vAlign w:val="center"/>
            <w:hideMark/>
          </w:tcPr>
          <w:p w14:paraId="6F824EF3" w14:textId="77777777" w:rsidR="00FC353B" w:rsidRPr="002B01CC" w:rsidRDefault="00FC353B" w:rsidP="004C167A">
            <w:pPr>
              <w:rPr>
                <w:rFonts w:eastAsia="Times New Roman" w:cs="Times New Roman"/>
                <w:u w:val="single"/>
              </w:rPr>
            </w:pPr>
            <w:r w:rsidRPr="002B01CC">
              <w:rPr>
                <w:rFonts w:eastAsia="Times New Roman" w:cs="Times New Roman"/>
                <w:u w:val="single"/>
              </w:rPr>
              <w:t>Grade 11</w:t>
            </w:r>
          </w:p>
        </w:tc>
        <w:tc>
          <w:tcPr>
            <w:tcW w:w="2790" w:type="dxa"/>
            <w:vAlign w:val="center"/>
            <w:hideMark/>
          </w:tcPr>
          <w:p w14:paraId="751BBC95" w14:textId="77777777" w:rsidR="00FC353B" w:rsidRPr="002B01CC" w:rsidRDefault="00FC353B" w:rsidP="004C167A">
            <w:pPr>
              <w:rPr>
                <w:rFonts w:eastAsia="Times New Roman" w:cs="Times New Roman"/>
                <w:u w:val="single"/>
              </w:rPr>
            </w:pPr>
            <w:r w:rsidRPr="002B01CC">
              <w:rPr>
                <w:rFonts w:eastAsia="Times New Roman" w:cs="Times New Roman"/>
                <w:u w:val="single"/>
              </w:rPr>
              <w:t>Grade 12</w:t>
            </w:r>
          </w:p>
        </w:tc>
      </w:tr>
      <w:tr w:rsidR="00FC353B" w:rsidRPr="00321D30" w14:paraId="7AA6B65E" w14:textId="77777777" w:rsidTr="004C167A">
        <w:trPr>
          <w:tblCellSpacing w:w="15" w:type="dxa"/>
        </w:trPr>
        <w:tc>
          <w:tcPr>
            <w:tcW w:w="2790" w:type="dxa"/>
            <w:vAlign w:val="center"/>
            <w:hideMark/>
          </w:tcPr>
          <w:p w14:paraId="6233DA14" w14:textId="77777777" w:rsidR="00FC353B" w:rsidRPr="00B863CF" w:rsidRDefault="00FC353B" w:rsidP="00EF0E46">
            <w:pPr>
              <w:ind w:left="432"/>
              <w:rPr>
                <w:rFonts w:eastAsia="Times New Roman" w:cs="Times New Roman"/>
                <w:b/>
              </w:rPr>
            </w:pPr>
            <w:r w:rsidRPr="00B863CF">
              <w:rPr>
                <w:rFonts w:eastAsia="Times New Roman" w:cs="Times New Roman"/>
                <w:b/>
              </w:rPr>
              <w:t>English 9</w:t>
            </w:r>
          </w:p>
        </w:tc>
        <w:tc>
          <w:tcPr>
            <w:tcW w:w="2805" w:type="dxa"/>
            <w:vAlign w:val="center"/>
            <w:hideMark/>
          </w:tcPr>
          <w:p w14:paraId="7A421537" w14:textId="77777777" w:rsidR="00FC353B" w:rsidRPr="00B863CF" w:rsidRDefault="00FC353B" w:rsidP="004C167A">
            <w:pPr>
              <w:jc w:val="both"/>
              <w:rPr>
                <w:rFonts w:eastAsia="Times New Roman" w:cs="Times New Roman"/>
                <w:b/>
              </w:rPr>
            </w:pPr>
            <w:r w:rsidRPr="002B01CC">
              <w:rPr>
                <w:rFonts w:eastAsia="Times New Roman" w:cs="Times New Roman"/>
              </w:rPr>
              <w:t>an</w:t>
            </w:r>
            <w:r w:rsidRPr="00B863CF">
              <w:rPr>
                <w:rFonts w:eastAsia="Times New Roman" w:cs="Times New Roman"/>
                <w:b/>
              </w:rPr>
              <w:t xml:space="preserve"> English 10</w:t>
            </w:r>
          </w:p>
        </w:tc>
        <w:tc>
          <w:tcPr>
            <w:tcW w:w="2805" w:type="dxa"/>
            <w:vAlign w:val="center"/>
            <w:hideMark/>
          </w:tcPr>
          <w:p w14:paraId="5434EB05" w14:textId="77777777" w:rsidR="00FC353B" w:rsidRPr="00B863CF" w:rsidRDefault="00FC353B" w:rsidP="004C167A">
            <w:pPr>
              <w:rPr>
                <w:rFonts w:eastAsia="Times New Roman" w:cs="Times New Roman"/>
                <w:b/>
              </w:rPr>
            </w:pPr>
            <w:r w:rsidRPr="002B01CC">
              <w:rPr>
                <w:rFonts w:eastAsia="Times New Roman" w:cs="Times New Roman"/>
              </w:rPr>
              <w:t>an</w:t>
            </w:r>
            <w:r w:rsidRPr="00B863CF">
              <w:rPr>
                <w:rFonts w:eastAsia="Times New Roman" w:cs="Times New Roman"/>
                <w:b/>
              </w:rPr>
              <w:t xml:space="preserve"> English 11</w:t>
            </w:r>
          </w:p>
        </w:tc>
        <w:tc>
          <w:tcPr>
            <w:tcW w:w="2790" w:type="dxa"/>
            <w:vAlign w:val="center"/>
            <w:hideMark/>
          </w:tcPr>
          <w:p w14:paraId="0D290B64" w14:textId="4137F13E" w:rsidR="00FC353B" w:rsidRPr="006134E5" w:rsidRDefault="00C63172" w:rsidP="004C167A">
            <w:pPr>
              <w:rPr>
                <w:rFonts w:eastAsia="Times New Roman" w:cs="Times New Roman"/>
                <w:b/>
              </w:rPr>
            </w:pPr>
            <w:r>
              <w:rPr>
                <w:rFonts w:eastAsia="Times New Roman" w:cs="Times New Roman"/>
                <w:bCs/>
              </w:rPr>
              <w:t>a</w:t>
            </w:r>
            <w:r w:rsidRPr="00C63172">
              <w:rPr>
                <w:rFonts w:eastAsia="Times New Roman" w:cs="Times New Roman"/>
                <w:bCs/>
              </w:rPr>
              <w:t>n</w:t>
            </w:r>
            <w:r>
              <w:rPr>
                <w:rFonts w:eastAsia="Times New Roman" w:cs="Times New Roman"/>
                <w:b/>
              </w:rPr>
              <w:t xml:space="preserve"> </w:t>
            </w:r>
            <w:r w:rsidR="00FC353B" w:rsidRPr="006134E5">
              <w:rPr>
                <w:rFonts w:eastAsia="Times New Roman" w:cs="Times New Roman"/>
                <w:b/>
              </w:rPr>
              <w:t>English 12</w:t>
            </w:r>
          </w:p>
        </w:tc>
      </w:tr>
      <w:tr w:rsidR="00FC353B" w:rsidRPr="00321D30" w14:paraId="03B3C78C" w14:textId="77777777" w:rsidTr="004C167A">
        <w:trPr>
          <w:tblCellSpacing w:w="15" w:type="dxa"/>
        </w:trPr>
        <w:tc>
          <w:tcPr>
            <w:tcW w:w="2790" w:type="dxa"/>
            <w:vAlign w:val="center"/>
            <w:hideMark/>
          </w:tcPr>
          <w:p w14:paraId="68AF3972" w14:textId="77777777" w:rsidR="00FC353B" w:rsidRPr="00B863CF" w:rsidRDefault="00FC353B" w:rsidP="00EF0E46">
            <w:pPr>
              <w:ind w:left="432"/>
              <w:rPr>
                <w:rFonts w:eastAsia="Times New Roman" w:cs="Times New Roman"/>
                <w:b/>
              </w:rPr>
            </w:pPr>
            <w:r w:rsidRPr="00B863CF">
              <w:rPr>
                <w:rFonts w:eastAsia="Times New Roman" w:cs="Times New Roman"/>
                <w:b/>
              </w:rPr>
              <w:t>Math 9</w:t>
            </w:r>
          </w:p>
        </w:tc>
        <w:tc>
          <w:tcPr>
            <w:tcW w:w="2805" w:type="dxa"/>
            <w:vAlign w:val="center"/>
            <w:hideMark/>
          </w:tcPr>
          <w:p w14:paraId="253BA9A6" w14:textId="77777777" w:rsidR="00FC353B" w:rsidRPr="00B863CF" w:rsidRDefault="00FC353B" w:rsidP="004C167A">
            <w:pPr>
              <w:jc w:val="both"/>
              <w:rPr>
                <w:rFonts w:eastAsia="Times New Roman" w:cs="Times New Roman"/>
                <w:b/>
              </w:rPr>
            </w:pPr>
            <w:r w:rsidRPr="002B01CC">
              <w:rPr>
                <w:rFonts w:eastAsia="Times New Roman" w:cs="Times New Roman"/>
              </w:rPr>
              <w:t>a</w:t>
            </w:r>
            <w:r w:rsidRPr="00B863CF">
              <w:rPr>
                <w:rFonts w:eastAsia="Times New Roman" w:cs="Times New Roman"/>
                <w:b/>
              </w:rPr>
              <w:t xml:space="preserve"> Math 10</w:t>
            </w:r>
          </w:p>
        </w:tc>
        <w:tc>
          <w:tcPr>
            <w:tcW w:w="2805" w:type="dxa"/>
            <w:vAlign w:val="center"/>
            <w:hideMark/>
          </w:tcPr>
          <w:p w14:paraId="7CE819F8" w14:textId="77777777" w:rsidR="00FC353B" w:rsidRPr="00B863CF" w:rsidRDefault="00FC353B" w:rsidP="004C167A">
            <w:pPr>
              <w:rPr>
                <w:rFonts w:eastAsia="Times New Roman" w:cs="Times New Roman"/>
                <w:b/>
              </w:rPr>
            </w:pPr>
            <w:r w:rsidRPr="002B01CC">
              <w:rPr>
                <w:rFonts w:eastAsia="Times New Roman" w:cs="Times New Roman"/>
              </w:rPr>
              <w:t>a</w:t>
            </w:r>
            <w:r w:rsidRPr="00B863CF">
              <w:rPr>
                <w:rFonts w:eastAsia="Times New Roman" w:cs="Times New Roman"/>
                <w:b/>
              </w:rPr>
              <w:t xml:space="preserve"> Math 11</w:t>
            </w:r>
          </w:p>
        </w:tc>
        <w:tc>
          <w:tcPr>
            <w:tcW w:w="2790" w:type="dxa"/>
            <w:vAlign w:val="center"/>
            <w:hideMark/>
          </w:tcPr>
          <w:p w14:paraId="6F394909" w14:textId="77777777" w:rsidR="00FC353B" w:rsidRPr="00F204E0" w:rsidRDefault="00FC353B" w:rsidP="004C167A">
            <w:pPr>
              <w:rPr>
                <w:rFonts w:eastAsia="Times New Roman" w:cs="Times New Roman"/>
                <w:b/>
                <w:bCs/>
              </w:rPr>
            </w:pPr>
            <w:r w:rsidRPr="00F204E0">
              <w:rPr>
                <w:rFonts w:eastAsia="Times New Roman" w:cs="Times New Roman"/>
                <w:b/>
                <w:bCs/>
              </w:rPr>
              <w:t>Elective 12</w:t>
            </w:r>
          </w:p>
        </w:tc>
      </w:tr>
      <w:tr w:rsidR="00FC353B" w:rsidRPr="00321D30" w14:paraId="4DE4A52C" w14:textId="77777777" w:rsidTr="004C167A">
        <w:trPr>
          <w:tblCellSpacing w:w="15" w:type="dxa"/>
        </w:trPr>
        <w:tc>
          <w:tcPr>
            <w:tcW w:w="2790" w:type="dxa"/>
            <w:vAlign w:val="center"/>
            <w:hideMark/>
          </w:tcPr>
          <w:p w14:paraId="22FB0148" w14:textId="77777777" w:rsidR="00FC353B" w:rsidRPr="00B863CF" w:rsidRDefault="00FC353B" w:rsidP="00EF0E46">
            <w:pPr>
              <w:ind w:left="432"/>
              <w:rPr>
                <w:rFonts w:eastAsia="Times New Roman" w:cs="Times New Roman"/>
                <w:b/>
              </w:rPr>
            </w:pPr>
            <w:r w:rsidRPr="00B863CF">
              <w:rPr>
                <w:rFonts w:eastAsia="Times New Roman" w:cs="Times New Roman"/>
                <w:b/>
              </w:rPr>
              <w:t>Science 9</w:t>
            </w:r>
          </w:p>
        </w:tc>
        <w:tc>
          <w:tcPr>
            <w:tcW w:w="2805" w:type="dxa"/>
            <w:vAlign w:val="center"/>
            <w:hideMark/>
          </w:tcPr>
          <w:p w14:paraId="126CDC35" w14:textId="77777777" w:rsidR="00FC353B" w:rsidRPr="00B863CF" w:rsidRDefault="00FC353B" w:rsidP="004C167A">
            <w:pPr>
              <w:jc w:val="both"/>
              <w:rPr>
                <w:rFonts w:eastAsia="Times New Roman" w:cs="Times New Roman"/>
                <w:b/>
              </w:rPr>
            </w:pPr>
            <w:r w:rsidRPr="00B863CF">
              <w:rPr>
                <w:rFonts w:eastAsia="Times New Roman" w:cs="Times New Roman"/>
                <w:b/>
              </w:rPr>
              <w:t>Science 10</w:t>
            </w:r>
          </w:p>
        </w:tc>
        <w:tc>
          <w:tcPr>
            <w:tcW w:w="2805" w:type="dxa"/>
            <w:vAlign w:val="center"/>
            <w:hideMark/>
          </w:tcPr>
          <w:p w14:paraId="7548A7CE" w14:textId="77777777" w:rsidR="00FC353B" w:rsidRPr="00B863CF" w:rsidRDefault="00FC353B" w:rsidP="004C167A">
            <w:pPr>
              <w:rPr>
                <w:rFonts w:eastAsia="Times New Roman" w:cs="Times New Roman"/>
                <w:b/>
              </w:rPr>
            </w:pPr>
            <w:r w:rsidRPr="002B01CC">
              <w:rPr>
                <w:rFonts w:eastAsia="Times New Roman" w:cs="Times New Roman"/>
              </w:rPr>
              <w:t>a</w:t>
            </w:r>
            <w:r w:rsidRPr="00B863CF">
              <w:rPr>
                <w:rFonts w:eastAsia="Times New Roman" w:cs="Times New Roman"/>
                <w:b/>
              </w:rPr>
              <w:t xml:space="preserve"> Science 11</w:t>
            </w:r>
          </w:p>
        </w:tc>
        <w:tc>
          <w:tcPr>
            <w:tcW w:w="2790" w:type="dxa"/>
            <w:vAlign w:val="center"/>
            <w:hideMark/>
          </w:tcPr>
          <w:p w14:paraId="7F5A7FC5" w14:textId="77777777" w:rsidR="00FC353B" w:rsidRPr="00F204E0" w:rsidRDefault="00FC353B" w:rsidP="004C167A">
            <w:pPr>
              <w:rPr>
                <w:rFonts w:eastAsia="Times New Roman" w:cs="Times New Roman"/>
                <w:b/>
                <w:bCs/>
              </w:rPr>
            </w:pPr>
            <w:r w:rsidRPr="00F204E0">
              <w:rPr>
                <w:rFonts w:eastAsia="Times New Roman" w:cs="Times New Roman"/>
                <w:b/>
                <w:bCs/>
              </w:rPr>
              <w:t>Elective 12</w:t>
            </w:r>
          </w:p>
        </w:tc>
      </w:tr>
      <w:tr w:rsidR="00FC353B" w:rsidRPr="00321D30" w14:paraId="14572B3F" w14:textId="77777777" w:rsidTr="004C167A">
        <w:trPr>
          <w:tblCellSpacing w:w="15" w:type="dxa"/>
        </w:trPr>
        <w:tc>
          <w:tcPr>
            <w:tcW w:w="2790" w:type="dxa"/>
            <w:vAlign w:val="center"/>
            <w:hideMark/>
          </w:tcPr>
          <w:p w14:paraId="57A16585" w14:textId="77777777" w:rsidR="00FC353B" w:rsidRPr="00B863CF" w:rsidRDefault="00FC353B" w:rsidP="00EF0E46">
            <w:pPr>
              <w:ind w:left="432"/>
              <w:rPr>
                <w:rFonts w:eastAsia="Times New Roman" w:cs="Times New Roman"/>
                <w:b/>
              </w:rPr>
            </w:pPr>
            <w:r w:rsidRPr="00B863CF">
              <w:rPr>
                <w:rFonts w:eastAsia="Times New Roman" w:cs="Times New Roman"/>
                <w:b/>
              </w:rPr>
              <w:t>Social Studies 9</w:t>
            </w:r>
          </w:p>
        </w:tc>
        <w:tc>
          <w:tcPr>
            <w:tcW w:w="2805" w:type="dxa"/>
            <w:vAlign w:val="center"/>
            <w:hideMark/>
          </w:tcPr>
          <w:p w14:paraId="65C085AB" w14:textId="77777777" w:rsidR="00FC353B" w:rsidRPr="00B863CF" w:rsidRDefault="00FC353B" w:rsidP="004C167A">
            <w:pPr>
              <w:jc w:val="both"/>
              <w:rPr>
                <w:rFonts w:eastAsia="Times New Roman" w:cs="Times New Roman"/>
                <w:b/>
              </w:rPr>
            </w:pPr>
            <w:r w:rsidRPr="00B863CF">
              <w:rPr>
                <w:rFonts w:eastAsia="Times New Roman" w:cs="Times New Roman"/>
                <w:b/>
              </w:rPr>
              <w:t>Social Studies 10</w:t>
            </w:r>
          </w:p>
        </w:tc>
        <w:tc>
          <w:tcPr>
            <w:tcW w:w="2805" w:type="dxa"/>
            <w:vAlign w:val="center"/>
            <w:hideMark/>
          </w:tcPr>
          <w:p w14:paraId="25D4CF9C" w14:textId="77777777" w:rsidR="00FC353B" w:rsidRPr="00B863CF" w:rsidRDefault="00FC353B" w:rsidP="004C167A">
            <w:pPr>
              <w:rPr>
                <w:rFonts w:eastAsia="Times New Roman" w:cs="Times New Roman"/>
                <w:b/>
              </w:rPr>
            </w:pPr>
            <w:r w:rsidRPr="002B01CC">
              <w:rPr>
                <w:rFonts w:eastAsia="Times New Roman" w:cs="Times New Roman"/>
              </w:rPr>
              <w:t>a</w:t>
            </w:r>
            <w:r w:rsidRPr="00B863CF">
              <w:rPr>
                <w:rFonts w:eastAsia="Times New Roman" w:cs="Times New Roman"/>
                <w:b/>
              </w:rPr>
              <w:t xml:space="preserve"> Social Studies 11 </w:t>
            </w:r>
            <w:r w:rsidRPr="002B01CC">
              <w:rPr>
                <w:rFonts w:eastAsia="Times New Roman" w:cs="Times New Roman"/>
              </w:rPr>
              <w:t>OR</w:t>
            </w:r>
            <w:r w:rsidRPr="00B863CF">
              <w:rPr>
                <w:rFonts w:eastAsia="Times New Roman" w:cs="Times New Roman"/>
                <w:b/>
              </w:rPr>
              <w:t> 12</w:t>
            </w:r>
          </w:p>
        </w:tc>
        <w:tc>
          <w:tcPr>
            <w:tcW w:w="2790" w:type="dxa"/>
            <w:vAlign w:val="center"/>
            <w:hideMark/>
          </w:tcPr>
          <w:p w14:paraId="702D4905" w14:textId="77777777" w:rsidR="00FC353B" w:rsidRPr="00F204E0" w:rsidRDefault="00FC353B" w:rsidP="004C167A">
            <w:pPr>
              <w:rPr>
                <w:rFonts w:eastAsia="Times New Roman" w:cs="Times New Roman"/>
                <w:b/>
                <w:bCs/>
              </w:rPr>
            </w:pPr>
            <w:r w:rsidRPr="00F204E0">
              <w:rPr>
                <w:rFonts w:eastAsia="Times New Roman" w:cs="Times New Roman"/>
                <w:b/>
                <w:bCs/>
              </w:rPr>
              <w:t>Elective 12 </w:t>
            </w:r>
          </w:p>
        </w:tc>
      </w:tr>
      <w:tr w:rsidR="00FC353B" w:rsidRPr="00321D30" w14:paraId="110049F9" w14:textId="77777777" w:rsidTr="004C167A">
        <w:trPr>
          <w:tblCellSpacing w:w="15" w:type="dxa"/>
        </w:trPr>
        <w:tc>
          <w:tcPr>
            <w:tcW w:w="2790" w:type="dxa"/>
            <w:vAlign w:val="center"/>
            <w:hideMark/>
          </w:tcPr>
          <w:p w14:paraId="6F22CF0C" w14:textId="77777777" w:rsidR="00FC353B" w:rsidRPr="00B863CF" w:rsidRDefault="00FC353B" w:rsidP="00EF0E46">
            <w:pPr>
              <w:ind w:left="432"/>
              <w:rPr>
                <w:rFonts w:eastAsia="Times New Roman" w:cs="Times New Roman"/>
                <w:b/>
              </w:rPr>
            </w:pPr>
            <w:r w:rsidRPr="00B863CF">
              <w:rPr>
                <w:rFonts w:eastAsia="Times New Roman" w:cs="Times New Roman"/>
                <w:b/>
              </w:rPr>
              <w:t>PHE 9</w:t>
            </w:r>
          </w:p>
        </w:tc>
        <w:tc>
          <w:tcPr>
            <w:tcW w:w="2805" w:type="dxa"/>
            <w:vAlign w:val="center"/>
            <w:hideMark/>
          </w:tcPr>
          <w:p w14:paraId="256E0449" w14:textId="77777777" w:rsidR="00FC353B" w:rsidRPr="006134E5" w:rsidRDefault="00FC353B" w:rsidP="004C167A">
            <w:pPr>
              <w:jc w:val="both"/>
              <w:rPr>
                <w:rFonts w:eastAsia="Times New Roman" w:cs="Times New Roman"/>
                <w:b/>
              </w:rPr>
            </w:pPr>
            <w:r w:rsidRPr="006134E5">
              <w:rPr>
                <w:rFonts w:eastAsia="Times New Roman" w:cs="Times New Roman"/>
                <w:b/>
              </w:rPr>
              <w:t>PHE 10</w:t>
            </w:r>
          </w:p>
        </w:tc>
        <w:tc>
          <w:tcPr>
            <w:tcW w:w="2805" w:type="dxa"/>
            <w:vAlign w:val="center"/>
            <w:hideMark/>
          </w:tcPr>
          <w:p w14:paraId="08A720FE" w14:textId="77777777" w:rsidR="00FC353B" w:rsidRPr="00321D30" w:rsidRDefault="00FC353B" w:rsidP="004C167A">
            <w:pPr>
              <w:rPr>
                <w:rFonts w:eastAsia="Times New Roman" w:cs="Times New Roman"/>
              </w:rPr>
            </w:pPr>
            <w:r w:rsidRPr="00321D30">
              <w:rPr>
                <w:rFonts w:eastAsia="Times New Roman" w:cs="Times New Roman"/>
              </w:rPr>
              <w:t>Elective 10/11/12</w:t>
            </w:r>
          </w:p>
        </w:tc>
        <w:tc>
          <w:tcPr>
            <w:tcW w:w="2790" w:type="dxa"/>
            <w:vAlign w:val="center"/>
            <w:hideMark/>
          </w:tcPr>
          <w:p w14:paraId="0EA953CB" w14:textId="43FE8103" w:rsidR="00FC353B" w:rsidRPr="00321D30" w:rsidRDefault="008D1C8C" w:rsidP="004C167A">
            <w:pPr>
              <w:rPr>
                <w:rFonts w:eastAsia="Times New Roman" w:cs="Times New Roman"/>
              </w:rPr>
            </w:pPr>
            <w:r w:rsidRPr="008D1C8C">
              <w:rPr>
                <w:rFonts w:eastAsia="Times New Roman" w:cs="Times New Roman"/>
                <w:b/>
                <w:bCs/>
              </w:rPr>
              <w:t>Indigenous-Focus</w:t>
            </w:r>
            <w:r w:rsidR="00FC353B" w:rsidRPr="00321D30">
              <w:rPr>
                <w:rFonts w:eastAsia="Times New Roman" w:cs="Times New Roman"/>
              </w:rPr>
              <w:t xml:space="preserve"> 10/11/12</w:t>
            </w:r>
          </w:p>
        </w:tc>
      </w:tr>
      <w:tr w:rsidR="00FC353B" w:rsidRPr="00321D30" w14:paraId="25EBA4D7" w14:textId="77777777" w:rsidTr="004C167A">
        <w:trPr>
          <w:tblCellSpacing w:w="15" w:type="dxa"/>
        </w:trPr>
        <w:tc>
          <w:tcPr>
            <w:tcW w:w="2790" w:type="dxa"/>
            <w:vAlign w:val="center"/>
            <w:hideMark/>
          </w:tcPr>
          <w:p w14:paraId="532283E9" w14:textId="77777777" w:rsidR="00FC353B" w:rsidRPr="00321D30" w:rsidRDefault="00FC353B" w:rsidP="00EF0E46">
            <w:pPr>
              <w:ind w:left="432"/>
              <w:rPr>
                <w:rFonts w:eastAsia="Times New Roman" w:cs="Times New Roman"/>
              </w:rPr>
            </w:pPr>
            <w:r w:rsidRPr="00321D30">
              <w:rPr>
                <w:rFonts w:eastAsia="Times New Roman" w:cs="Times New Roman"/>
              </w:rPr>
              <w:t>Elective 9</w:t>
            </w:r>
          </w:p>
        </w:tc>
        <w:tc>
          <w:tcPr>
            <w:tcW w:w="2805" w:type="dxa"/>
            <w:vAlign w:val="center"/>
            <w:hideMark/>
          </w:tcPr>
          <w:p w14:paraId="6E2B7329" w14:textId="77777777" w:rsidR="00FC353B" w:rsidRPr="006134E5" w:rsidRDefault="00FC353B" w:rsidP="004C167A">
            <w:pPr>
              <w:jc w:val="both"/>
              <w:rPr>
                <w:rFonts w:eastAsia="Times New Roman" w:cs="Times New Roman"/>
                <w:b/>
              </w:rPr>
            </w:pPr>
            <w:r w:rsidRPr="006134E5">
              <w:rPr>
                <w:rFonts w:eastAsia="Times New Roman" w:cs="Times New Roman"/>
                <w:b/>
              </w:rPr>
              <w:t>CLE 10</w:t>
            </w:r>
          </w:p>
        </w:tc>
        <w:tc>
          <w:tcPr>
            <w:tcW w:w="2805" w:type="dxa"/>
            <w:vAlign w:val="center"/>
            <w:hideMark/>
          </w:tcPr>
          <w:p w14:paraId="13EDCCDB" w14:textId="77777777" w:rsidR="00FC353B" w:rsidRPr="00321D30" w:rsidRDefault="00FC353B" w:rsidP="004C167A">
            <w:pPr>
              <w:rPr>
                <w:rFonts w:eastAsia="Times New Roman" w:cs="Times New Roman"/>
              </w:rPr>
            </w:pPr>
            <w:r w:rsidRPr="00321D30">
              <w:rPr>
                <w:rFonts w:eastAsia="Times New Roman" w:cs="Times New Roman"/>
              </w:rPr>
              <w:t>Elective 10/11/12</w:t>
            </w:r>
          </w:p>
        </w:tc>
        <w:tc>
          <w:tcPr>
            <w:tcW w:w="2790" w:type="dxa"/>
            <w:vAlign w:val="center"/>
            <w:hideMark/>
          </w:tcPr>
          <w:p w14:paraId="24D8A2D6" w14:textId="77777777" w:rsidR="00FC353B" w:rsidRPr="00321D30" w:rsidRDefault="00FC353B" w:rsidP="004C167A">
            <w:pPr>
              <w:rPr>
                <w:rFonts w:eastAsia="Times New Roman" w:cs="Times New Roman"/>
              </w:rPr>
            </w:pPr>
            <w:r w:rsidRPr="00321D30">
              <w:rPr>
                <w:rFonts w:eastAsia="Times New Roman" w:cs="Times New Roman"/>
              </w:rPr>
              <w:t>Elective 10/11/12</w:t>
            </w:r>
          </w:p>
        </w:tc>
      </w:tr>
      <w:tr w:rsidR="00FC353B" w:rsidRPr="00321D30" w14:paraId="277115FC" w14:textId="77777777" w:rsidTr="004C167A">
        <w:trPr>
          <w:tblCellSpacing w:w="15" w:type="dxa"/>
        </w:trPr>
        <w:tc>
          <w:tcPr>
            <w:tcW w:w="2790" w:type="dxa"/>
            <w:vAlign w:val="center"/>
            <w:hideMark/>
          </w:tcPr>
          <w:p w14:paraId="5C1F8F51" w14:textId="77777777" w:rsidR="00FC353B" w:rsidRPr="00321D30" w:rsidRDefault="00FC353B" w:rsidP="00EF0E46">
            <w:pPr>
              <w:ind w:left="432"/>
              <w:rPr>
                <w:rFonts w:eastAsia="Times New Roman" w:cs="Times New Roman"/>
              </w:rPr>
            </w:pPr>
            <w:r w:rsidRPr="00321D30">
              <w:rPr>
                <w:rFonts w:eastAsia="Times New Roman" w:cs="Times New Roman"/>
              </w:rPr>
              <w:t>Elective 9</w:t>
            </w:r>
          </w:p>
        </w:tc>
        <w:tc>
          <w:tcPr>
            <w:tcW w:w="2805" w:type="dxa"/>
            <w:vAlign w:val="center"/>
            <w:hideMark/>
          </w:tcPr>
          <w:p w14:paraId="41C9EDA4" w14:textId="77777777" w:rsidR="00FC353B" w:rsidRPr="00321D30" w:rsidRDefault="00FC353B" w:rsidP="004C167A">
            <w:pPr>
              <w:jc w:val="both"/>
              <w:rPr>
                <w:rFonts w:eastAsia="Times New Roman" w:cs="Times New Roman"/>
              </w:rPr>
            </w:pPr>
            <w:r w:rsidRPr="00321D30">
              <w:rPr>
                <w:rFonts w:eastAsia="Times New Roman" w:cs="Times New Roman"/>
              </w:rPr>
              <w:t>Elective 10/11/12</w:t>
            </w:r>
          </w:p>
        </w:tc>
        <w:tc>
          <w:tcPr>
            <w:tcW w:w="2805" w:type="dxa"/>
            <w:vAlign w:val="center"/>
            <w:hideMark/>
          </w:tcPr>
          <w:p w14:paraId="7AAE96E6" w14:textId="77777777" w:rsidR="00FC353B" w:rsidRPr="00321D30" w:rsidRDefault="00FC353B" w:rsidP="004C167A">
            <w:pPr>
              <w:rPr>
                <w:rFonts w:eastAsia="Times New Roman" w:cs="Times New Roman"/>
              </w:rPr>
            </w:pPr>
            <w:r w:rsidRPr="00321D30">
              <w:rPr>
                <w:rFonts w:eastAsia="Times New Roman" w:cs="Times New Roman"/>
              </w:rPr>
              <w:t>Elective 10/11/12</w:t>
            </w:r>
          </w:p>
        </w:tc>
        <w:tc>
          <w:tcPr>
            <w:tcW w:w="2790" w:type="dxa"/>
            <w:vAlign w:val="center"/>
            <w:hideMark/>
          </w:tcPr>
          <w:p w14:paraId="16DFEC18" w14:textId="77777777" w:rsidR="00FC353B" w:rsidRPr="00321D30" w:rsidRDefault="00FC353B" w:rsidP="004C167A">
            <w:pPr>
              <w:rPr>
                <w:rFonts w:eastAsia="Times New Roman" w:cs="Times New Roman"/>
              </w:rPr>
            </w:pPr>
            <w:r w:rsidRPr="00321D30">
              <w:rPr>
                <w:rFonts w:eastAsia="Times New Roman" w:cs="Times New Roman"/>
              </w:rPr>
              <w:t>Elective 10/11/12</w:t>
            </w:r>
          </w:p>
        </w:tc>
      </w:tr>
      <w:tr w:rsidR="00FC353B" w:rsidRPr="00321D30" w14:paraId="6D69918C" w14:textId="77777777" w:rsidTr="004C167A">
        <w:trPr>
          <w:tblCellSpacing w:w="15" w:type="dxa"/>
        </w:trPr>
        <w:tc>
          <w:tcPr>
            <w:tcW w:w="2790" w:type="dxa"/>
            <w:vAlign w:val="center"/>
            <w:hideMark/>
          </w:tcPr>
          <w:p w14:paraId="3865200A" w14:textId="77777777" w:rsidR="00FC353B" w:rsidRPr="00321D30" w:rsidRDefault="00FC353B" w:rsidP="00EF0E46">
            <w:pPr>
              <w:ind w:left="432"/>
              <w:rPr>
                <w:rFonts w:eastAsia="Times New Roman" w:cs="Times New Roman"/>
              </w:rPr>
            </w:pPr>
            <w:r w:rsidRPr="00321D30">
              <w:rPr>
                <w:rFonts w:eastAsia="Times New Roman" w:cs="Times New Roman"/>
              </w:rPr>
              <w:t>Elective 9</w:t>
            </w:r>
          </w:p>
        </w:tc>
        <w:tc>
          <w:tcPr>
            <w:tcW w:w="2805" w:type="dxa"/>
            <w:vAlign w:val="center"/>
            <w:hideMark/>
          </w:tcPr>
          <w:p w14:paraId="1A8B0204" w14:textId="77777777" w:rsidR="00FC353B" w:rsidRPr="00321D30" w:rsidRDefault="00FC353B" w:rsidP="004C167A">
            <w:pPr>
              <w:jc w:val="both"/>
              <w:rPr>
                <w:rFonts w:eastAsia="Times New Roman" w:cs="Times New Roman"/>
              </w:rPr>
            </w:pPr>
            <w:r w:rsidRPr="00321D30">
              <w:rPr>
                <w:rFonts w:eastAsia="Times New Roman" w:cs="Times New Roman"/>
              </w:rPr>
              <w:t>Elective 10/11/12</w:t>
            </w:r>
          </w:p>
        </w:tc>
        <w:tc>
          <w:tcPr>
            <w:tcW w:w="2805" w:type="dxa"/>
            <w:vAlign w:val="center"/>
            <w:hideMark/>
          </w:tcPr>
          <w:p w14:paraId="61D919E2" w14:textId="77777777" w:rsidR="00FC353B" w:rsidRPr="00321D30" w:rsidRDefault="00FC353B" w:rsidP="004C167A">
            <w:pPr>
              <w:rPr>
                <w:rFonts w:eastAsia="Times New Roman" w:cs="Times New Roman"/>
              </w:rPr>
            </w:pPr>
            <w:r w:rsidRPr="00321D30">
              <w:rPr>
                <w:rFonts w:eastAsia="Times New Roman" w:cs="Times New Roman"/>
              </w:rPr>
              <w:t>Elective 10/11/12</w:t>
            </w:r>
          </w:p>
        </w:tc>
        <w:tc>
          <w:tcPr>
            <w:tcW w:w="2790" w:type="dxa"/>
            <w:vAlign w:val="center"/>
            <w:hideMark/>
          </w:tcPr>
          <w:p w14:paraId="30815A14" w14:textId="4C113C37" w:rsidR="00FC353B" w:rsidRPr="00321D30" w:rsidRDefault="00FC353B" w:rsidP="004C167A">
            <w:pPr>
              <w:rPr>
                <w:rFonts w:eastAsia="Times New Roman" w:cs="Times New Roman"/>
              </w:rPr>
            </w:pPr>
            <w:r w:rsidRPr="00321D30">
              <w:rPr>
                <w:rFonts w:eastAsia="Times New Roman" w:cs="Times New Roman"/>
              </w:rPr>
              <w:t>Elective 10/11/12</w:t>
            </w:r>
          </w:p>
        </w:tc>
      </w:tr>
    </w:tbl>
    <w:p w14:paraId="0601915D" w14:textId="6E8B91A2" w:rsidR="00FC353B" w:rsidRPr="00321D30" w:rsidRDefault="00FC353B" w:rsidP="00FC353B"/>
    <w:p w14:paraId="053246AD" w14:textId="42E50615" w:rsidR="00FC353B" w:rsidRPr="00D33551" w:rsidRDefault="00FC353B" w:rsidP="00FC353B">
      <w:pPr>
        <w:jc w:val="center"/>
        <w:rPr>
          <w:rFonts w:eastAsia="Times New Roman" w:cs="Times New Roman"/>
          <w:bCs/>
          <w:sz w:val="24"/>
          <w:szCs w:val="24"/>
          <w:u w:val="single"/>
        </w:rPr>
      </w:pPr>
      <w:r w:rsidRPr="00D33551">
        <w:rPr>
          <w:rFonts w:eastAsia="Times New Roman" w:cs="Times New Roman"/>
          <w:bCs/>
          <w:sz w:val="24"/>
          <w:szCs w:val="24"/>
          <w:u w:val="single"/>
        </w:rPr>
        <w:t>ADDITIONAL R</w:t>
      </w:r>
      <w:r w:rsidR="002B01CC">
        <w:rPr>
          <w:rFonts w:eastAsia="Times New Roman" w:cs="Times New Roman"/>
          <w:bCs/>
          <w:sz w:val="24"/>
          <w:szCs w:val="24"/>
          <w:u w:val="single"/>
        </w:rPr>
        <w:t>EQUIREMENTS (outside timetable)</w:t>
      </w:r>
      <w:r w:rsidRPr="00D33551">
        <w:rPr>
          <w:rFonts w:eastAsia="Times New Roman" w:cs="Times New Roman"/>
          <w:bCs/>
          <w:sz w:val="24"/>
          <w:szCs w:val="24"/>
          <w:u w:val="single"/>
        </w:rPr>
        <w:br/>
      </w:r>
    </w:p>
    <w:tbl>
      <w:tblPr>
        <w:tblW w:w="11340" w:type="dxa"/>
        <w:tblCellSpacing w:w="15" w:type="dxa"/>
        <w:tblCellMar>
          <w:top w:w="15" w:type="dxa"/>
          <w:left w:w="15" w:type="dxa"/>
          <w:bottom w:w="15" w:type="dxa"/>
          <w:right w:w="15" w:type="dxa"/>
        </w:tblCellMar>
        <w:tblLook w:val="04A0" w:firstRow="1" w:lastRow="0" w:firstColumn="1" w:lastColumn="0" w:noHBand="0" w:noVBand="1"/>
      </w:tblPr>
      <w:tblGrid>
        <w:gridCol w:w="2835"/>
        <w:gridCol w:w="2835"/>
        <w:gridCol w:w="2835"/>
        <w:gridCol w:w="2835"/>
      </w:tblGrid>
      <w:tr w:rsidR="00FC353B" w:rsidRPr="00321D30" w14:paraId="6B906CE5" w14:textId="77777777" w:rsidTr="004C167A">
        <w:trPr>
          <w:trHeight w:val="340"/>
          <w:tblCellSpacing w:w="15" w:type="dxa"/>
        </w:trPr>
        <w:tc>
          <w:tcPr>
            <w:tcW w:w="2790" w:type="dxa"/>
            <w:vAlign w:val="center"/>
            <w:hideMark/>
          </w:tcPr>
          <w:p w14:paraId="74CDFC90" w14:textId="77777777" w:rsidR="00FC353B" w:rsidRPr="002B01CC" w:rsidRDefault="00FC353B" w:rsidP="00EF0E46">
            <w:pPr>
              <w:tabs>
                <w:tab w:val="left" w:pos="1030"/>
              </w:tabs>
              <w:ind w:left="490"/>
              <w:rPr>
                <w:rFonts w:eastAsia="Times New Roman" w:cs="Times New Roman"/>
                <w:u w:val="single"/>
              </w:rPr>
            </w:pPr>
            <w:r w:rsidRPr="002B01CC">
              <w:rPr>
                <w:rFonts w:eastAsia="Times New Roman" w:cs="Times New Roman"/>
                <w:u w:val="single"/>
              </w:rPr>
              <w:t>Grade 9</w:t>
            </w:r>
          </w:p>
        </w:tc>
        <w:tc>
          <w:tcPr>
            <w:tcW w:w="2805" w:type="dxa"/>
            <w:vAlign w:val="center"/>
            <w:hideMark/>
          </w:tcPr>
          <w:p w14:paraId="1D5F167A" w14:textId="77777777" w:rsidR="00FC353B" w:rsidRPr="002B01CC" w:rsidRDefault="00FC353B" w:rsidP="004C167A">
            <w:pPr>
              <w:tabs>
                <w:tab w:val="left" w:pos="1030"/>
              </w:tabs>
              <w:jc w:val="both"/>
              <w:rPr>
                <w:rFonts w:eastAsia="Times New Roman" w:cs="Times New Roman"/>
                <w:u w:val="single"/>
              </w:rPr>
            </w:pPr>
            <w:r w:rsidRPr="002B01CC">
              <w:rPr>
                <w:rFonts w:eastAsia="Times New Roman" w:cs="Times New Roman"/>
                <w:u w:val="single"/>
              </w:rPr>
              <w:t>Grade 10</w:t>
            </w:r>
          </w:p>
        </w:tc>
        <w:tc>
          <w:tcPr>
            <w:tcW w:w="2805" w:type="dxa"/>
            <w:vAlign w:val="center"/>
            <w:hideMark/>
          </w:tcPr>
          <w:p w14:paraId="63EE0B07" w14:textId="77777777" w:rsidR="00FC353B" w:rsidRPr="002B01CC" w:rsidRDefault="00FC353B" w:rsidP="004C167A">
            <w:pPr>
              <w:tabs>
                <w:tab w:val="left" w:pos="1030"/>
              </w:tabs>
              <w:rPr>
                <w:rFonts w:eastAsia="Times New Roman" w:cs="Times New Roman"/>
                <w:u w:val="single"/>
              </w:rPr>
            </w:pPr>
            <w:r w:rsidRPr="002B01CC">
              <w:rPr>
                <w:rFonts w:eastAsia="Times New Roman" w:cs="Times New Roman"/>
                <w:u w:val="single"/>
              </w:rPr>
              <w:t>Grade 11</w:t>
            </w:r>
          </w:p>
        </w:tc>
        <w:tc>
          <w:tcPr>
            <w:tcW w:w="2790" w:type="dxa"/>
            <w:vAlign w:val="center"/>
            <w:hideMark/>
          </w:tcPr>
          <w:p w14:paraId="3E29FB09" w14:textId="77777777" w:rsidR="00FC353B" w:rsidRPr="002B01CC" w:rsidRDefault="00FC353B" w:rsidP="004C167A">
            <w:pPr>
              <w:tabs>
                <w:tab w:val="left" w:pos="1030"/>
              </w:tabs>
              <w:rPr>
                <w:rFonts w:eastAsia="Times New Roman" w:cs="Times New Roman"/>
                <w:u w:val="single"/>
              </w:rPr>
            </w:pPr>
            <w:r w:rsidRPr="002B01CC">
              <w:rPr>
                <w:rFonts w:eastAsia="Times New Roman" w:cs="Times New Roman"/>
                <w:u w:val="single"/>
              </w:rPr>
              <w:t>Grade 12</w:t>
            </w:r>
          </w:p>
        </w:tc>
      </w:tr>
      <w:tr w:rsidR="00FC353B" w:rsidRPr="00321D30" w14:paraId="05399BDD" w14:textId="77777777" w:rsidTr="004C167A">
        <w:trPr>
          <w:tblCellSpacing w:w="15" w:type="dxa"/>
        </w:trPr>
        <w:tc>
          <w:tcPr>
            <w:tcW w:w="2790" w:type="dxa"/>
            <w:vAlign w:val="center"/>
            <w:hideMark/>
          </w:tcPr>
          <w:p w14:paraId="1EAE8B39" w14:textId="77777777" w:rsidR="00FC353B" w:rsidRPr="00031097" w:rsidRDefault="00FC353B" w:rsidP="00EF0E46">
            <w:pPr>
              <w:tabs>
                <w:tab w:val="left" w:pos="1030"/>
              </w:tabs>
              <w:ind w:left="490" w:right="-570"/>
              <w:rPr>
                <w:rFonts w:eastAsia="Times New Roman" w:cs="Times New Roman"/>
                <w:bCs/>
              </w:rPr>
            </w:pPr>
            <w:r w:rsidRPr="00031097">
              <w:rPr>
                <w:rFonts w:eastAsia="Times New Roman" w:cs="Times New Roman"/>
                <w:bCs/>
              </w:rPr>
              <w:t>Career Education 9</w:t>
            </w:r>
          </w:p>
        </w:tc>
        <w:tc>
          <w:tcPr>
            <w:tcW w:w="2805" w:type="dxa"/>
            <w:vAlign w:val="center"/>
            <w:hideMark/>
          </w:tcPr>
          <w:p w14:paraId="291FD144" w14:textId="77777777" w:rsidR="00FC353B" w:rsidRPr="006134E5" w:rsidRDefault="00FC353B" w:rsidP="00EF0E46">
            <w:pPr>
              <w:tabs>
                <w:tab w:val="left" w:pos="1030"/>
              </w:tabs>
              <w:ind w:left="490" w:right="-570" w:hanging="520"/>
              <w:jc w:val="both"/>
              <w:rPr>
                <w:rFonts w:eastAsia="Times New Roman" w:cs="Times New Roman"/>
                <w:b/>
              </w:rPr>
            </w:pPr>
            <w:r w:rsidRPr="00416711">
              <w:rPr>
                <w:rFonts w:eastAsia="Times New Roman" w:cs="Times New Roman"/>
                <w:b/>
              </w:rPr>
              <w:t>Literacy Assessment 10</w:t>
            </w:r>
          </w:p>
        </w:tc>
        <w:tc>
          <w:tcPr>
            <w:tcW w:w="2805" w:type="dxa"/>
            <w:vAlign w:val="center"/>
            <w:hideMark/>
          </w:tcPr>
          <w:p w14:paraId="44ABE316" w14:textId="58C0EBBF" w:rsidR="00FC353B" w:rsidRPr="00321D30" w:rsidRDefault="00FC353B" w:rsidP="002B01CC">
            <w:pPr>
              <w:rPr>
                <w:rFonts w:eastAsia="Times New Roman" w:cs="Times New Roman"/>
              </w:rPr>
            </w:pPr>
          </w:p>
        </w:tc>
        <w:tc>
          <w:tcPr>
            <w:tcW w:w="2790" w:type="dxa"/>
            <w:vAlign w:val="center"/>
            <w:hideMark/>
          </w:tcPr>
          <w:p w14:paraId="1133A47A" w14:textId="77777777" w:rsidR="00FC353B" w:rsidRPr="006134E5" w:rsidRDefault="00FC353B" w:rsidP="00EF0E46">
            <w:pPr>
              <w:rPr>
                <w:rFonts w:eastAsia="Times New Roman" w:cs="Times New Roman"/>
                <w:b/>
              </w:rPr>
            </w:pPr>
            <w:r w:rsidRPr="006134E5">
              <w:rPr>
                <w:rFonts w:eastAsia="Times New Roman" w:cs="Times New Roman"/>
                <w:b/>
              </w:rPr>
              <w:t>Career Life Connections</w:t>
            </w:r>
            <w:r>
              <w:rPr>
                <w:rFonts w:eastAsia="Times New Roman" w:cs="Times New Roman"/>
                <w:b/>
              </w:rPr>
              <w:t xml:space="preserve"> 12</w:t>
            </w:r>
          </w:p>
        </w:tc>
      </w:tr>
      <w:tr w:rsidR="00FC353B" w:rsidRPr="00321D30" w14:paraId="0A37F8CE" w14:textId="77777777" w:rsidTr="004C167A">
        <w:trPr>
          <w:trHeight w:val="30"/>
          <w:tblCellSpacing w:w="15" w:type="dxa"/>
        </w:trPr>
        <w:tc>
          <w:tcPr>
            <w:tcW w:w="2790" w:type="dxa"/>
            <w:vAlign w:val="center"/>
            <w:hideMark/>
          </w:tcPr>
          <w:p w14:paraId="0E1D21F7" w14:textId="77777777" w:rsidR="00FC353B" w:rsidRPr="00A57C47" w:rsidRDefault="00FC353B" w:rsidP="00EF0E46">
            <w:pPr>
              <w:tabs>
                <w:tab w:val="left" w:pos="1030"/>
              </w:tabs>
              <w:ind w:left="490" w:right="-570"/>
              <w:rPr>
                <w:rFonts w:eastAsia="Times New Roman" w:cs="Times New Roman"/>
              </w:rPr>
            </w:pPr>
            <w:r w:rsidRPr="00A57C47">
              <w:rPr>
                <w:rFonts w:eastAsia="Times New Roman" w:cs="Times New Roman"/>
              </w:rPr>
              <w:t>Digital Literacy 10</w:t>
            </w:r>
          </w:p>
        </w:tc>
        <w:tc>
          <w:tcPr>
            <w:tcW w:w="2805" w:type="dxa"/>
            <w:vAlign w:val="center"/>
            <w:hideMark/>
          </w:tcPr>
          <w:p w14:paraId="0EACA872" w14:textId="77777777" w:rsidR="00FC353B" w:rsidRPr="006134E5" w:rsidRDefault="00FC353B" w:rsidP="00EF0E46">
            <w:pPr>
              <w:tabs>
                <w:tab w:val="left" w:pos="1030"/>
              </w:tabs>
              <w:ind w:left="490" w:right="-570" w:hanging="520"/>
              <w:jc w:val="both"/>
              <w:rPr>
                <w:rFonts w:eastAsia="Times New Roman" w:cs="Times New Roman"/>
                <w:b/>
              </w:rPr>
            </w:pPr>
            <w:r w:rsidRPr="006134E5">
              <w:rPr>
                <w:rFonts w:eastAsia="Times New Roman" w:cs="Times New Roman"/>
                <w:b/>
              </w:rPr>
              <w:t>Numeracy Assessment</w:t>
            </w:r>
            <w:r>
              <w:rPr>
                <w:rFonts w:eastAsia="Times New Roman" w:cs="Times New Roman"/>
                <w:b/>
              </w:rPr>
              <w:t xml:space="preserve"> 10</w:t>
            </w:r>
          </w:p>
        </w:tc>
        <w:tc>
          <w:tcPr>
            <w:tcW w:w="2805" w:type="dxa"/>
            <w:vAlign w:val="center"/>
            <w:hideMark/>
          </w:tcPr>
          <w:p w14:paraId="10C6DB3C" w14:textId="77777777" w:rsidR="00FC353B" w:rsidRPr="00321D30" w:rsidRDefault="00FC353B" w:rsidP="00EF0E46">
            <w:pPr>
              <w:ind w:left="432" w:hanging="192"/>
              <w:rPr>
                <w:rFonts w:eastAsia="Times New Roman" w:cs="Times New Roman"/>
              </w:rPr>
            </w:pPr>
          </w:p>
        </w:tc>
        <w:tc>
          <w:tcPr>
            <w:tcW w:w="2790" w:type="dxa"/>
            <w:vAlign w:val="center"/>
            <w:hideMark/>
          </w:tcPr>
          <w:p w14:paraId="37D53AA7" w14:textId="77777777" w:rsidR="00FC353B" w:rsidRPr="006134E5" w:rsidRDefault="00FC353B" w:rsidP="00EF0E46">
            <w:pPr>
              <w:rPr>
                <w:rFonts w:eastAsia="Times New Roman" w:cs="Times New Roman"/>
                <w:b/>
              </w:rPr>
            </w:pPr>
            <w:r w:rsidRPr="006134E5">
              <w:rPr>
                <w:rFonts w:eastAsia="Times New Roman" w:cs="Times New Roman"/>
                <w:b/>
              </w:rPr>
              <w:t>Literacy Assessment</w:t>
            </w:r>
            <w:r>
              <w:rPr>
                <w:rFonts w:eastAsia="Times New Roman" w:cs="Times New Roman"/>
                <w:b/>
              </w:rPr>
              <w:t xml:space="preserve"> 12</w:t>
            </w:r>
          </w:p>
        </w:tc>
      </w:tr>
    </w:tbl>
    <w:p w14:paraId="2050AC0A" w14:textId="42326035" w:rsidR="00FC353B" w:rsidRPr="00D33551" w:rsidRDefault="00FC353B" w:rsidP="003947AC">
      <w:pPr>
        <w:spacing w:after="120"/>
        <w:ind w:left="357"/>
        <w:rPr>
          <w:rFonts w:eastAsia="Times New Roman" w:cs="Times New Roman"/>
          <w:bCs/>
        </w:rPr>
      </w:pPr>
      <w:r w:rsidRPr="00321D30">
        <w:rPr>
          <w:rFonts w:eastAsia="Times New Roman" w:cs="Times New Roman"/>
          <w:b/>
        </w:rPr>
        <w:br/>
      </w:r>
      <w:r w:rsidRPr="00D33551">
        <w:rPr>
          <w:rFonts w:eastAsia="Times New Roman" w:cs="Times New Roman"/>
          <w:bCs/>
        </w:rPr>
        <w:t>Students should consider the following when selecting courses:</w:t>
      </w:r>
    </w:p>
    <w:p w14:paraId="51E4ADC2" w14:textId="77777777" w:rsidR="00FC353B" w:rsidRPr="00321D30" w:rsidRDefault="00FC353B" w:rsidP="003947AC">
      <w:pPr>
        <w:pStyle w:val="ListParagraph"/>
        <w:numPr>
          <w:ilvl w:val="0"/>
          <w:numId w:val="5"/>
        </w:numPr>
        <w:spacing w:after="160"/>
        <w:rPr>
          <w:rFonts w:eastAsia="Times New Roman" w:cs="Times New Roman"/>
          <w:b/>
        </w:rPr>
      </w:pPr>
      <w:r>
        <w:rPr>
          <w:rFonts w:eastAsia="Times New Roman" w:cs="Times New Roman"/>
        </w:rPr>
        <w:t>g</w:t>
      </w:r>
      <w:r w:rsidRPr="00321D30">
        <w:rPr>
          <w:rFonts w:eastAsia="Times New Roman" w:cs="Times New Roman"/>
        </w:rPr>
        <w:t>raduation requirements</w:t>
      </w:r>
    </w:p>
    <w:p w14:paraId="4CEAD92C" w14:textId="5C2339E5" w:rsidR="00FC353B" w:rsidRPr="00321D30" w:rsidRDefault="00FC353B" w:rsidP="003947AC">
      <w:pPr>
        <w:pStyle w:val="ListParagraph"/>
        <w:numPr>
          <w:ilvl w:val="0"/>
          <w:numId w:val="5"/>
        </w:numPr>
        <w:spacing w:after="160"/>
        <w:rPr>
          <w:rFonts w:eastAsia="Times New Roman" w:cs="Times New Roman"/>
          <w:b/>
        </w:rPr>
      </w:pPr>
      <w:r>
        <w:rPr>
          <w:rFonts w:eastAsia="Times New Roman" w:cs="Times New Roman"/>
        </w:rPr>
        <w:t>p</w:t>
      </w:r>
      <w:r w:rsidRPr="00321D30">
        <w:rPr>
          <w:rFonts w:eastAsia="Times New Roman" w:cs="Times New Roman"/>
        </w:rPr>
        <w:t>ost-</w:t>
      </w:r>
      <w:r>
        <w:rPr>
          <w:rFonts w:eastAsia="Times New Roman" w:cs="Times New Roman"/>
        </w:rPr>
        <w:t>s</w:t>
      </w:r>
      <w:r w:rsidRPr="00321D30">
        <w:rPr>
          <w:rFonts w:eastAsia="Times New Roman" w:cs="Times New Roman"/>
        </w:rPr>
        <w:t xml:space="preserve">econdary </w:t>
      </w:r>
      <w:r w:rsidR="00462F26">
        <w:rPr>
          <w:rFonts w:eastAsia="Times New Roman" w:cs="Times New Roman"/>
        </w:rPr>
        <w:t xml:space="preserve">admission </w:t>
      </w:r>
      <w:r w:rsidRPr="00321D30">
        <w:rPr>
          <w:rFonts w:eastAsia="Times New Roman" w:cs="Times New Roman"/>
        </w:rPr>
        <w:t>requirements</w:t>
      </w:r>
    </w:p>
    <w:p w14:paraId="689A43D3" w14:textId="79209F0C" w:rsidR="00FC353B" w:rsidRPr="00321D30" w:rsidRDefault="00FC353B" w:rsidP="003947AC">
      <w:pPr>
        <w:pStyle w:val="ListParagraph"/>
        <w:numPr>
          <w:ilvl w:val="0"/>
          <w:numId w:val="5"/>
        </w:numPr>
        <w:spacing w:after="160"/>
        <w:rPr>
          <w:rFonts w:eastAsia="Times New Roman" w:cs="Times New Roman"/>
          <w:b/>
        </w:rPr>
      </w:pPr>
      <w:r>
        <w:rPr>
          <w:rFonts w:eastAsia="Times New Roman" w:cs="Times New Roman"/>
        </w:rPr>
        <w:t>m</w:t>
      </w:r>
      <w:r w:rsidRPr="00321D30">
        <w:rPr>
          <w:rFonts w:eastAsia="Times New Roman" w:cs="Times New Roman"/>
        </w:rPr>
        <w:t xml:space="preserve">ust have 8 courses </w:t>
      </w:r>
      <w:r w:rsidR="00E20E44">
        <w:rPr>
          <w:rFonts w:eastAsia="Times New Roman" w:cs="Times New Roman"/>
        </w:rPr>
        <w:t xml:space="preserve">scheduled </w:t>
      </w:r>
      <w:r w:rsidRPr="00321D30">
        <w:rPr>
          <w:rFonts w:eastAsia="Times New Roman" w:cs="Times New Roman"/>
        </w:rPr>
        <w:t>within the regular timetable</w:t>
      </w:r>
      <w:r w:rsidR="007A72EB">
        <w:rPr>
          <w:rFonts w:eastAsia="Times New Roman" w:cs="Times New Roman"/>
        </w:rPr>
        <w:t xml:space="preserve"> (</w:t>
      </w:r>
      <w:r w:rsidR="007A72EB" w:rsidRPr="008B1EA9">
        <w:rPr>
          <w:rFonts w:eastAsia="Times New Roman" w:cs="Times New Roman"/>
          <w:b/>
          <w:bCs/>
        </w:rPr>
        <w:t>4 courses</w:t>
      </w:r>
      <w:r w:rsidR="00444DBB" w:rsidRPr="008B1EA9">
        <w:rPr>
          <w:rFonts w:eastAsia="Times New Roman" w:cs="Times New Roman"/>
          <w:b/>
          <w:bCs/>
        </w:rPr>
        <w:t xml:space="preserve"> daily in</w:t>
      </w:r>
      <w:r w:rsidR="007A72EB" w:rsidRPr="008B1EA9">
        <w:rPr>
          <w:rFonts w:eastAsia="Times New Roman" w:cs="Times New Roman"/>
          <w:b/>
          <w:bCs/>
        </w:rPr>
        <w:t xml:space="preserve"> each semester)</w:t>
      </w:r>
    </w:p>
    <w:p w14:paraId="0128E380" w14:textId="77777777" w:rsidR="00FC353B" w:rsidRPr="00FF113A" w:rsidRDefault="00FC353B" w:rsidP="003947AC">
      <w:pPr>
        <w:pStyle w:val="ListParagraph"/>
        <w:numPr>
          <w:ilvl w:val="0"/>
          <w:numId w:val="5"/>
        </w:numPr>
        <w:spacing w:after="160"/>
        <w:rPr>
          <w:rFonts w:eastAsia="Times New Roman" w:cs="Times New Roman"/>
          <w:b/>
        </w:rPr>
      </w:pPr>
      <w:r>
        <w:rPr>
          <w:rFonts w:eastAsia="Times New Roman" w:cs="Times New Roman"/>
        </w:rPr>
        <w:t>p</w:t>
      </w:r>
      <w:r w:rsidRPr="00321D30">
        <w:rPr>
          <w:rFonts w:eastAsia="Times New Roman" w:cs="Times New Roman"/>
        </w:rPr>
        <w:t>ersonal growth</w:t>
      </w:r>
      <w:r>
        <w:rPr>
          <w:rFonts w:eastAsia="Times New Roman" w:cs="Times New Roman"/>
        </w:rPr>
        <w:t>, breadth, and depth</w:t>
      </w:r>
    </w:p>
    <w:p w14:paraId="30D766C7" w14:textId="58E5F098" w:rsidR="00FF113A" w:rsidRPr="00FF113A" w:rsidRDefault="00FF113A" w:rsidP="003947AC">
      <w:pPr>
        <w:pStyle w:val="ListParagraph"/>
        <w:numPr>
          <w:ilvl w:val="0"/>
          <w:numId w:val="5"/>
        </w:numPr>
        <w:spacing w:after="160"/>
        <w:rPr>
          <w:rFonts w:eastAsia="Times New Roman" w:cs="Times New Roman"/>
          <w:bCs/>
        </w:rPr>
      </w:pPr>
      <w:r w:rsidRPr="00FF113A">
        <w:rPr>
          <w:rFonts w:eastAsia="Times New Roman" w:cs="Times New Roman"/>
          <w:bCs/>
        </w:rPr>
        <w:t xml:space="preserve">Grade 11 students may request one Grade 12 academic course in addition to their Social Studies 12 selection. </w:t>
      </w:r>
      <w:r w:rsidRPr="00FF113A">
        <w:rPr>
          <w:rFonts w:eastAsia="Times New Roman" w:cs="Times New Roman"/>
          <w:b/>
        </w:rPr>
        <w:t>However, please note space will be prioritized first for Grade 12 students.</w:t>
      </w:r>
    </w:p>
    <w:p w14:paraId="18AC63EB" w14:textId="337DEAFE" w:rsidR="00FC353B" w:rsidRPr="00D33551" w:rsidRDefault="00FC353B" w:rsidP="003947AC">
      <w:pPr>
        <w:spacing w:after="120"/>
        <w:ind w:left="357"/>
        <w:rPr>
          <w:rFonts w:eastAsia="Times New Roman" w:cs="Times New Roman"/>
          <w:bCs/>
        </w:rPr>
      </w:pPr>
      <w:r w:rsidRPr="00D33551">
        <w:rPr>
          <w:rFonts w:eastAsia="Times New Roman" w:cs="Times New Roman"/>
          <w:bCs/>
        </w:rPr>
        <w:t>Course changes will only be considered for the following reasons:</w:t>
      </w:r>
    </w:p>
    <w:p w14:paraId="2881ED9D" w14:textId="77777777" w:rsidR="00FC353B" w:rsidRPr="00321D30" w:rsidRDefault="00FC353B" w:rsidP="00FC353B">
      <w:pPr>
        <w:pStyle w:val="ListParagraph"/>
        <w:numPr>
          <w:ilvl w:val="0"/>
          <w:numId w:val="6"/>
        </w:numPr>
        <w:spacing w:after="160" w:line="259" w:lineRule="auto"/>
        <w:rPr>
          <w:rFonts w:eastAsia="Times New Roman" w:cs="Times New Roman"/>
        </w:rPr>
      </w:pPr>
      <w:r>
        <w:rPr>
          <w:rFonts w:eastAsia="Times New Roman" w:cs="Times New Roman"/>
        </w:rPr>
        <w:t>n</w:t>
      </w:r>
      <w:r w:rsidRPr="00321D30">
        <w:rPr>
          <w:rFonts w:eastAsia="Times New Roman" w:cs="Times New Roman"/>
        </w:rPr>
        <w:t>eed to fulfill graduation requirements</w:t>
      </w:r>
    </w:p>
    <w:p w14:paraId="1B856AB4" w14:textId="77777777" w:rsidR="00FC353B" w:rsidRPr="00321D30" w:rsidRDefault="00FC353B" w:rsidP="00FC353B">
      <w:pPr>
        <w:pStyle w:val="ListParagraph"/>
        <w:numPr>
          <w:ilvl w:val="0"/>
          <w:numId w:val="6"/>
        </w:numPr>
        <w:spacing w:after="160" w:line="259" w:lineRule="auto"/>
        <w:rPr>
          <w:rFonts w:eastAsia="Times New Roman" w:cs="Times New Roman"/>
        </w:rPr>
      </w:pPr>
      <w:r>
        <w:rPr>
          <w:rFonts w:eastAsia="Times New Roman" w:cs="Times New Roman"/>
        </w:rPr>
        <w:t>p</w:t>
      </w:r>
      <w:r w:rsidRPr="00321D30">
        <w:rPr>
          <w:rFonts w:eastAsia="Times New Roman" w:cs="Times New Roman"/>
        </w:rPr>
        <w:t>ost-secondary requirements have changed (students must provide details)</w:t>
      </w:r>
    </w:p>
    <w:p w14:paraId="685B423C" w14:textId="44BAC72F" w:rsidR="00FC353B" w:rsidRPr="00321D30" w:rsidRDefault="00E20E44" w:rsidP="00FC353B">
      <w:pPr>
        <w:pStyle w:val="ListParagraph"/>
        <w:numPr>
          <w:ilvl w:val="0"/>
          <w:numId w:val="6"/>
        </w:numPr>
        <w:spacing w:after="160" w:line="259" w:lineRule="auto"/>
        <w:rPr>
          <w:rFonts w:eastAsia="Times New Roman" w:cs="Times New Roman"/>
        </w:rPr>
      </w:pPr>
      <w:r>
        <w:rPr>
          <w:rFonts w:eastAsia="Times New Roman" w:cs="Times New Roman"/>
        </w:rPr>
        <w:t>fewer</w:t>
      </w:r>
      <w:r w:rsidR="00FC353B" w:rsidRPr="00321D30">
        <w:rPr>
          <w:rFonts w:eastAsia="Times New Roman" w:cs="Times New Roman"/>
        </w:rPr>
        <w:t xml:space="preserve"> than 8 courses </w:t>
      </w:r>
      <w:r>
        <w:rPr>
          <w:rFonts w:eastAsia="Times New Roman" w:cs="Times New Roman"/>
        </w:rPr>
        <w:t xml:space="preserve">scheduled </w:t>
      </w:r>
      <w:r w:rsidR="00FC353B" w:rsidRPr="00321D30">
        <w:rPr>
          <w:rFonts w:eastAsia="Times New Roman" w:cs="Times New Roman"/>
        </w:rPr>
        <w:t>within the regular timetable</w:t>
      </w:r>
    </w:p>
    <w:p w14:paraId="1008DAE5" w14:textId="7170FEBA" w:rsidR="00FC353B" w:rsidRPr="00321D30" w:rsidRDefault="00FC353B" w:rsidP="00FC353B">
      <w:pPr>
        <w:pStyle w:val="ListParagraph"/>
        <w:numPr>
          <w:ilvl w:val="0"/>
          <w:numId w:val="6"/>
        </w:numPr>
        <w:spacing w:after="160" w:line="259" w:lineRule="auto"/>
        <w:rPr>
          <w:rFonts w:eastAsia="Times New Roman" w:cs="Times New Roman"/>
        </w:rPr>
      </w:pPr>
      <w:r>
        <w:rPr>
          <w:rFonts w:eastAsia="Times New Roman" w:cs="Times New Roman"/>
        </w:rPr>
        <w:t>p</w:t>
      </w:r>
      <w:r w:rsidRPr="00321D30">
        <w:rPr>
          <w:rFonts w:eastAsia="Times New Roman" w:cs="Times New Roman"/>
        </w:rPr>
        <w:t>laced in the incorrect course level (</w:t>
      </w:r>
      <w:r w:rsidR="00462F26">
        <w:rPr>
          <w:rFonts w:eastAsia="Times New Roman" w:cs="Times New Roman"/>
        </w:rPr>
        <w:t>i.e.</w:t>
      </w:r>
      <w:r w:rsidR="00A57C47">
        <w:rPr>
          <w:rFonts w:eastAsia="Times New Roman" w:cs="Times New Roman"/>
        </w:rPr>
        <w:t xml:space="preserve"> foundation course</w:t>
      </w:r>
      <w:r w:rsidRPr="00321D30">
        <w:rPr>
          <w:rFonts w:eastAsia="Times New Roman" w:cs="Times New Roman"/>
        </w:rPr>
        <w:t xml:space="preserve"> not completed)</w:t>
      </w:r>
    </w:p>
    <w:p w14:paraId="3EC22BF4" w14:textId="0B2E8CCC" w:rsidR="00FC353B" w:rsidRPr="00EB4C27" w:rsidRDefault="00FC353B" w:rsidP="00FC353B">
      <w:pPr>
        <w:pStyle w:val="ListParagraph"/>
        <w:numPr>
          <w:ilvl w:val="0"/>
          <w:numId w:val="6"/>
        </w:numPr>
        <w:spacing w:after="160" w:line="259" w:lineRule="auto"/>
        <w:rPr>
          <w:rFonts w:eastAsia="Times New Roman" w:cs="Arial"/>
          <w:b/>
          <w:sz w:val="24"/>
          <w:szCs w:val="24"/>
          <w:u w:val="single"/>
        </w:rPr>
      </w:pPr>
      <w:r w:rsidRPr="00EB4C27">
        <w:rPr>
          <w:rFonts w:eastAsia="Times New Roman" w:cs="Times New Roman"/>
        </w:rPr>
        <w:t xml:space="preserve">completed </w:t>
      </w:r>
      <w:r w:rsidR="00C40ABC">
        <w:rPr>
          <w:rFonts w:eastAsia="Times New Roman" w:cs="Times New Roman"/>
        </w:rPr>
        <w:t>a</w:t>
      </w:r>
      <w:r w:rsidRPr="00EB4C27">
        <w:rPr>
          <w:rFonts w:eastAsia="Times New Roman" w:cs="Times New Roman"/>
        </w:rPr>
        <w:t xml:space="preserve"> </w:t>
      </w:r>
      <w:r w:rsidR="00462F26">
        <w:rPr>
          <w:rFonts w:eastAsia="Times New Roman" w:cs="Times New Roman"/>
        </w:rPr>
        <w:t>summer</w:t>
      </w:r>
      <w:r w:rsidRPr="00EB4C27">
        <w:rPr>
          <w:rFonts w:eastAsia="Times New Roman" w:cs="Times New Roman"/>
        </w:rPr>
        <w:t xml:space="preserve"> or online course </w:t>
      </w:r>
      <w:r w:rsidR="00E20E44">
        <w:rPr>
          <w:rFonts w:eastAsia="Times New Roman" w:cs="Times New Roman"/>
          <w:b/>
        </w:rPr>
        <w:t>(n</w:t>
      </w:r>
      <w:r w:rsidRPr="00EB4C27">
        <w:rPr>
          <w:rFonts w:eastAsia="Times New Roman" w:cs="Times New Roman"/>
          <w:b/>
        </w:rPr>
        <w:t xml:space="preserve">ote: </w:t>
      </w:r>
      <w:r w:rsidR="00E20E44">
        <w:rPr>
          <w:rFonts w:eastAsia="Times New Roman" w:cs="Times New Roman"/>
          <w:b/>
        </w:rPr>
        <w:t xml:space="preserve">must </w:t>
      </w:r>
      <w:r w:rsidRPr="00EB4C27">
        <w:rPr>
          <w:rFonts w:eastAsia="Times New Roman" w:cs="Times New Roman"/>
          <w:b/>
        </w:rPr>
        <w:t xml:space="preserve">notify counsellor </w:t>
      </w:r>
      <w:r w:rsidRPr="00E20E44">
        <w:rPr>
          <w:rFonts w:eastAsia="Times New Roman" w:cs="Times New Roman"/>
          <w:b/>
          <w:u w:val="single"/>
        </w:rPr>
        <w:t>prior</w:t>
      </w:r>
      <w:r w:rsidRPr="00EB4C27">
        <w:rPr>
          <w:rFonts w:eastAsia="Times New Roman" w:cs="Times New Roman"/>
          <w:b/>
        </w:rPr>
        <w:t xml:space="preserve"> to registering for an online</w:t>
      </w:r>
      <w:r>
        <w:rPr>
          <w:rFonts w:eastAsia="Times New Roman" w:cs="Times New Roman"/>
          <w:b/>
        </w:rPr>
        <w:t xml:space="preserve"> course)</w:t>
      </w:r>
      <w:r w:rsidRPr="00EB4C27">
        <w:rPr>
          <w:rFonts w:eastAsia="Times New Roman" w:cs="Times New Roman"/>
        </w:rPr>
        <w:br/>
      </w:r>
    </w:p>
    <w:p w14:paraId="6E8C0192" w14:textId="77777777" w:rsidR="0014045F" w:rsidRPr="00465E0B" w:rsidRDefault="00FC353B" w:rsidP="0014045F">
      <w:pPr>
        <w:spacing w:after="160" w:line="259" w:lineRule="auto"/>
        <w:rPr>
          <w:bCs/>
          <w:sz w:val="36"/>
          <w:szCs w:val="36"/>
        </w:rPr>
      </w:pPr>
      <w:r>
        <w:rPr>
          <w:rFonts w:eastAsia="Times New Roman" w:cs="Arial"/>
          <w:b/>
          <w:sz w:val="24"/>
          <w:szCs w:val="24"/>
          <w:u w:val="single"/>
        </w:rPr>
        <w:br w:type="page"/>
      </w:r>
      <w:bookmarkStart w:id="7" w:name="LSS"/>
      <w:bookmarkStart w:id="8" w:name="_Hlk121219426"/>
      <w:bookmarkEnd w:id="7"/>
      <w:r w:rsidR="0014045F" w:rsidRPr="00804B09">
        <w:rPr>
          <w:b/>
          <w:color w:val="000000" w:themeColor="text1"/>
          <w:sz w:val="36"/>
          <w:szCs w:val="36"/>
        </w:rPr>
        <w:lastRenderedPageBreak/>
        <w:t>Learning Supports and Services</w:t>
      </w:r>
      <w:r w:rsidR="0014045F">
        <w:rPr>
          <w:bCs/>
          <w:sz w:val="36"/>
          <w:szCs w:val="36"/>
        </w:rPr>
        <w:t xml:space="preserve"> </w:t>
      </w:r>
      <w:r w:rsidR="0014045F">
        <w:rPr>
          <w:sz w:val="24"/>
          <w:szCs w:val="24"/>
        </w:rPr>
        <w:t>–</w:t>
      </w:r>
      <w:r w:rsidR="0014045F">
        <w:rPr>
          <w:b/>
          <w:bCs/>
          <w:sz w:val="24"/>
          <w:szCs w:val="24"/>
        </w:rPr>
        <w:t xml:space="preserve"> </w:t>
      </w:r>
      <w:r w:rsidR="0014045F">
        <w:rPr>
          <w:i/>
          <w:iCs/>
          <w:sz w:val="24"/>
          <w:szCs w:val="24"/>
        </w:rPr>
        <w:t>Supporting Students with Diverse Abilities</w:t>
      </w:r>
    </w:p>
    <w:p w14:paraId="0C25369A" w14:textId="77777777" w:rsidR="0014045F" w:rsidRDefault="0014045F" w:rsidP="0014045F">
      <w:r>
        <w:t xml:space="preserve">The Learning Supports and Services department at Gleneagle has a primary mandate to increase and promote independence in all learners.  Here, we work collaboratively with students, school staff, and families to develop strategies and programs for students with diverse abilities and learning needs.  When necessary, we refer students </w:t>
      </w:r>
      <w:proofErr w:type="gramStart"/>
      <w:r>
        <w:t>for</w:t>
      </w:r>
      <w:proofErr w:type="gramEnd"/>
      <w:r>
        <w:t xml:space="preserve"> additional district services.  </w:t>
      </w:r>
    </w:p>
    <w:p w14:paraId="0AAC6F77" w14:textId="77777777" w:rsidR="0014045F" w:rsidRPr="002E6532" w:rsidRDefault="0014045F" w:rsidP="0014045F">
      <w:pPr>
        <w:pStyle w:val="paragraph"/>
        <w:spacing w:before="0" w:beforeAutospacing="0" w:after="0" w:afterAutospacing="0"/>
        <w:ind w:left="360" w:hanging="360"/>
        <w:textAlignment w:val="baseline"/>
        <w:rPr>
          <w:rFonts w:asciiTheme="minorHAnsi" w:hAnsiTheme="minorHAnsi" w:cstheme="minorHAnsi"/>
          <w:sz w:val="22"/>
          <w:szCs w:val="22"/>
        </w:rPr>
      </w:pPr>
    </w:p>
    <w:p w14:paraId="143CE094" w14:textId="77777777" w:rsidR="0014045F" w:rsidRDefault="0014045F" w:rsidP="0014045F">
      <w:pPr>
        <w:pStyle w:val="paragraph"/>
        <w:spacing w:before="0" w:beforeAutospacing="0" w:after="0" w:afterAutospacing="0"/>
        <w:textAlignment w:val="baseline"/>
        <w:rPr>
          <w:rStyle w:val="eop"/>
          <w:rFonts w:asciiTheme="minorHAnsi" w:hAnsiTheme="minorHAnsi" w:cstheme="minorHAnsi"/>
          <w:b/>
        </w:rPr>
      </w:pPr>
      <w:r w:rsidRPr="002E6532">
        <w:rPr>
          <w:rStyle w:val="normaltextrun"/>
          <w:rFonts w:asciiTheme="minorHAnsi" w:hAnsiTheme="minorHAnsi" w:cstheme="minorHAnsi"/>
          <w:b/>
        </w:rPr>
        <w:t>Learning Centre:</w:t>
      </w:r>
      <w:r w:rsidRPr="002E6532">
        <w:rPr>
          <w:rStyle w:val="eop"/>
          <w:rFonts w:asciiTheme="minorHAnsi" w:hAnsiTheme="minorHAnsi" w:cstheme="minorHAnsi"/>
        </w:rPr>
        <w:t> </w:t>
      </w:r>
      <w:r>
        <w:rPr>
          <w:rStyle w:val="eop"/>
          <w:rFonts w:asciiTheme="minorHAnsi" w:hAnsiTheme="minorHAnsi" w:cstheme="minorHAnsi"/>
        </w:rPr>
        <w:t xml:space="preserve"> </w:t>
      </w:r>
    </w:p>
    <w:p w14:paraId="7E805804" w14:textId="77777777" w:rsidR="0014045F" w:rsidRDefault="0014045F" w:rsidP="0014045F">
      <w:pPr>
        <w:pStyle w:val="paragraph"/>
        <w:spacing w:before="0" w:beforeAutospacing="0" w:after="0" w:afterAutospacing="0"/>
        <w:textAlignment w:val="baseline"/>
        <w:rPr>
          <w:i/>
          <w:iCs/>
        </w:rPr>
      </w:pPr>
      <w:r w:rsidRPr="65064E51">
        <w:rPr>
          <w:i/>
          <w:iCs/>
        </w:rPr>
        <w:t>Th</w:t>
      </w:r>
      <w:r>
        <w:rPr>
          <w:i/>
          <w:iCs/>
        </w:rPr>
        <w:t>ese</w:t>
      </w:r>
      <w:r w:rsidRPr="65064E51">
        <w:rPr>
          <w:i/>
          <w:iCs/>
        </w:rPr>
        <w:t xml:space="preserve"> options are planned in consultation with the </w:t>
      </w:r>
      <w:proofErr w:type="gramStart"/>
      <w:r w:rsidRPr="65064E51">
        <w:rPr>
          <w:i/>
          <w:iCs/>
        </w:rPr>
        <w:t>student’s</w:t>
      </w:r>
      <w:proofErr w:type="gramEnd"/>
      <w:r w:rsidRPr="65064E51">
        <w:rPr>
          <w:i/>
          <w:iCs/>
        </w:rPr>
        <w:t xml:space="preserve"> previous school and</w:t>
      </w:r>
      <w:r>
        <w:rPr>
          <w:i/>
          <w:iCs/>
        </w:rPr>
        <w:t xml:space="preserve"> </w:t>
      </w:r>
      <w:r w:rsidRPr="65064E51">
        <w:rPr>
          <w:i/>
          <w:iCs/>
        </w:rPr>
        <w:t xml:space="preserve">family during the articulation process, or through </w:t>
      </w:r>
      <w:proofErr w:type="gramStart"/>
      <w:r w:rsidRPr="65064E51">
        <w:rPr>
          <w:i/>
          <w:iCs/>
        </w:rPr>
        <w:t>referral</w:t>
      </w:r>
      <w:proofErr w:type="gramEnd"/>
      <w:r w:rsidRPr="65064E51">
        <w:rPr>
          <w:i/>
          <w:iCs/>
        </w:rPr>
        <w:t xml:space="preserve"> once they are a Gleneagle student.</w:t>
      </w:r>
    </w:p>
    <w:p w14:paraId="1CBD91E2" w14:textId="77777777" w:rsidR="0014045F" w:rsidRPr="00907FB9" w:rsidRDefault="0014045F" w:rsidP="0014045F">
      <w:pPr>
        <w:pStyle w:val="paragraph"/>
        <w:spacing w:before="0" w:beforeAutospacing="0" w:after="0" w:afterAutospacing="0"/>
        <w:textAlignment w:val="baseline"/>
        <w:rPr>
          <w:rFonts w:asciiTheme="minorHAnsi" w:hAnsiTheme="minorHAnsi" w:cstheme="minorHAnsi"/>
          <w:b/>
        </w:rPr>
      </w:pPr>
    </w:p>
    <w:p w14:paraId="2F924B77" w14:textId="77777777" w:rsidR="0014045F" w:rsidRPr="00816299" w:rsidRDefault="0014045F" w:rsidP="0014045F">
      <w:pPr>
        <w:rPr>
          <w:u w:val="single"/>
          <w:lang w:val="en-CA"/>
        </w:rPr>
      </w:pPr>
      <w:r w:rsidRPr="00816299">
        <w:rPr>
          <w:u w:val="single"/>
        </w:rPr>
        <w:t xml:space="preserve">Option 1 </w:t>
      </w:r>
    </w:p>
    <w:p w14:paraId="1A65EF32" w14:textId="77777777" w:rsidR="0014045F" w:rsidRPr="00410DA3" w:rsidRDefault="0014045F" w:rsidP="0014045F">
      <w:pPr>
        <w:pStyle w:val="ListParagraph"/>
        <w:numPr>
          <w:ilvl w:val="0"/>
          <w:numId w:val="17"/>
        </w:numPr>
        <w:spacing w:line="259" w:lineRule="auto"/>
        <w:ind w:left="792"/>
        <w:contextualSpacing w:val="0"/>
        <w:rPr>
          <w:lang w:val="en-CA"/>
        </w:rPr>
      </w:pPr>
      <w:r w:rsidRPr="00816299">
        <w:rPr>
          <w:lang w:val="en-CA"/>
        </w:rPr>
        <w:t>A</w:t>
      </w:r>
      <w:r>
        <w:t xml:space="preserve"> scheduled class that offers learning support for students who have mild to moderate learning needs and/or who benefit from an alternate setting. While the focus is on support for curricular coursework, class time is also used for developing self-advocacy and learning skills that support success in secondary school; this is all done with an emphasis on building connections and relationships.</w:t>
      </w:r>
    </w:p>
    <w:p w14:paraId="53961845" w14:textId="77777777" w:rsidR="0014045F" w:rsidRPr="00410DA3" w:rsidRDefault="0014045F" w:rsidP="0014045F">
      <w:pPr>
        <w:pStyle w:val="ListParagraph"/>
        <w:spacing w:line="259" w:lineRule="auto"/>
        <w:ind w:left="792"/>
        <w:contextualSpacing w:val="0"/>
        <w:rPr>
          <w:lang w:val="en-CA"/>
        </w:rPr>
      </w:pPr>
    </w:p>
    <w:p w14:paraId="402DF75E" w14:textId="77777777" w:rsidR="0014045F" w:rsidRPr="00410DA3" w:rsidRDefault="0014045F" w:rsidP="0014045F">
      <w:pPr>
        <w:numPr>
          <w:ilvl w:val="0"/>
          <w:numId w:val="17"/>
        </w:numPr>
        <w:tabs>
          <w:tab w:val="clear" w:pos="1800"/>
          <w:tab w:val="num" w:pos="720"/>
        </w:tabs>
        <w:spacing w:after="160" w:line="259" w:lineRule="auto"/>
        <w:ind w:left="720"/>
        <w:rPr>
          <w:lang w:val="en-CA"/>
        </w:rPr>
      </w:pPr>
      <w:bookmarkStart w:id="9" w:name="_Hlk121767872"/>
      <w:r>
        <w:t>This scheduled class is in lieu of an elective and is sometimes offered as one of the following course credit options: Applications of Learning 10, Self-Efficacy 10, Self-Efficacy 11.</w:t>
      </w:r>
    </w:p>
    <w:bookmarkEnd w:id="9"/>
    <w:p w14:paraId="3E77A4FE" w14:textId="77777777" w:rsidR="0014045F" w:rsidRDefault="0014045F" w:rsidP="0014045F">
      <w:pPr>
        <w:spacing w:line="259" w:lineRule="auto"/>
        <w:ind w:left="360"/>
      </w:pPr>
    </w:p>
    <w:p w14:paraId="0F0187EE" w14:textId="77777777" w:rsidR="0014045F" w:rsidRPr="00816299" w:rsidRDefault="0014045F" w:rsidP="0014045F">
      <w:pPr>
        <w:spacing w:line="259" w:lineRule="auto"/>
        <w:rPr>
          <w:u w:val="single"/>
          <w:lang w:val="en-CA"/>
        </w:rPr>
      </w:pPr>
      <w:r w:rsidRPr="00816299">
        <w:rPr>
          <w:u w:val="single"/>
        </w:rPr>
        <w:t>Option 2</w:t>
      </w:r>
    </w:p>
    <w:p w14:paraId="48C87F44" w14:textId="77777777" w:rsidR="0014045F" w:rsidRDefault="0014045F" w:rsidP="0014045F">
      <w:pPr>
        <w:numPr>
          <w:ilvl w:val="0"/>
          <w:numId w:val="17"/>
        </w:numPr>
        <w:spacing w:line="259" w:lineRule="auto"/>
        <w:ind w:left="792"/>
      </w:pPr>
      <w:r>
        <w:t xml:space="preserve">A scheduled class that offers targeted support and instruction for students with moderate to complex intellectual, physical, social-emotional, communication, health care, and/or academic learning needs.  </w:t>
      </w:r>
    </w:p>
    <w:p w14:paraId="4EC72A52" w14:textId="77777777" w:rsidR="0014045F" w:rsidRDefault="0014045F" w:rsidP="0014045F">
      <w:pPr>
        <w:spacing w:line="259" w:lineRule="auto"/>
        <w:ind w:left="360"/>
      </w:pPr>
    </w:p>
    <w:p w14:paraId="49AF64BB" w14:textId="77777777" w:rsidR="0014045F" w:rsidRDefault="0014045F" w:rsidP="0014045F">
      <w:pPr>
        <w:spacing w:line="259" w:lineRule="auto"/>
        <w:ind w:left="360"/>
      </w:pPr>
      <w:r>
        <w:t xml:space="preserve"> </w:t>
      </w:r>
    </w:p>
    <w:p w14:paraId="68B824B6" w14:textId="77777777" w:rsidR="0014045F" w:rsidRPr="00713BCF" w:rsidRDefault="0014045F" w:rsidP="0014045F">
      <w:pPr>
        <w:rPr>
          <w:b/>
          <w:bCs/>
          <w:sz w:val="24"/>
          <w:szCs w:val="24"/>
        </w:rPr>
      </w:pPr>
      <w:r w:rsidRPr="00713BCF">
        <w:rPr>
          <w:b/>
          <w:bCs/>
          <w:sz w:val="24"/>
          <w:szCs w:val="24"/>
        </w:rPr>
        <w:t xml:space="preserve">Additional Supports for Students with Ministry of Education </w:t>
      </w:r>
      <w:r>
        <w:rPr>
          <w:b/>
          <w:bCs/>
          <w:sz w:val="24"/>
          <w:szCs w:val="24"/>
        </w:rPr>
        <w:t>D</w:t>
      </w:r>
      <w:r w:rsidRPr="00713BCF">
        <w:rPr>
          <w:b/>
          <w:bCs/>
          <w:sz w:val="24"/>
          <w:szCs w:val="24"/>
        </w:rPr>
        <w:t>esignations</w:t>
      </w:r>
    </w:p>
    <w:p w14:paraId="7B653E98" w14:textId="77777777" w:rsidR="0014045F" w:rsidRDefault="0014045F" w:rsidP="0014045F">
      <w:pPr>
        <w:numPr>
          <w:ilvl w:val="0"/>
          <w:numId w:val="18"/>
        </w:numPr>
        <w:spacing w:line="259" w:lineRule="auto"/>
        <w:ind w:left="792"/>
      </w:pPr>
      <w:r>
        <w:t xml:space="preserve">Programming and Individual Education Plan (IEP) development that occurs through meaningful </w:t>
      </w:r>
      <w:r w:rsidRPr="001E7EEC">
        <w:t>consultation with the student</w:t>
      </w:r>
      <w:r>
        <w:t xml:space="preserve"> and </w:t>
      </w:r>
      <w:r w:rsidRPr="001E7EEC">
        <w:t>their parents/guardians</w:t>
      </w:r>
      <w:r>
        <w:t>.</w:t>
      </w:r>
      <w:r w:rsidRPr="001E7EEC">
        <w:t> </w:t>
      </w:r>
    </w:p>
    <w:p w14:paraId="761F3D4F" w14:textId="77777777" w:rsidR="0014045F" w:rsidRPr="001E7EEC" w:rsidRDefault="0014045F" w:rsidP="0014045F">
      <w:pPr>
        <w:spacing w:line="259" w:lineRule="auto"/>
        <w:ind w:left="792"/>
      </w:pPr>
    </w:p>
    <w:p w14:paraId="277FF5B7" w14:textId="77777777" w:rsidR="0014045F" w:rsidRDefault="0014045F" w:rsidP="0014045F">
      <w:pPr>
        <w:numPr>
          <w:ilvl w:val="0"/>
          <w:numId w:val="19"/>
        </w:numPr>
        <w:spacing w:line="259" w:lineRule="auto"/>
        <w:ind w:left="792"/>
      </w:pPr>
      <w:r>
        <w:t>C</w:t>
      </w:r>
      <w:r w:rsidRPr="001E7EEC">
        <w:t xml:space="preserve">ase managers </w:t>
      </w:r>
      <w:r>
        <w:t xml:space="preserve">who </w:t>
      </w:r>
      <w:r w:rsidRPr="001E7EEC">
        <w:t xml:space="preserve">liaise with teachers, </w:t>
      </w:r>
      <w:r>
        <w:t>E</w:t>
      </w:r>
      <w:r w:rsidRPr="001E7EEC">
        <w:t xml:space="preserve">ducation </w:t>
      </w:r>
      <w:r>
        <w:t>A</w:t>
      </w:r>
      <w:r w:rsidRPr="001E7EEC">
        <w:t>ssistants</w:t>
      </w:r>
      <w:r>
        <w:t xml:space="preserve"> (EAs)</w:t>
      </w:r>
      <w:r w:rsidRPr="001E7EEC">
        <w:t xml:space="preserve">, </w:t>
      </w:r>
      <w:r>
        <w:t xml:space="preserve">Learning Inclusion Support Workers (LISWs), </w:t>
      </w:r>
      <w:r w:rsidRPr="001E7EEC">
        <w:t>counsellors, and administrators to ensure</w:t>
      </w:r>
      <w:r>
        <w:t xml:space="preserve"> the</w:t>
      </w:r>
      <w:r w:rsidRPr="001E7EEC">
        <w:t xml:space="preserve"> </w:t>
      </w:r>
      <w:r>
        <w:t>student has meaningful and appropriate access to learning, including the use of targeted and individualized supports.</w:t>
      </w:r>
    </w:p>
    <w:p w14:paraId="73022440" w14:textId="77777777" w:rsidR="0014045F" w:rsidRDefault="0014045F" w:rsidP="0014045F">
      <w:pPr>
        <w:spacing w:line="259" w:lineRule="auto"/>
        <w:ind w:left="792"/>
      </w:pPr>
    </w:p>
    <w:p w14:paraId="3435A2FD" w14:textId="64AEB0E9" w:rsidR="0014045F" w:rsidRDefault="0014045F" w:rsidP="0014045F">
      <w:pPr>
        <w:numPr>
          <w:ilvl w:val="0"/>
          <w:numId w:val="19"/>
        </w:numPr>
        <w:spacing w:line="259" w:lineRule="auto"/>
        <w:ind w:left="792"/>
      </w:pPr>
      <w:r>
        <w:t>For students who may struggle to meet typical graduation requirements, their case manager will be in regular consultation with parents/guardians around options including a School Leaving Certificate (Evergreen).</w:t>
      </w:r>
    </w:p>
    <w:p w14:paraId="08BA8194" w14:textId="77777777" w:rsidR="0014045F" w:rsidRDefault="0014045F" w:rsidP="0014045F">
      <w:pPr>
        <w:spacing w:line="259" w:lineRule="auto"/>
        <w:ind w:left="360"/>
      </w:pPr>
    </w:p>
    <w:p w14:paraId="7609D10C" w14:textId="77777777" w:rsidR="0014045F" w:rsidRPr="002E6532" w:rsidRDefault="0014045F" w:rsidP="0014045F">
      <w:pPr>
        <w:pStyle w:val="paragraph"/>
        <w:spacing w:before="0" w:beforeAutospacing="0" w:after="0" w:afterAutospacing="0"/>
        <w:textAlignment w:val="baseline"/>
        <w:rPr>
          <w:rFonts w:asciiTheme="minorHAnsi" w:hAnsiTheme="minorHAnsi" w:cstheme="minorHAnsi"/>
          <w:b/>
          <w:i/>
          <w:iCs/>
        </w:rPr>
      </w:pPr>
      <w:r w:rsidRPr="002E6532">
        <w:rPr>
          <w:rStyle w:val="normaltextrun"/>
          <w:rFonts w:asciiTheme="minorHAnsi" w:hAnsiTheme="minorHAnsi" w:cstheme="minorHAnsi"/>
          <w:b/>
        </w:rPr>
        <w:t>Youth Worker:</w:t>
      </w:r>
      <w:r w:rsidRPr="002E6532">
        <w:rPr>
          <w:rStyle w:val="eop"/>
          <w:rFonts w:asciiTheme="minorHAnsi" w:hAnsiTheme="minorHAnsi" w:cstheme="minorHAnsi"/>
          <w:i/>
          <w:iCs/>
        </w:rPr>
        <w:t> </w:t>
      </w:r>
    </w:p>
    <w:p w14:paraId="71A5A1BB" w14:textId="77777777" w:rsidR="0014045F" w:rsidRPr="001A1E37" w:rsidRDefault="0014045F" w:rsidP="0014045F">
      <w:pPr>
        <w:pStyle w:val="paragraph"/>
        <w:numPr>
          <w:ilvl w:val="0"/>
          <w:numId w:val="17"/>
        </w:numPr>
        <w:spacing w:before="0" w:beforeAutospacing="0" w:after="0" w:afterAutospacing="0"/>
        <w:ind w:left="792"/>
        <w:textAlignment w:val="baseline"/>
        <w:rPr>
          <w:rFonts w:asciiTheme="minorHAnsi" w:hAnsiTheme="minorHAnsi" w:cstheme="minorHAnsi"/>
          <w:sz w:val="22"/>
          <w:szCs w:val="22"/>
        </w:rPr>
      </w:pPr>
      <w:r w:rsidRPr="001A1E37">
        <w:rPr>
          <w:rStyle w:val="normaltextrun"/>
          <w:rFonts w:asciiTheme="minorHAnsi" w:hAnsiTheme="minorHAnsi" w:cstheme="minorHAnsi"/>
          <w:sz w:val="22"/>
          <w:szCs w:val="22"/>
        </w:rPr>
        <w:t>Provides supplementary support to students in consultation with administrators and counsellors.</w:t>
      </w:r>
      <w:r w:rsidRPr="001A1E37">
        <w:rPr>
          <w:rStyle w:val="eop"/>
          <w:rFonts w:asciiTheme="minorHAnsi" w:hAnsiTheme="minorHAnsi" w:cstheme="minorHAnsi"/>
          <w:sz w:val="22"/>
          <w:szCs w:val="22"/>
        </w:rPr>
        <w:t> </w:t>
      </w:r>
    </w:p>
    <w:p w14:paraId="7A3A842F" w14:textId="77777777" w:rsidR="0014045F" w:rsidRPr="001A1E37" w:rsidRDefault="0014045F" w:rsidP="0014045F">
      <w:pPr>
        <w:pStyle w:val="paragraph"/>
        <w:numPr>
          <w:ilvl w:val="0"/>
          <w:numId w:val="17"/>
        </w:numPr>
        <w:spacing w:before="0" w:beforeAutospacing="0" w:after="0" w:afterAutospacing="0"/>
        <w:ind w:left="792"/>
        <w:textAlignment w:val="baseline"/>
        <w:rPr>
          <w:sz w:val="22"/>
          <w:szCs w:val="22"/>
        </w:rPr>
      </w:pPr>
      <w:r>
        <w:rPr>
          <w:rStyle w:val="normaltextrun"/>
          <w:rFonts w:asciiTheme="minorHAnsi" w:hAnsiTheme="minorHAnsi" w:cstheme="minorHAnsi"/>
          <w:sz w:val="22"/>
          <w:szCs w:val="22"/>
        </w:rPr>
        <w:t>A member of</w:t>
      </w:r>
      <w:r w:rsidRPr="002E6532">
        <w:rPr>
          <w:rStyle w:val="normaltextrun"/>
          <w:rFonts w:asciiTheme="minorHAnsi" w:hAnsiTheme="minorHAnsi" w:cstheme="minorHAnsi"/>
          <w:sz w:val="22"/>
          <w:szCs w:val="22"/>
        </w:rPr>
        <w:t> </w:t>
      </w:r>
      <w:r>
        <w:rPr>
          <w:rStyle w:val="normaltextrun"/>
          <w:rFonts w:asciiTheme="minorHAnsi" w:hAnsiTheme="minorHAnsi" w:cstheme="minorHAnsi"/>
          <w:sz w:val="22"/>
          <w:szCs w:val="22"/>
        </w:rPr>
        <w:t xml:space="preserve">our </w:t>
      </w:r>
      <w:r w:rsidRPr="002E6532">
        <w:rPr>
          <w:rStyle w:val="normaltextrun"/>
          <w:rFonts w:asciiTheme="minorHAnsi" w:hAnsiTheme="minorHAnsi" w:cstheme="minorHAnsi"/>
          <w:sz w:val="22"/>
          <w:szCs w:val="22"/>
        </w:rPr>
        <w:t>multi-disciplinary team, which may include collaboration with the student’s home.</w:t>
      </w:r>
      <w:r>
        <w:rPr>
          <w:rStyle w:val="eop"/>
          <w:rFonts w:ascii="Calibri" w:hAnsi="Calibri" w:cs="Calibri"/>
          <w:sz w:val="22"/>
          <w:szCs w:val="22"/>
        </w:rPr>
        <w:t> </w:t>
      </w:r>
    </w:p>
    <w:p w14:paraId="4A7BB27D" w14:textId="31EDE5A7" w:rsidR="004038CA" w:rsidRDefault="004038CA" w:rsidP="00525AC7">
      <w:pPr>
        <w:spacing w:after="160" w:line="259" w:lineRule="auto"/>
      </w:pPr>
    </w:p>
    <w:bookmarkEnd w:id="8"/>
    <w:p w14:paraId="54D9412F" w14:textId="067B4566" w:rsidR="00FC353B" w:rsidRDefault="00FC353B" w:rsidP="00FC353B">
      <w:pPr>
        <w:spacing w:line="259" w:lineRule="auto"/>
        <w:rPr>
          <w:rFonts w:eastAsia="Times New Roman" w:cs="Arial"/>
        </w:rPr>
      </w:pPr>
    </w:p>
    <w:bookmarkEnd w:id="4"/>
    <w:p w14:paraId="254C93E8" w14:textId="77777777" w:rsidR="00713BCF" w:rsidRDefault="00713BCF" w:rsidP="00645012">
      <w:pP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A97CC2" w14:textId="77777777" w:rsidR="00713BCF" w:rsidRDefault="00713BCF" w:rsidP="00645012">
      <w:pP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DB1C8F" w14:textId="77777777" w:rsidR="00713BCF" w:rsidRDefault="00713BCF" w:rsidP="00645012">
      <w:pP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3C62C5" w14:textId="77777777" w:rsidR="00713BCF" w:rsidRDefault="00713BCF" w:rsidP="00645012">
      <w:pP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DD48EA" w14:textId="77777777" w:rsidR="006C56F6" w:rsidRDefault="006C56F6" w:rsidP="00713BCF">
      <w:pPr>
        <w:rPr>
          <w:rStyle w:val="Hyperlink"/>
        </w:rPr>
      </w:pPr>
    </w:p>
    <w:p w14:paraId="6D440CEE" w14:textId="373C5E51" w:rsidR="00BA7DAA" w:rsidRPr="008C02EE" w:rsidRDefault="00BA7DAA" w:rsidP="00804B09">
      <w:pPr>
        <w:spacing w:after="40"/>
        <w:rPr>
          <w:rFonts w:ascii="Segoe UI" w:eastAsia="Times New Roman" w:hAnsi="Segoe UI" w:cs="Segoe UI"/>
          <w:sz w:val="18"/>
          <w:szCs w:val="18"/>
        </w:rPr>
      </w:pPr>
      <w:bookmarkStart w:id="10" w:name="COAST"/>
      <w:bookmarkEnd w:id="10"/>
      <w:r w:rsidRPr="00804B09">
        <w:rPr>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COAST</w:t>
      </w:r>
      <w:r w:rsidRPr="00804B09">
        <w:rPr>
          <w:color w:val="FFFFFF" w:themeColor="background1"/>
          <w:sz w:val="36"/>
          <w:szCs w:val="36"/>
          <w:highlight w:val="black"/>
        </w:rPr>
        <w:br/>
      </w:r>
      <w:r w:rsidR="00804B09">
        <w:rPr>
          <w:rFonts w:ascii="Calibri" w:eastAsia="Times New Roman" w:hAnsi="Calibri" w:cs="Segoe UI"/>
          <w:b/>
          <w:bCs/>
          <w:color w:val="212121"/>
        </w:rPr>
        <w:br/>
      </w:r>
      <w:proofErr w:type="spellStart"/>
      <w:r w:rsidRPr="00143924">
        <w:rPr>
          <w:rFonts w:ascii="Calibri" w:eastAsia="Times New Roman" w:hAnsi="Calibri" w:cs="Segoe UI"/>
          <w:b/>
          <w:bCs/>
          <w:color w:val="212121"/>
        </w:rPr>
        <w:t>COAST</w:t>
      </w:r>
      <w:proofErr w:type="spellEnd"/>
      <w:r w:rsidRPr="00143924">
        <w:rPr>
          <w:rFonts w:ascii="Calibri" w:eastAsia="Times New Roman" w:hAnsi="Calibri" w:cs="Segoe UI"/>
          <w:color w:val="212121"/>
        </w:rPr>
        <w:t xml:space="preserve"> is a life-changing,</w:t>
      </w:r>
      <w:r w:rsidRPr="008C02EE">
        <w:rPr>
          <w:rFonts w:ascii="Calibri" w:eastAsia="Times New Roman" w:hAnsi="Calibri" w:cs="Segoe UI"/>
          <w:color w:val="212121"/>
        </w:rPr>
        <w:t xml:space="preserve"> outdoor education experience for Grade 10 students in </w:t>
      </w:r>
      <w:r>
        <w:rPr>
          <w:rFonts w:ascii="Calibri" w:eastAsia="Times New Roman" w:hAnsi="Calibri" w:cs="Segoe UI"/>
          <w:color w:val="212121"/>
        </w:rPr>
        <w:t>s</w:t>
      </w:r>
      <w:r w:rsidRPr="008C02EE">
        <w:rPr>
          <w:rFonts w:ascii="Calibri" w:eastAsia="Times New Roman" w:hAnsi="Calibri" w:cs="Segoe UI"/>
          <w:color w:val="212121"/>
        </w:rPr>
        <w:t xml:space="preserve">emester two. The program integrates academics, leadership, and outdoor trips with an emphasis on character development, where students develop skills in resilience, perseverance, collaboration, self-confidence, and humility. As a result, COAST students gain appreciation and respect for </w:t>
      </w:r>
      <w:r>
        <w:rPr>
          <w:rFonts w:ascii="Calibri" w:eastAsia="Times New Roman" w:hAnsi="Calibri" w:cs="Segoe UI"/>
          <w:color w:val="212121"/>
        </w:rPr>
        <w:t>n</w:t>
      </w:r>
      <w:r w:rsidRPr="008C02EE">
        <w:rPr>
          <w:rFonts w:ascii="Calibri" w:eastAsia="Times New Roman" w:hAnsi="Calibri" w:cs="Segoe UI"/>
          <w:color w:val="212121"/>
        </w:rPr>
        <w:t>ature. Upon leaving the program, students can expect to have learned the value of making informed</w:t>
      </w:r>
      <w:r>
        <w:rPr>
          <w:rFonts w:ascii="Calibri" w:eastAsia="Times New Roman" w:hAnsi="Calibri" w:cs="Segoe UI"/>
          <w:color w:val="212121"/>
        </w:rPr>
        <w:t xml:space="preserve"> and</w:t>
      </w:r>
      <w:r w:rsidRPr="008C02EE">
        <w:rPr>
          <w:rFonts w:ascii="Calibri" w:eastAsia="Times New Roman" w:hAnsi="Calibri" w:cs="Segoe UI"/>
          <w:color w:val="212121"/>
        </w:rPr>
        <w:t xml:space="preserve"> responsible decisions, initiating action, and taking personal responsibility for who they become.</w:t>
      </w:r>
      <w:r>
        <w:rPr>
          <w:rFonts w:ascii="Calibri" w:eastAsia="Times New Roman" w:hAnsi="Calibri" w:cs="Segoe UI"/>
          <w:color w:val="212121"/>
        </w:rPr>
        <w:t xml:space="preserve"> For more information, explore the website at </w:t>
      </w:r>
      <w:hyperlink r:id="rId22" w:history="1">
        <w:r w:rsidRPr="00BE6301">
          <w:rPr>
            <w:rStyle w:val="Hyperlink"/>
            <w:rFonts w:ascii="Calibri" w:eastAsia="Times New Roman" w:hAnsi="Calibri" w:cs="Segoe UI"/>
          </w:rPr>
          <w:t>www.gleneaglecoast.com</w:t>
        </w:r>
      </w:hyperlink>
      <w:r>
        <w:rPr>
          <w:rFonts w:ascii="Calibri" w:eastAsia="Times New Roman" w:hAnsi="Calibri" w:cs="Segoe UI"/>
          <w:color w:val="212121"/>
        </w:rPr>
        <w:t xml:space="preserve"> </w:t>
      </w:r>
      <w:r w:rsidRPr="008C02EE">
        <w:rPr>
          <w:rFonts w:ascii="Calibri" w:eastAsia="Times New Roman" w:hAnsi="Calibri" w:cs="Segoe UI"/>
          <w:color w:val="212121"/>
        </w:rPr>
        <w:t>  </w:t>
      </w:r>
      <w:r w:rsidRPr="008C02EE">
        <w:rPr>
          <w:rFonts w:ascii="Calibri" w:eastAsia="Times New Roman" w:hAnsi="Calibri" w:cs="Segoe UI"/>
        </w:rPr>
        <w:t> </w:t>
      </w:r>
    </w:p>
    <w:p w14:paraId="66B0FCB2" w14:textId="77777777" w:rsidR="00BA7DAA" w:rsidRPr="008C02EE" w:rsidRDefault="00BA7DAA" w:rsidP="00BA7DAA">
      <w:pPr>
        <w:textAlignment w:val="baseline"/>
        <w:rPr>
          <w:rFonts w:ascii="Segoe UI" w:eastAsia="Times New Roman" w:hAnsi="Segoe UI" w:cs="Segoe UI"/>
          <w:sz w:val="18"/>
          <w:szCs w:val="18"/>
        </w:rPr>
      </w:pPr>
      <w:r w:rsidRPr="008C02EE">
        <w:rPr>
          <w:rFonts w:ascii="Calibri" w:eastAsia="Times New Roman" w:hAnsi="Calibri" w:cs="Segoe UI"/>
        </w:rPr>
        <w:t> </w:t>
      </w:r>
    </w:p>
    <w:p w14:paraId="2EDB2AC8" w14:textId="77777777" w:rsidR="00BA7DAA" w:rsidRPr="0037450F" w:rsidRDefault="00BA7DAA" w:rsidP="00BA7DAA">
      <w:pPr>
        <w:spacing w:after="120"/>
        <w:ind w:left="720" w:hanging="720"/>
        <w:textAlignment w:val="baseline"/>
        <w:rPr>
          <w:rFonts w:ascii="Calibri" w:eastAsia="Times New Roman" w:hAnsi="Calibri" w:cs="Segoe UI"/>
          <w:sz w:val="24"/>
          <w:szCs w:val="24"/>
        </w:rPr>
      </w:pPr>
      <w:r w:rsidRPr="0037450F">
        <w:rPr>
          <w:rFonts w:ascii="Calibri" w:eastAsia="Times New Roman" w:hAnsi="Calibri" w:cs="Segoe UI"/>
          <w:b/>
          <w:bCs/>
          <w:color w:val="212121"/>
          <w:sz w:val="24"/>
          <w:szCs w:val="24"/>
        </w:rPr>
        <w:t>Timetable:</w:t>
      </w:r>
    </w:p>
    <w:p w14:paraId="290506A3" w14:textId="781FFE96" w:rsidR="00BA7DAA" w:rsidRPr="008C02EE" w:rsidRDefault="00BA7DAA" w:rsidP="00BA7DAA">
      <w:pPr>
        <w:ind w:left="720" w:hanging="720"/>
        <w:textAlignment w:val="baseline"/>
        <w:rPr>
          <w:rFonts w:ascii="Segoe UI" w:eastAsia="Times New Roman" w:hAnsi="Segoe UI" w:cs="Segoe UI"/>
          <w:sz w:val="18"/>
          <w:szCs w:val="18"/>
        </w:rPr>
      </w:pPr>
      <w:r>
        <w:rPr>
          <w:rFonts w:ascii="Calibri" w:eastAsia="Times New Roman" w:hAnsi="Calibri" w:cs="Segoe UI"/>
          <w:color w:val="212121"/>
        </w:rPr>
        <w:t>Semester 1</w:t>
      </w:r>
      <w:r>
        <w:rPr>
          <w:rFonts w:ascii="Calibri" w:eastAsia="Times New Roman" w:hAnsi="Calibri" w:cs="Segoe UI"/>
          <w:color w:val="212121"/>
        </w:rPr>
        <w:tab/>
      </w:r>
      <w:r w:rsidRPr="008C02EE">
        <w:rPr>
          <w:rFonts w:ascii="Calibri" w:eastAsia="Times New Roman" w:hAnsi="Calibri" w:cs="Segoe UI"/>
          <w:color w:val="212121"/>
        </w:rPr>
        <w:t xml:space="preserve">Math 10, Science 10, </w:t>
      </w:r>
      <w:r>
        <w:rPr>
          <w:rFonts w:ascii="Calibri" w:eastAsia="Times New Roman" w:hAnsi="Calibri" w:cs="Segoe UI"/>
          <w:color w:val="212121"/>
        </w:rPr>
        <w:t>t</w:t>
      </w:r>
      <w:r w:rsidRPr="008C02EE">
        <w:rPr>
          <w:rFonts w:ascii="Calibri" w:eastAsia="Times New Roman" w:hAnsi="Calibri" w:cs="Segoe UI"/>
          <w:color w:val="212121"/>
        </w:rPr>
        <w:t xml:space="preserve">wo </w:t>
      </w:r>
      <w:r>
        <w:rPr>
          <w:rFonts w:ascii="Calibri" w:eastAsia="Times New Roman" w:hAnsi="Calibri" w:cs="Segoe UI"/>
          <w:color w:val="212121"/>
        </w:rPr>
        <w:t>e</w:t>
      </w:r>
      <w:r w:rsidRPr="008C02EE">
        <w:rPr>
          <w:rFonts w:ascii="Calibri" w:eastAsia="Times New Roman" w:hAnsi="Calibri" w:cs="Segoe UI"/>
          <w:color w:val="212121"/>
        </w:rPr>
        <w:t>lectives</w:t>
      </w:r>
    </w:p>
    <w:p w14:paraId="40DC55BC" w14:textId="77777777" w:rsidR="00BA7DAA" w:rsidRDefault="00BA7DAA" w:rsidP="00BA7DAA">
      <w:pPr>
        <w:ind w:left="1440" w:hanging="1440"/>
        <w:textAlignment w:val="baseline"/>
        <w:rPr>
          <w:rFonts w:ascii="Calibri" w:eastAsia="Times New Roman" w:hAnsi="Calibri" w:cs="Segoe UI"/>
          <w:color w:val="212121"/>
        </w:rPr>
      </w:pPr>
      <w:r w:rsidRPr="008C02EE">
        <w:rPr>
          <w:rFonts w:ascii="Calibri" w:eastAsia="Times New Roman" w:hAnsi="Calibri" w:cs="Segoe UI"/>
          <w:color w:val="212121"/>
        </w:rPr>
        <w:t>Semester 2</w:t>
      </w:r>
      <w:r>
        <w:rPr>
          <w:rFonts w:ascii="Calibri" w:eastAsia="Times New Roman" w:hAnsi="Calibri" w:cs="Segoe UI"/>
          <w:color w:val="212121"/>
        </w:rPr>
        <w:tab/>
        <w:t>COAST: Social Studies</w:t>
      </w:r>
      <w:r w:rsidRPr="008C02EE">
        <w:rPr>
          <w:rFonts w:ascii="Calibri" w:eastAsia="Times New Roman" w:hAnsi="Calibri" w:cs="Segoe UI"/>
          <w:color w:val="212121"/>
        </w:rPr>
        <w:t xml:space="preserve"> 10, English 10</w:t>
      </w:r>
      <w:r>
        <w:rPr>
          <w:rFonts w:ascii="Calibri" w:eastAsia="Times New Roman" w:hAnsi="Calibri" w:cs="Segoe UI"/>
          <w:color w:val="212121"/>
        </w:rPr>
        <w:t xml:space="preserve">, Leadership 11, Physical and Health Education 10, </w:t>
      </w:r>
    </w:p>
    <w:p w14:paraId="5FD1E1D0" w14:textId="77777777" w:rsidR="00BA7DAA" w:rsidRPr="00FC3A4D" w:rsidRDefault="00BA7DAA" w:rsidP="00BA7DAA">
      <w:pPr>
        <w:ind w:left="1440"/>
        <w:textAlignment w:val="baseline"/>
        <w:rPr>
          <w:rFonts w:ascii="Calibri" w:eastAsia="Times New Roman" w:hAnsi="Calibri" w:cs="Segoe UI"/>
          <w:color w:val="212121"/>
        </w:rPr>
      </w:pPr>
      <w:r w:rsidRPr="008C02EE">
        <w:rPr>
          <w:rFonts w:ascii="Calibri" w:eastAsia="Times New Roman" w:hAnsi="Calibri" w:cs="Segoe UI"/>
          <w:color w:val="212121"/>
        </w:rPr>
        <w:t>C</w:t>
      </w:r>
      <w:r>
        <w:rPr>
          <w:rFonts w:ascii="Calibri" w:eastAsia="Times New Roman" w:hAnsi="Calibri" w:cs="Segoe UI"/>
          <w:color w:val="212121"/>
        </w:rPr>
        <w:t xml:space="preserve">areer </w:t>
      </w:r>
      <w:r w:rsidRPr="008C02EE">
        <w:rPr>
          <w:rFonts w:ascii="Calibri" w:eastAsia="Times New Roman" w:hAnsi="Calibri" w:cs="Segoe UI"/>
          <w:color w:val="212121"/>
        </w:rPr>
        <w:t>L</w:t>
      </w:r>
      <w:r>
        <w:rPr>
          <w:rFonts w:ascii="Calibri" w:eastAsia="Times New Roman" w:hAnsi="Calibri" w:cs="Segoe UI"/>
          <w:color w:val="212121"/>
        </w:rPr>
        <w:t xml:space="preserve">ife </w:t>
      </w:r>
      <w:r w:rsidRPr="008C02EE">
        <w:rPr>
          <w:rFonts w:ascii="Calibri" w:eastAsia="Times New Roman" w:hAnsi="Calibri" w:cs="Segoe UI"/>
          <w:color w:val="212121"/>
        </w:rPr>
        <w:t>E</w:t>
      </w:r>
      <w:r>
        <w:rPr>
          <w:rFonts w:ascii="Calibri" w:eastAsia="Times New Roman" w:hAnsi="Calibri" w:cs="Segoe UI"/>
          <w:color w:val="212121"/>
        </w:rPr>
        <w:t>ducation</w:t>
      </w:r>
      <w:r w:rsidRPr="008C02EE">
        <w:rPr>
          <w:rFonts w:ascii="Calibri" w:eastAsia="Times New Roman" w:hAnsi="Calibri" w:cs="Segoe UI"/>
          <w:color w:val="212121"/>
        </w:rPr>
        <w:t xml:space="preserve"> 10 </w:t>
      </w:r>
      <w:r>
        <w:rPr>
          <w:rFonts w:ascii="Calibri" w:eastAsia="Times New Roman" w:hAnsi="Calibri" w:cs="Segoe UI"/>
          <w:color w:val="212121"/>
        </w:rPr>
        <w:t>(</w:t>
      </w:r>
      <w:r w:rsidRPr="008C02EE">
        <w:rPr>
          <w:rFonts w:ascii="Calibri" w:eastAsia="Times New Roman" w:hAnsi="Calibri" w:cs="Segoe UI"/>
          <w:color w:val="212121"/>
        </w:rPr>
        <w:t>Online</w:t>
      </w:r>
      <w:r>
        <w:rPr>
          <w:rFonts w:ascii="Calibri" w:eastAsia="Times New Roman" w:hAnsi="Calibri" w:cs="Segoe UI"/>
          <w:color w:val="212121"/>
        </w:rPr>
        <w:t>), and Outdoor Education 11</w:t>
      </w:r>
    </w:p>
    <w:p w14:paraId="11D0E492" w14:textId="77777777" w:rsidR="00BA7DAA" w:rsidRPr="008C02EE" w:rsidRDefault="00BA7DAA" w:rsidP="00BA7DAA">
      <w:pPr>
        <w:ind w:left="720" w:hanging="720"/>
        <w:textAlignment w:val="baseline"/>
        <w:rPr>
          <w:rFonts w:ascii="Segoe UI" w:eastAsia="Times New Roman" w:hAnsi="Segoe UI" w:cs="Segoe UI"/>
          <w:sz w:val="18"/>
          <w:szCs w:val="18"/>
        </w:rPr>
      </w:pPr>
    </w:p>
    <w:p w14:paraId="15DD801F" w14:textId="77777777" w:rsidR="00BA7DAA" w:rsidRPr="0037450F" w:rsidRDefault="00BA7DAA" w:rsidP="00BA7DAA">
      <w:pPr>
        <w:spacing w:after="120"/>
        <w:ind w:left="720" w:hanging="720"/>
        <w:textAlignment w:val="baseline"/>
        <w:rPr>
          <w:rFonts w:ascii="Calibri" w:eastAsia="Times New Roman" w:hAnsi="Calibri" w:cs="Segoe UI"/>
          <w:sz w:val="24"/>
          <w:szCs w:val="24"/>
        </w:rPr>
      </w:pPr>
      <w:r w:rsidRPr="0037450F">
        <w:rPr>
          <w:rFonts w:ascii="Calibri" w:eastAsia="Times New Roman" w:hAnsi="Calibri" w:cs="Segoe UI"/>
          <w:b/>
          <w:bCs/>
          <w:color w:val="212121"/>
          <w:sz w:val="24"/>
          <w:szCs w:val="24"/>
        </w:rPr>
        <w:t>Certiﬁcations Received:</w:t>
      </w:r>
    </w:p>
    <w:p w14:paraId="6D88D8E3" w14:textId="77777777" w:rsidR="00BA7DAA" w:rsidRPr="00A32D28" w:rsidRDefault="00BA7DAA" w:rsidP="00BA7DAA">
      <w:pPr>
        <w:pStyle w:val="ListParagraph"/>
        <w:numPr>
          <w:ilvl w:val="0"/>
          <w:numId w:val="10"/>
        </w:numPr>
        <w:textAlignment w:val="baseline"/>
        <w:rPr>
          <w:rFonts w:ascii="Calibri" w:eastAsia="Times New Roman" w:hAnsi="Calibri" w:cs="Segoe UI"/>
          <w:color w:val="212121"/>
        </w:rPr>
      </w:pPr>
      <w:r>
        <w:rPr>
          <w:rFonts w:ascii="Calibri" w:eastAsia="Times New Roman" w:hAnsi="Calibri" w:cs="Segoe UI"/>
          <w:color w:val="212121"/>
        </w:rPr>
        <w:t>St. John’s Emergency First Aid</w:t>
      </w:r>
    </w:p>
    <w:p w14:paraId="35F55C13" w14:textId="77777777" w:rsidR="00BA7DAA" w:rsidRPr="00A32D28" w:rsidRDefault="00BA7DAA" w:rsidP="00BA7DAA">
      <w:pPr>
        <w:pStyle w:val="ListParagraph"/>
        <w:numPr>
          <w:ilvl w:val="0"/>
          <w:numId w:val="10"/>
        </w:numPr>
        <w:textAlignment w:val="baseline"/>
        <w:rPr>
          <w:rFonts w:ascii="Calibri" w:eastAsia="Times New Roman" w:hAnsi="Calibri" w:cs="Segoe UI"/>
          <w:color w:val="212121"/>
        </w:rPr>
      </w:pPr>
      <w:r>
        <w:rPr>
          <w:rFonts w:ascii="Calibri" w:eastAsia="Times New Roman" w:hAnsi="Calibri" w:cs="Segoe UI"/>
          <w:color w:val="212121"/>
        </w:rPr>
        <w:t>CPR ‘A’ Ticket</w:t>
      </w:r>
    </w:p>
    <w:p w14:paraId="20DA160D" w14:textId="77777777" w:rsidR="00BA7DAA" w:rsidRPr="00A32D28" w:rsidRDefault="00BA7DAA" w:rsidP="00BA7DAA">
      <w:pPr>
        <w:pStyle w:val="ListParagraph"/>
        <w:numPr>
          <w:ilvl w:val="0"/>
          <w:numId w:val="10"/>
        </w:numPr>
        <w:textAlignment w:val="baseline"/>
        <w:rPr>
          <w:rFonts w:ascii="Calibri" w:eastAsia="Times New Roman" w:hAnsi="Calibri" w:cs="Segoe UI"/>
          <w:color w:val="212121"/>
        </w:rPr>
      </w:pPr>
      <w:r w:rsidRPr="00A32D28">
        <w:rPr>
          <w:rFonts w:ascii="Calibri" w:eastAsia="Times New Roman" w:hAnsi="Calibri" w:cs="Segoe UI"/>
          <w:color w:val="212121"/>
        </w:rPr>
        <w:t>The Recreational Canoeing Association</w:t>
      </w:r>
      <w:r>
        <w:rPr>
          <w:rFonts w:ascii="Calibri" w:eastAsia="Times New Roman" w:hAnsi="Calibri" w:cs="Segoe UI"/>
          <w:color w:val="212121"/>
        </w:rPr>
        <w:t xml:space="preserve"> of BC – Flat-Water Level One</w:t>
      </w:r>
    </w:p>
    <w:p w14:paraId="698CBFB2" w14:textId="77777777" w:rsidR="00BA7DAA" w:rsidRPr="00A32D28" w:rsidRDefault="00BA7DAA" w:rsidP="00BA7DAA">
      <w:pPr>
        <w:pStyle w:val="ListParagraph"/>
        <w:numPr>
          <w:ilvl w:val="0"/>
          <w:numId w:val="10"/>
        </w:numPr>
        <w:textAlignment w:val="baseline"/>
        <w:rPr>
          <w:rFonts w:ascii="Calibri" w:eastAsia="Times New Roman" w:hAnsi="Calibri" w:cs="Segoe UI"/>
          <w:color w:val="212121"/>
        </w:rPr>
      </w:pPr>
      <w:r>
        <w:rPr>
          <w:rFonts w:ascii="Calibri" w:eastAsia="Times New Roman" w:hAnsi="Calibri" w:cs="Segoe UI"/>
          <w:color w:val="212121"/>
        </w:rPr>
        <w:t>Climbing Belay</w:t>
      </w:r>
    </w:p>
    <w:p w14:paraId="57A2FABC" w14:textId="77777777" w:rsidR="00BA7DAA" w:rsidRPr="0065587A" w:rsidRDefault="00BA7DAA" w:rsidP="00BA7DAA">
      <w:pPr>
        <w:pStyle w:val="ListParagraph"/>
        <w:ind w:hanging="720"/>
        <w:textAlignment w:val="baseline"/>
        <w:rPr>
          <w:rFonts w:ascii="Calibri" w:eastAsia="Times New Roman" w:hAnsi="Calibri" w:cs="Segoe UI"/>
          <w:color w:val="212121"/>
        </w:rPr>
      </w:pPr>
      <w:r w:rsidRPr="008C02EE">
        <w:rPr>
          <w:rFonts w:ascii="Calibri" w:eastAsia="Times New Roman" w:hAnsi="Calibri" w:cs="Segoe UI"/>
          <w:color w:val="212121"/>
        </w:rPr>
        <w:t> </w:t>
      </w:r>
      <w:r w:rsidRPr="0065587A">
        <w:rPr>
          <w:rFonts w:ascii="Calibri" w:eastAsia="Times New Roman" w:hAnsi="Calibri" w:cs="Segoe UI"/>
          <w:color w:val="212121"/>
        </w:rPr>
        <w:t> </w:t>
      </w:r>
    </w:p>
    <w:p w14:paraId="2279EDCB" w14:textId="77777777" w:rsidR="00BA7DAA" w:rsidRPr="0037450F" w:rsidRDefault="00BA7DAA" w:rsidP="00BA7DAA">
      <w:pPr>
        <w:spacing w:after="120"/>
        <w:ind w:left="720" w:hanging="720"/>
        <w:textAlignment w:val="baseline"/>
        <w:rPr>
          <w:rFonts w:ascii="Calibri" w:eastAsia="Times New Roman" w:hAnsi="Calibri" w:cs="Segoe UI"/>
          <w:sz w:val="24"/>
          <w:szCs w:val="24"/>
        </w:rPr>
      </w:pPr>
      <w:r w:rsidRPr="0037450F">
        <w:rPr>
          <w:rFonts w:ascii="Calibri" w:eastAsia="Times New Roman" w:hAnsi="Calibri" w:cs="Segoe UI"/>
          <w:b/>
          <w:bCs/>
          <w:color w:val="212121"/>
          <w:sz w:val="24"/>
          <w:szCs w:val="24"/>
        </w:rPr>
        <w:t>Overnight Outings:</w:t>
      </w:r>
    </w:p>
    <w:p w14:paraId="3AA44303" w14:textId="77777777" w:rsidR="00BA7DAA" w:rsidRPr="0065587A" w:rsidRDefault="00BA7DAA" w:rsidP="00BA7DAA">
      <w:pPr>
        <w:pStyle w:val="ListParagraph"/>
        <w:numPr>
          <w:ilvl w:val="0"/>
          <w:numId w:val="10"/>
        </w:numPr>
        <w:textAlignment w:val="baseline"/>
        <w:rPr>
          <w:rFonts w:ascii="Calibri" w:eastAsia="Times New Roman" w:hAnsi="Calibri" w:cs="Segoe UI"/>
          <w:color w:val="212121"/>
        </w:rPr>
      </w:pPr>
      <w:r w:rsidRPr="0065587A">
        <w:rPr>
          <w:rFonts w:ascii="Calibri" w:eastAsia="Times New Roman" w:hAnsi="Calibri" w:cs="Segoe UI"/>
          <w:color w:val="212121"/>
        </w:rPr>
        <w:t>February Back </w:t>
      </w:r>
      <w:r>
        <w:rPr>
          <w:rFonts w:ascii="Calibri" w:eastAsia="Times New Roman" w:hAnsi="Calibri" w:cs="Segoe UI"/>
          <w:color w:val="212121"/>
        </w:rPr>
        <w:t>C</w:t>
      </w:r>
      <w:r w:rsidRPr="0065587A">
        <w:rPr>
          <w:rFonts w:ascii="Calibri" w:eastAsia="Times New Roman" w:hAnsi="Calibri" w:cs="Segoe UI"/>
          <w:color w:val="212121"/>
        </w:rPr>
        <w:t>ountry</w:t>
      </w:r>
      <w:r>
        <w:rPr>
          <w:rFonts w:ascii="Calibri" w:eastAsia="Times New Roman" w:hAnsi="Calibri" w:cs="Segoe UI"/>
          <w:color w:val="212121"/>
        </w:rPr>
        <w:t xml:space="preserve"> Trip (</w:t>
      </w:r>
      <w:r w:rsidRPr="0065587A">
        <w:rPr>
          <w:rFonts w:ascii="Calibri" w:eastAsia="Times New Roman" w:hAnsi="Calibri" w:cs="Segoe UI"/>
          <w:color w:val="212121"/>
        </w:rPr>
        <w:t>snowshoeing, cross country skiing, and camping</w:t>
      </w:r>
      <w:r>
        <w:rPr>
          <w:rFonts w:ascii="Calibri" w:eastAsia="Times New Roman" w:hAnsi="Calibri" w:cs="Segoe UI"/>
          <w:color w:val="212121"/>
        </w:rPr>
        <w:t>)</w:t>
      </w:r>
      <w:r w:rsidRPr="0065587A">
        <w:rPr>
          <w:rFonts w:ascii="Calibri" w:eastAsia="Times New Roman" w:hAnsi="Calibri" w:cs="Segoe UI"/>
          <w:color w:val="212121"/>
        </w:rPr>
        <w:t> </w:t>
      </w:r>
    </w:p>
    <w:p w14:paraId="4AABA1C1" w14:textId="77777777" w:rsidR="00BA7DAA" w:rsidRPr="0065587A" w:rsidRDefault="00BA7DAA" w:rsidP="00BA7DAA">
      <w:pPr>
        <w:pStyle w:val="ListParagraph"/>
        <w:numPr>
          <w:ilvl w:val="0"/>
          <w:numId w:val="10"/>
        </w:numPr>
        <w:textAlignment w:val="baseline"/>
        <w:rPr>
          <w:rFonts w:ascii="Calibri" w:eastAsia="Times New Roman" w:hAnsi="Calibri" w:cs="Segoe UI"/>
          <w:color w:val="212121"/>
        </w:rPr>
      </w:pPr>
      <w:r w:rsidRPr="0065587A">
        <w:rPr>
          <w:rFonts w:ascii="Calibri" w:eastAsia="Times New Roman" w:hAnsi="Calibri" w:cs="Segoe UI"/>
          <w:color w:val="212121"/>
        </w:rPr>
        <w:t xml:space="preserve">Indoor </w:t>
      </w:r>
      <w:r>
        <w:rPr>
          <w:rFonts w:ascii="Calibri" w:eastAsia="Times New Roman" w:hAnsi="Calibri" w:cs="Segoe UI"/>
          <w:color w:val="212121"/>
        </w:rPr>
        <w:t>R</w:t>
      </w:r>
      <w:r w:rsidRPr="0065587A">
        <w:rPr>
          <w:rFonts w:ascii="Calibri" w:eastAsia="Times New Roman" w:hAnsi="Calibri" w:cs="Segoe UI"/>
          <w:color w:val="212121"/>
        </w:rPr>
        <w:t xml:space="preserve">ock </w:t>
      </w:r>
      <w:r>
        <w:rPr>
          <w:rFonts w:ascii="Calibri" w:eastAsia="Times New Roman" w:hAnsi="Calibri" w:cs="Segoe UI"/>
          <w:color w:val="212121"/>
        </w:rPr>
        <w:t>Climbing</w:t>
      </w:r>
    </w:p>
    <w:p w14:paraId="356956E2" w14:textId="77777777" w:rsidR="00BA7DAA" w:rsidRPr="0065587A" w:rsidRDefault="00BA7DAA" w:rsidP="00BA7DAA">
      <w:pPr>
        <w:pStyle w:val="ListParagraph"/>
        <w:numPr>
          <w:ilvl w:val="0"/>
          <w:numId w:val="10"/>
        </w:numPr>
        <w:textAlignment w:val="baseline"/>
        <w:rPr>
          <w:rFonts w:ascii="Calibri" w:eastAsia="Times New Roman" w:hAnsi="Calibri" w:cs="Segoe UI"/>
          <w:color w:val="212121"/>
        </w:rPr>
      </w:pPr>
      <w:r>
        <w:rPr>
          <w:rFonts w:ascii="Calibri" w:eastAsia="Times New Roman" w:hAnsi="Calibri" w:cs="Segoe UI"/>
          <w:color w:val="212121"/>
        </w:rPr>
        <w:t>March Bike Trip</w:t>
      </w:r>
    </w:p>
    <w:p w14:paraId="2536F9EA" w14:textId="77777777" w:rsidR="00BA7DAA" w:rsidRPr="0065587A" w:rsidRDefault="00BA7DAA" w:rsidP="00BA7DAA">
      <w:pPr>
        <w:pStyle w:val="ListParagraph"/>
        <w:numPr>
          <w:ilvl w:val="0"/>
          <w:numId w:val="10"/>
        </w:numPr>
        <w:textAlignment w:val="baseline"/>
        <w:rPr>
          <w:rFonts w:ascii="Calibri" w:eastAsia="Times New Roman" w:hAnsi="Calibri" w:cs="Segoe UI"/>
          <w:color w:val="212121"/>
        </w:rPr>
      </w:pPr>
      <w:r>
        <w:rPr>
          <w:rFonts w:ascii="Calibri" w:eastAsia="Times New Roman" w:hAnsi="Calibri" w:cs="Segoe UI"/>
          <w:color w:val="212121"/>
        </w:rPr>
        <w:t>April Hiking Trip</w:t>
      </w:r>
      <w:r w:rsidRPr="0065587A">
        <w:rPr>
          <w:rFonts w:ascii="Calibri" w:eastAsia="Times New Roman" w:hAnsi="Calibri" w:cs="Segoe UI"/>
          <w:color w:val="212121"/>
        </w:rPr>
        <w:t>   </w:t>
      </w:r>
    </w:p>
    <w:p w14:paraId="491E495E" w14:textId="77777777" w:rsidR="00BA7DAA" w:rsidRPr="0065587A" w:rsidRDefault="00BA7DAA" w:rsidP="00BA7DAA">
      <w:pPr>
        <w:pStyle w:val="ListParagraph"/>
        <w:numPr>
          <w:ilvl w:val="0"/>
          <w:numId w:val="10"/>
        </w:numPr>
        <w:textAlignment w:val="baseline"/>
        <w:rPr>
          <w:rFonts w:ascii="Calibri" w:eastAsia="Times New Roman" w:hAnsi="Calibri" w:cs="Segoe UI"/>
          <w:color w:val="212121"/>
        </w:rPr>
      </w:pPr>
      <w:r w:rsidRPr="0065587A">
        <w:rPr>
          <w:rFonts w:ascii="Calibri" w:eastAsia="Times New Roman" w:hAnsi="Calibri" w:cs="Segoe UI"/>
          <w:color w:val="212121"/>
        </w:rPr>
        <w:t xml:space="preserve">Ocean </w:t>
      </w:r>
      <w:r>
        <w:rPr>
          <w:rFonts w:ascii="Calibri" w:eastAsia="Times New Roman" w:hAnsi="Calibri" w:cs="Segoe UI"/>
          <w:color w:val="212121"/>
        </w:rPr>
        <w:t>K</w:t>
      </w:r>
      <w:r w:rsidRPr="0065587A">
        <w:rPr>
          <w:rFonts w:ascii="Calibri" w:eastAsia="Times New Roman" w:hAnsi="Calibri" w:cs="Segoe UI"/>
          <w:color w:val="212121"/>
        </w:rPr>
        <w:t xml:space="preserve">ayaking </w:t>
      </w:r>
      <w:r>
        <w:rPr>
          <w:rFonts w:ascii="Calibri" w:eastAsia="Times New Roman" w:hAnsi="Calibri" w:cs="Segoe UI"/>
          <w:color w:val="212121"/>
        </w:rPr>
        <w:t>Trip</w:t>
      </w:r>
    </w:p>
    <w:p w14:paraId="29F1804E" w14:textId="77777777" w:rsidR="00BA7DAA" w:rsidRPr="0065587A" w:rsidRDefault="00BA7DAA" w:rsidP="00BA7DAA">
      <w:pPr>
        <w:pStyle w:val="ListParagraph"/>
        <w:numPr>
          <w:ilvl w:val="0"/>
          <w:numId w:val="10"/>
        </w:numPr>
        <w:textAlignment w:val="baseline"/>
        <w:rPr>
          <w:rFonts w:ascii="Calibri" w:eastAsia="Times New Roman" w:hAnsi="Calibri" w:cs="Segoe UI"/>
          <w:color w:val="212121"/>
        </w:rPr>
      </w:pPr>
      <w:r>
        <w:rPr>
          <w:rFonts w:ascii="Calibri" w:eastAsia="Times New Roman" w:hAnsi="Calibri" w:cs="Segoe UI"/>
          <w:color w:val="212121"/>
        </w:rPr>
        <w:t>May Canoe Trip</w:t>
      </w:r>
    </w:p>
    <w:p w14:paraId="30D3EC0E" w14:textId="77777777" w:rsidR="00BA7DAA" w:rsidRPr="0065587A" w:rsidRDefault="00BA7DAA" w:rsidP="00BA7DAA">
      <w:pPr>
        <w:pStyle w:val="ListParagraph"/>
        <w:numPr>
          <w:ilvl w:val="0"/>
          <w:numId w:val="10"/>
        </w:numPr>
        <w:textAlignment w:val="baseline"/>
        <w:rPr>
          <w:rFonts w:ascii="Calibri" w:eastAsia="Times New Roman" w:hAnsi="Calibri" w:cs="Segoe UI"/>
          <w:color w:val="212121"/>
        </w:rPr>
      </w:pPr>
      <w:r w:rsidRPr="0065587A">
        <w:rPr>
          <w:rFonts w:ascii="Calibri" w:eastAsia="Times New Roman" w:hAnsi="Calibri" w:cs="Segoe UI"/>
          <w:color w:val="212121"/>
        </w:rPr>
        <w:t>June Camp C</w:t>
      </w:r>
      <w:r>
        <w:rPr>
          <w:rFonts w:ascii="Calibri" w:eastAsia="Times New Roman" w:hAnsi="Calibri" w:cs="Segoe UI"/>
          <w:color w:val="212121"/>
        </w:rPr>
        <w:t>ounselor Leadership Experience</w:t>
      </w:r>
    </w:p>
    <w:p w14:paraId="05D47B2A" w14:textId="6C494807" w:rsidR="00BA7DAA" w:rsidRPr="00DF6203" w:rsidRDefault="00BA7DAA" w:rsidP="00DF6203">
      <w:pPr>
        <w:textAlignment w:val="baseline"/>
        <w:rPr>
          <w:rFonts w:ascii="Segoe UI" w:hAnsi="Segoe UI" w:cs="Segoe UI"/>
          <w:sz w:val="24"/>
          <w:szCs w:val="24"/>
        </w:rPr>
      </w:pPr>
      <w:r>
        <w:br/>
      </w:r>
      <w:r w:rsidRPr="3E37CCAD">
        <w:rPr>
          <w:rStyle w:val="normaltextrun"/>
          <w:rFonts w:ascii="Calibri" w:hAnsi="Calibri" w:cs="Calibri"/>
          <w:b/>
          <w:bCs/>
          <w:color w:val="212121"/>
        </w:rPr>
        <w:t>Application Procedure</w:t>
      </w:r>
      <w:r w:rsidRPr="3E37CCAD">
        <w:rPr>
          <w:rStyle w:val="normaltextrun"/>
          <w:rFonts w:ascii="Calibri" w:hAnsi="Calibri" w:cs="Calibri"/>
          <w:color w:val="212121"/>
        </w:rPr>
        <w:t>:</w:t>
      </w:r>
      <w:r w:rsidRPr="00DD5886">
        <w:rPr>
          <w:rStyle w:val="eop"/>
          <w:rFonts w:ascii="Calibri" w:hAnsi="Calibri" w:cs="Calibri"/>
          <w:color w:val="212121"/>
          <w:sz w:val="24"/>
          <w:szCs w:val="24"/>
        </w:rPr>
        <w:t> </w:t>
      </w:r>
      <w:r>
        <w:br/>
      </w:r>
      <w:r w:rsidRPr="001E5139">
        <w:rPr>
          <w:rStyle w:val="normaltextrun"/>
          <w:rFonts w:ascii="Calibri" w:hAnsi="Calibri" w:cs="Calibri"/>
          <w:i/>
          <w:iCs/>
          <w:color w:val="212121"/>
        </w:rPr>
        <w:t xml:space="preserve">Current Grade 9 Gleneagle students apply for the COAST </w:t>
      </w:r>
      <w:r w:rsidRPr="3E37CCAD">
        <w:rPr>
          <w:rStyle w:val="normaltextrun"/>
          <w:rFonts w:ascii="Calibri" w:hAnsi="Calibri" w:cs="Calibri"/>
          <w:i/>
          <w:iCs/>
          <w:color w:val="212121"/>
        </w:rPr>
        <w:t>202</w:t>
      </w:r>
      <w:r w:rsidR="003F23DA" w:rsidRPr="3E37CCAD">
        <w:rPr>
          <w:rStyle w:val="normaltextrun"/>
          <w:rFonts w:ascii="Calibri" w:hAnsi="Calibri" w:cs="Calibri"/>
          <w:i/>
          <w:iCs/>
          <w:color w:val="212121"/>
        </w:rPr>
        <w:t>7</w:t>
      </w:r>
      <w:r w:rsidRPr="3E37CCAD">
        <w:rPr>
          <w:rStyle w:val="normaltextrun"/>
          <w:rFonts w:ascii="Calibri" w:hAnsi="Calibri" w:cs="Calibri"/>
          <w:i/>
          <w:iCs/>
          <w:color w:val="212121"/>
        </w:rPr>
        <w:t> Program</w:t>
      </w:r>
      <w:r w:rsidRPr="001E5139">
        <w:rPr>
          <w:rStyle w:val="normaltextrun"/>
          <w:rFonts w:ascii="Calibri" w:hAnsi="Calibri" w:cs="Calibri"/>
          <w:i/>
          <w:iCs/>
          <w:color w:val="212121"/>
        </w:rPr>
        <w:t xml:space="preserve"> </w:t>
      </w:r>
      <w:bookmarkStart w:id="11" w:name="_Hlk151557326"/>
      <w:r w:rsidRPr="001E5139">
        <w:rPr>
          <w:rStyle w:val="normaltextrun"/>
          <w:rFonts w:ascii="Calibri" w:hAnsi="Calibri" w:cs="Calibri"/>
          <w:i/>
          <w:iCs/>
          <w:color w:val="212121"/>
        </w:rPr>
        <w:t>from December 202</w:t>
      </w:r>
      <w:r w:rsidR="003F23DA" w:rsidRPr="001E5139">
        <w:rPr>
          <w:rStyle w:val="normaltextrun"/>
          <w:rFonts w:ascii="Calibri" w:hAnsi="Calibri" w:cs="Calibri"/>
          <w:i/>
          <w:iCs/>
          <w:color w:val="212121"/>
        </w:rPr>
        <w:t>5</w:t>
      </w:r>
      <w:r w:rsidRPr="001E5139">
        <w:rPr>
          <w:rStyle w:val="normaltextrun"/>
          <w:rFonts w:ascii="Calibri" w:hAnsi="Calibri" w:cs="Calibri"/>
          <w:i/>
          <w:iCs/>
          <w:color w:val="212121"/>
        </w:rPr>
        <w:t xml:space="preserve"> to February 202</w:t>
      </w:r>
      <w:r w:rsidR="003F23DA" w:rsidRPr="001E5139">
        <w:rPr>
          <w:rStyle w:val="normaltextrun"/>
          <w:rFonts w:ascii="Calibri" w:hAnsi="Calibri" w:cs="Calibri"/>
          <w:i/>
          <w:iCs/>
          <w:color w:val="212121"/>
        </w:rPr>
        <w:t>6</w:t>
      </w:r>
      <w:r w:rsidRPr="001E5139">
        <w:rPr>
          <w:rStyle w:val="eop"/>
          <w:rFonts w:ascii="Calibri" w:hAnsi="Calibri" w:cs="Calibri"/>
          <w:i/>
          <w:iCs/>
          <w:color w:val="212121"/>
        </w:rPr>
        <w:t>.</w:t>
      </w:r>
      <w:bookmarkEnd w:id="11"/>
    </w:p>
    <w:p w14:paraId="4385A4F8" w14:textId="428195A8" w:rsidR="00BA7DAA" w:rsidRDefault="00DF6203" w:rsidP="00BA7DA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212121"/>
          <w:sz w:val="22"/>
          <w:szCs w:val="22"/>
        </w:rPr>
        <w:br/>
      </w:r>
      <w:r w:rsidR="00BA7DAA" w:rsidRPr="001E5139">
        <w:rPr>
          <w:rStyle w:val="normaltextrun"/>
          <w:rFonts w:ascii="Calibri" w:hAnsi="Calibri" w:cs="Calibri"/>
          <w:color w:val="212121"/>
          <w:sz w:val="22"/>
          <w:szCs w:val="22"/>
        </w:rPr>
        <w:t>Current Grade 8 students wishing to apply for COAST 202</w:t>
      </w:r>
      <w:r w:rsidR="003F23DA" w:rsidRPr="001E5139">
        <w:rPr>
          <w:rStyle w:val="normaltextrun"/>
          <w:rFonts w:ascii="Calibri" w:hAnsi="Calibri" w:cs="Calibri"/>
          <w:color w:val="212121"/>
          <w:sz w:val="22"/>
          <w:szCs w:val="22"/>
        </w:rPr>
        <w:t>8</w:t>
      </w:r>
      <w:r w:rsidR="00BA7DAA" w:rsidRPr="001E5139">
        <w:rPr>
          <w:rStyle w:val="normaltextrun"/>
          <w:rFonts w:ascii="Calibri" w:hAnsi="Calibri" w:cs="Calibri"/>
          <w:color w:val="212121"/>
          <w:sz w:val="22"/>
          <w:szCs w:val="22"/>
        </w:rPr>
        <w:t xml:space="preserve"> will be eligible to </w:t>
      </w:r>
      <w:r w:rsidR="00BA7DAA" w:rsidRPr="001E5139">
        <w:rPr>
          <w:rStyle w:val="normaltextrun"/>
          <w:rFonts w:ascii="Calibri" w:hAnsi="Calibri" w:cs="Calibri"/>
          <w:b/>
          <w:color w:val="212121"/>
          <w:sz w:val="22"/>
          <w:szCs w:val="22"/>
        </w:rPr>
        <w:t>apply in their Grade 9 year at Gleneagle</w:t>
      </w:r>
      <w:r w:rsidR="00BA7DAA" w:rsidRPr="001E5139">
        <w:rPr>
          <w:rStyle w:val="normaltextrun"/>
          <w:rFonts w:ascii="Calibri" w:hAnsi="Calibri" w:cs="Calibri"/>
          <w:color w:val="212121"/>
          <w:sz w:val="22"/>
          <w:szCs w:val="22"/>
        </w:rPr>
        <w:t xml:space="preserve">. Application information will be available to </w:t>
      </w:r>
      <w:r w:rsidR="00BB6635" w:rsidRPr="001E5139">
        <w:rPr>
          <w:rStyle w:val="normaltextrun"/>
          <w:rFonts w:ascii="Calibri" w:hAnsi="Calibri" w:cs="Calibri"/>
          <w:color w:val="212121"/>
          <w:sz w:val="22"/>
          <w:szCs w:val="22"/>
        </w:rPr>
        <w:t xml:space="preserve">them </w:t>
      </w:r>
      <w:r w:rsidR="00BA7DAA" w:rsidRPr="001E5139">
        <w:rPr>
          <w:rStyle w:val="normaltextrun"/>
          <w:rFonts w:ascii="Calibri" w:hAnsi="Calibri" w:cs="Calibri"/>
          <w:color w:val="212121"/>
          <w:sz w:val="22"/>
          <w:szCs w:val="22"/>
        </w:rPr>
        <w:t>in December 202</w:t>
      </w:r>
      <w:r w:rsidR="00BB6635" w:rsidRPr="001E5139">
        <w:rPr>
          <w:rStyle w:val="normaltextrun"/>
          <w:rFonts w:ascii="Calibri" w:hAnsi="Calibri" w:cs="Calibri"/>
          <w:color w:val="212121"/>
          <w:sz w:val="22"/>
          <w:szCs w:val="22"/>
        </w:rPr>
        <w:t>6</w:t>
      </w:r>
      <w:r w:rsidR="004E2D89" w:rsidRPr="001E5139">
        <w:rPr>
          <w:rStyle w:val="normaltextrun"/>
          <w:rFonts w:ascii="Calibri" w:hAnsi="Calibri" w:cs="Calibri"/>
          <w:color w:val="212121"/>
          <w:sz w:val="22"/>
          <w:szCs w:val="22"/>
        </w:rPr>
        <w:t xml:space="preserve"> (once in Grade 9)</w:t>
      </w:r>
      <w:r w:rsidR="00BA7DAA" w:rsidRPr="001E5139">
        <w:rPr>
          <w:rStyle w:val="normaltextrun"/>
          <w:rFonts w:ascii="Calibri" w:hAnsi="Calibri" w:cs="Calibri"/>
          <w:color w:val="212121"/>
          <w:sz w:val="22"/>
          <w:szCs w:val="22"/>
        </w:rPr>
        <w:t>, and all applicants will be interviewed in February 202</w:t>
      </w:r>
      <w:r w:rsidR="004E2D89" w:rsidRPr="001E5139">
        <w:rPr>
          <w:rStyle w:val="normaltextrun"/>
          <w:rFonts w:ascii="Calibri" w:hAnsi="Calibri" w:cs="Calibri"/>
          <w:color w:val="212121"/>
          <w:sz w:val="22"/>
          <w:szCs w:val="22"/>
        </w:rPr>
        <w:t>7</w:t>
      </w:r>
      <w:r w:rsidR="00BA7DAA" w:rsidRPr="001E5139">
        <w:rPr>
          <w:rStyle w:val="normaltextrun"/>
          <w:rFonts w:ascii="Calibri" w:hAnsi="Calibri" w:cs="Calibri"/>
          <w:color w:val="212121"/>
          <w:sz w:val="22"/>
          <w:szCs w:val="22"/>
        </w:rPr>
        <w:t>.</w:t>
      </w:r>
      <w:r w:rsidR="00BA7DAA" w:rsidRPr="001E5139">
        <w:rPr>
          <w:rStyle w:val="eop"/>
          <w:rFonts w:ascii="Calibri" w:hAnsi="Calibri" w:cs="Calibri"/>
          <w:color w:val="212121"/>
          <w:sz w:val="22"/>
          <w:szCs w:val="22"/>
        </w:rPr>
        <w:t xml:space="preserve"> Students need to attend Gleneagle in their Grade 9 year </w:t>
      </w:r>
      <w:proofErr w:type="gramStart"/>
      <w:r w:rsidR="00BA7DAA" w:rsidRPr="001E5139">
        <w:rPr>
          <w:rStyle w:val="eop"/>
          <w:rFonts w:ascii="Calibri" w:hAnsi="Calibri" w:cs="Calibri"/>
          <w:color w:val="212121"/>
          <w:sz w:val="22"/>
          <w:szCs w:val="22"/>
        </w:rPr>
        <w:t>in order to</w:t>
      </w:r>
      <w:proofErr w:type="gramEnd"/>
      <w:r w:rsidR="00BA7DAA" w:rsidRPr="001E5139">
        <w:rPr>
          <w:rStyle w:val="eop"/>
          <w:rFonts w:ascii="Calibri" w:hAnsi="Calibri" w:cs="Calibri"/>
          <w:color w:val="212121"/>
          <w:sz w:val="22"/>
          <w:szCs w:val="22"/>
        </w:rPr>
        <w:t xml:space="preserve"> apply</w:t>
      </w:r>
      <w:r w:rsidR="009B7AC2" w:rsidRPr="001E5139">
        <w:rPr>
          <w:rStyle w:val="eop"/>
          <w:rFonts w:ascii="Calibri" w:hAnsi="Calibri" w:cs="Calibri"/>
          <w:color w:val="212121"/>
          <w:sz w:val="22"/>
          <w:szCs w:val="22"/>
        </w:rPr>
        <w:t>.</w:t>
      </w:r>
      <w:r w:rsidR="009B7AC2">
        <w:rPr>
          <w:rStyle w:val="eop"/>
          <w:rFonts w:ascii="Calibri" w:hAnsi="Calibri" w:cs="Calibri"/>
          <w:color w:val="212121"/>
          <w:sz w:val="22"/>
          <w:szCs w:val="22"/>
        </w:rPr>
        <w:t xml:space="preserve"> </w:t>
      </w:r>
      <w:r w:rsidR="003A1ABC">
        <w:rPr>
          <w:rStyle w:val="eop"/>
          <w:rFonts w:ascii="Calibri" w:hAnsi="Calibri" w:cs="Calibri"/>
          <w:color w:val="212121"/>
          <w:sz w:val="22"/>
          <w:szCs w:val="22"/>
        </w:rPr>
        <w:br/>
      </w:r>
      <w:r w:rsidR="002D12A8">
        <w:rPr>
          <w:rStyle w:val="eop"/>
          <w:rFonts w:ascii="Calibri" w:hAnsi="Calibri" w:cs="Calibri"/>
          <w:color w:val="212121"/>
          <w:sz w:val="22"/>
          <w:szCs w:val="22"/>
          <w:u w:val="single"/>
        </w:rPr>
        <w:t>S</w:t>
      </w:r>
      <w:r w:rsidR="009B7AC2" w:rsidRPr="009B7AC2">
        <w:rPr>
          <w:rStyle w:val="eop"/>
          <w:rFonts w:ascii="Calibri" w:hAnsi="Calibri" w:cs="Calibri"/>
          <w:color w:val="212121"/>
          <w:sz w:val="22"/>
          <w:szCs w:val="22"/>
          <w:u w:val="single"/>
        </w:rPr>
        <w:t xml:space="preserve">tudents </w:t>
      </w:r>
      <w:r w:rsidR="002D12A8">
        <w:rPr>
          <w:rStyle w:val="eop"/>
          <w:rFonts w:ascii="Calibri" w:hAnsi="Calibri" w:cs="Calibri"/>
          <w:color w:val="212121"/>
          <w:sz w:val="22"/>
          <w:szCs w:val="22"/>
          <w:u w:val="single"/>
        </w:rPr>
        <w:t xml:space="preserve">in the TALONS program </w:t>
      </w:r>
      <w:r w:rsidR="009B7AC2" w:rsidRPr="009B7AC2">
        <w:rPr>
          <w:rStyle w:val="eop"/>
          <w:rFonts w:ascii="Calibri" w:hAnsi="Calibri" w:cs="Calibri"/>
          <w:color w:val="212121"/>
          <w:sz w:val="22"/>
          <w:szCs w:val="22"/>
          <w:u w:val="single"/>
        </w:rPr>
        <w:t xml:space="preserve">are not eligible to </w:t>
      </w:r>
      <w:r w:rsidR="002D12A8">
        <w:rPr>
          <w:rStyle w:val="eop"/>
          <w:rFonts w:ascii="Calibri" w:hAnsi="Calibri" w:cs="Calibri"/>
          <w:color w:val="212121"/>
          <w:sz w:val="22"/>
          <w:szCs w:val="22"/>
          <w:u w:val="single"/>
        </w:rPr>
        <w:t xml:space="preserve">apply due to the two-year commitment </w:t>
      </w:r>
      <w:proofErr w:type="gramStart"/>
      <w:r w:rsidR="002D12A8">
        <w:rPr>
          <w:rStyle w:val="eop"/>
          <w:rFonts w:ascii="Calibri" w:hAnsi="Calibri" w:cs="Calibri"/>
          <w:color w:val="212121"/>
          <w:sz w:val="22"/>
          <w:szCs w:val="22"/>
          <w:u w:val="single"/>
        </w:rPr>
        <w:t>of</w:t>
      </w:r>
      <w:proofErr w:type="gramEnd"/>
      <w:r w:rsidR="002D12A8">
        <w:rPr>
          <w:rStyle w:val="eop"/>
          <w:rFonts w:ascii="Calibri" w:hAnsi="Calibri" w:cs="Calibri"/>
          <w:color w:val="212121"/>
          <w:sz w:val="22"/>
          <w:szCs w:val="22"/>
          <w:u w:val="single"/>
        </w:rPr>
        <w:t xml:space="preserve"> that program.</w:t>
      </w:r>
    </w:p>
    <w:p w14:paraId="79168619" w14:textId="77777777" w:rsidR="00BA7DAA" w:rsidRDefault="00BA7DAA" w:rsidP="00BA7DA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212121"/>
          <w:sz w:val="22"/>
          <w:szCs w:val="22"/>
        </w:rPr>
        <w:t>Suitable candidates will be evaluated by a committee on the following criteria:</w:t>
      </w:r>
      <w:r>
        <w:rPr>
          <w:rStyle w:val="eop"/>
          <w:rFonts w:ascii="Calibri" w:hAnsi="Calibri" w:cs="Calibri"/>
          <w:color w:val="212121"/>
          <w:sz w:val="22"/>
          <w:szCs w:val="22"/>
        </w:rPr>
        <w:t> </w:t>
      </w:r>
    </w:p>
    <w:p w14:paraId="70235C46" w14:textId="77777777" w:rsidR="00BA7DAA" w:rsidRDefault="00BA7DAA" w:rsidP="00BA7DAA">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212121"/>
          <w:sz w:val="22"/>
          <w:szCs w:val="22"/>
        </w:rPr>
        <w:t>commitment to co-operation and respect for others</w:t>
      </w:r>
      <w:r>
        <w:rPr>
          <w:rStyle w:val="eop"/>
          <w:rFonts w:ascii="Calibri" w:hAnsi="Calibri" w:cs="Calibri"/>
          <w:color w:val="212121"/>
          <w:sz w:val="22"/>
          <w:szCs w:val="22"/>
        </w:rPr>
        <w:t> </w:t>
      </w:r>
    </w:p>
    <w:p w14:paraId="1797D88D" w14:textId="77777777" w:rsidR="00BA7DAA" w:rsidRDefault="00BA7DAA" w:rsidP="00BA7DAA">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212121"/>
          <w:sz w:val="22"/>
          <w:szCs w:val="22"/>
        </w:rPr>
        <w:t>level of motivation and initiative-taking</w:t>
      </w:r>
      <w:r>
        <w:rPr>
          <w:rStyle w:val="eop"/>
          <w:rFonts w:ascii="Calibri" w:hAnsi="Calibri" w:cs="Calibri"/>
          <w:color w:val="212121"/>
          <w:sz w:val="22"/>
          <w:szCs w:val="22"/>
        </w:rPr>
        <w:t> </w:t>
      </w:r>
    </w:p>
    <w:p w14:paraId="375B5B16" w14:textId="77777777" w:rsidR="00BA7DAA" w:rsidRDefault="00BA7DAA" w:rsidP="00BA7DAA">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212121"/>
          <w:sz w:val="22"/>
          <w:szCs w:val="22"/>
        </w:rPr>
        <w:t>interest in the program</w:t>
      </w:r>
      <w:r>
        <w:rPr>
          <w:rStyle w:val="eop"/>
          <w:rFonts w:ascii="Calibri" w:hAnsi="Calibri" w:cs="Calibri"/>
          <w:color w:val="212121"/>
          <w:sz w:val="22"/>
          <w:szCs w:val="22"/>
        </w:rPr>
        <w:t> </w:t>
      </w:r>
    </w:p>
    <w:p w14:paraId="46C227DE" w14:textId="77777777" w:rsidR="00BA7DAA" w:rsidRDefault="00BA7DAA" w:rsidP="00BA7DAA">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212121"/>
          <w:sz w:val="22"/>
          <w:szCs w:val="22"/>
        </w:rPr>
        <w:t>responsibility towards academics</w:t>
      </w:r>
      <w:r>
        <w:rPr>
          <w:rStyle w:val="eop"/>
          <w:rFonts w:ascii="Calibri" w:hAnsi="Calibri" w:cs="Calibri"/>
          <w:color w:val="212121"/>
          <w:sz w:val="22"/>
          <w:szCs w:val="22"/>
        </w:rPr>
        <w:t> </w:t>
      </w:r>
    </w:p>
    <w:p w14:paraId="2180576D" w14:textId="77777777" w:rsidR="00BA7DAA" w:rsidRDefault="00BA7DAA" w:rsidP="00BA7DAA">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212121"/>
          <w:sz w:val="22"/>
          <w:szCs w:val="22"/>
        </w:rPr>
        <w:t>reasonable time management and organizational skills</w:t>
      </w:r>
      <w:r>
        <w:rPr>
          <w:rStyle w:val="eop"/>
          <w:rFonts w:ascii="Calibri" w:hAnsi="Calibri" w:cs="Calibri"/>
          <w:color w:val="212121"/>
          <w:sz w:val="22"/>
          <w:szCs w:val="22"/>
        </w:rPr>
        <w:t> </w:t>
      </w:r>
    </w:p>
    <w:p w14:paraId="53A6BA07" w14:textId="77777777" w:rsidR="00BA7DAA" w:rsidRDefault="00BA7DAA" w:rsidP="00BA7DAA">
      <w:pPr>
        <w:pStyle w:val="paragraph"/>
        <w:spacing w:before="0" w:beforeAutospacing="0" w:after="0" w:afterAutospacing="0"/>
        <w:ind w:left="720" w:hanging="720"/>
        <w:textAlignment w:val="baseline"/>
        <w:rPr>
          <w:rFonts w:ascii="Segoe UI" w:hAnsi="Segoe UI" w:cs="Segoe UI"/>
          <w:sz w:val="18"/>
          <w:szCs w:val="18"/>
        </w:rPr>
      </w:pPr>
      <w:r>
        <w:rPr>
          <w:rStyle w:val="eop"/>
          <w:rFonts w:ascii="Segoe UI" w:hAnsi="Segoe UI" w:cs="Segoe UI"/>
          <w:sz w:val="18"/>
          <w:szCs w:val="18"/>
        </w:rPr>
        <w:t> </w:t>
      </w:r>
    </w:p>
    <w:p w14:paraId="3E3B78AF" w14:textId="77777777" w:rsidR="00BA7DAA" w:rsidRDefault="00BA7DAA" w:rsidP="00BA7DAA">
      <w:pPr>
        <w:pStyle w:val="paragraph"/>
        <w:spacing w:before="0" w:beforeAutospacing="0" w:after="0" w:afterAutospacing="0"/>
        <w:ind w:left="720" w:hanging="720"/>
        <w:textAlignment w:val="baseline"/>
        <w:rPr>
          <w:rFonts w:ascii="Segoe UI" w:hAnsi="Segoe UI" w:cs="Segoe UI"/>
          <w:sz w:val="18"/>
          <w:szCs w:val="18"/>
        </w:rPr>
      </w:pPr>
      <w:r w:rsidRPr="00DD5886">
        <w:rPr>
          <w:rStyle w:val="normaltextrun"/>
          <w:rFonts w:ascii="Calibri" w:hAnsi="Calibri" w:cs="Calibri"/>
          <w:b/>
          <w:color w:val="212121"/>
        </w:rPr>
        <w:t>Funding</w:t>
      </w:r>
      <w:r>
        <w:rPr>
          <w:rStyle w:val="normaltextrun"/>
          <w:rFonts w:ascii="Calibri" w:hAnsi="Calibri" w:cs="Calibri"/>
          <w:bCs/>
          <w:color w:val="212121"/>
        </w:rPr>
        <w:t>:</w:t>
      </w:r>
      <w:r>
        <w:rPr>
          <w:rStyle w:val="eop"/>
          <w:rFonts w:ascii="Calibri" w:hAnsi="Calibri" w:cs="Calibri"/>
          <w:color w:val="212121"/>
        </w:rPr>
        <w:t> </w:t>
      </w:r>
      <w:r>
        <w:rPr>
          <w:rStyle w:val="eop"/>
          <w:rFonts w:ascii="Calibri" w:hAnsi="Calibri" w:cs="Calibri"/>
          <w:color w:val="212121"/>
        </w:rPr>
        <w:br/>
      </w:r>
    </w:p>
    <w:p w14:paraId="0A9198C2" w14:textId="0EECCC8E" w:rsidR="00BA7DAA" w:rsidRDefault="00BA7DAA" w:rsidP="00BA7DAA">
      <w:pPr>
        <w:pStyle w:val="paragraph"/>
        <w:spacing w:before="0" w:beforeAutospacing="0" w:after="0" w:afterAutospacing="0"/>
        <w:textAlignment w:val="baseline"/>
        <w:rPr>
          <w:rStyle w:val="normaltextrun"/>
          <w:rFonts w:ascii="Calibri" w:hAnsi="Calibri" w:cs="Calibri"/>
          <w:color w:val="212121"/>
          <w:sz w:val="22"/>
          <w:szCs w:val="22"/>
        </w:rPr>
      </w:pPr>
      <w:r w:rsidRPr="0107E428">
        <w:rPr>
          <w:rStyle w:val="normaltextrun"/>
          <w:rFonts w:ascii="Calibri" w:hAnsi="Calibri" w:cs="Calibri"/>
          <w:color w:val="212121"/>
          <w:sz w:val="22"/>
          <w:szCs w:val="22"/>
        </w:rPr>
        <w:t>Equipment and travel expenses are covered by fundraising initiatives and a current course fee of $1</w:t>
      </w:r>
      <w:r>
        <w:rPr>
          <w:rStyle w:val="normaltextrun"/>
          <w:rFonts w:ascii="Calibri" w:hAnsi="Calibri" w:cs="Calibri"/>
          <w:color w:val="212121"/>
          <w:sz w:val="22"/>
          <w:szCs w:val="22"/>
        </w:rPr>
        <w:t>2</w:t>
      </w:r>
      <w:r w:rsidR="00C47A8C">
        <w:rPr>
          <w:rStyle w:val="normaltextrun"/>
          <w:rFonts w:ascii="Calibri" w:hAnsi="Calibri" w:cs="Calibri"/>
          <w:color w:val="212121"/>
          <w:sz w:val="22"/>
          <w:szCs w:val="22"/>
        </w:rPr>
        <w:t>5</w:t>
      </w:r>
      <w:r w:rsidRPr="0107E428">
        <w:rPr>
          <w:rStyle w:val="normaltextrun"/>
          <w:rFonts w:ascii="Calibri" w:hAnsi="Calibri" w:cs="Calibri"/>
          <w:color w:val="212121"/>
          <w:sz w:val="22"/>
          <w:szCs w:val="22"/>
        </w:rPr>
        <w:t>0. Students who are selected will be contacted and required to pay a $250 deposit in February</w:t>
      </w:r>
      <w:r>
        <w:rPr>
          <w:rStyle w:val="normaltextrun"/>
          <w:rFonts w:ascii="Calibri" w:hAnsi="Calibri" w:cs="Calibri"/>
          <w:color w:val="212121"/>
          <w:sz w:val="22"/>
          <w:szCs w:val="22"/>
        </w:rPr>
        <w:t xml:space="preserve"> 202</w:t>
      </w:r>
      <w:r w:rsidR="00A40863">
        <w:rPr>
          <w:rStyle w:val="normaltextrun"/>
          <w:rFonts w:ascii="Calibri" w:hAnsi="Calibri" w:cs="Calibri"/>
          <w:color w:val="212121"/>
          <w:sz w:val="22"/>
          <w:szCs w:val="22"/>
        </w:rPr>
        <w:t>6</w:t>
      </w:r>
      <w:r w:rsidRPr="0107E428">
        <w:rPr>
          <w:rStyle w:val="normaltextrun"/>
          <w:rFonts w:ascii="Calibri" w:hAnsi="Calibri" w:cs="Calibri"/>
          <w:color w:val="212121"/>
          <w:sz w:val="22"/>
          <w:szCs w:val="22"/>
        </w:rPr>
        <w:t>, with the remaining $</w:t>
      </w:r>
      <w:r w:rsidR="00C47A8C">
        <w:rPr>
          <w:rStyle w:val="normaltextrun"/>
          <w:rFonts w:ascii="Calibri" w:hAnsi="Calibri" w:cs="Calibri"/>
          <w:color w:val="212121"/>
          <w:sz w:val="22"/>
          <w:szCs w:val="22"/>
        </w:rPr>
        <w:t>100</w:t>
      </w:r>
      <w:r w:rsidRPr="0107E428">
        <w:rPr>
          <w:rStyle w:val="normaltextrun"/>
          <w:rFonts w:ascii="Calibri" w:hAnsi="Calibri" w:cs="Calibri"/>
          <w:color w:val="212121"/>
          <w:sz w:val="22"/>
          <w:szCs w:val="22"/>
        </w:rPr>
        <w:t>0 due in September</w:t>
      </w:r>
      <w:r>
        <w:rPr>
          <w:rStyle w:val="normaltextrun"/>
          <w:rFonts w:ascii="Calibri" w:hAnsi="Calibri" w:cs="Calibri"/>
          <w:color w:val="212121"/>
          <w:sz w:val="22"/>
          <w:szCs w:val="22"/>
        </w:rPr>
        <w:t xml:space="preserve"> 202</w:t>
      </w:r>
      <w:r w:rsidR="00A40863">
        <w:rPr>
          <w:rStyle w:val="normaltextrun"/>
          <w:rFonts w:ascii="Calibri" w:hAnsi="Calibri" w:cs="Calibri"/>
          <w:color w:val="212121"/>
          <w:sz w:val="22"/>
          <w:szCs w:val="22"/>
        </w:rPr>
        <w:t>6</w:t>
      </w:r>
      <w:r w:rsidRPr="0107E428">
        <w:rPr>
          <w:rStyle w:val="normaltextrun"/>
          <w:rFonts w:ascii="Calibri" w:hAnsi="Calibri" w:cs="Calibri"/>
          <w:color w:val="212121"/>
          <w:sz w:val="22"/>
          <w:szCs w:val="22"/>
        </w:rPr>
        <w:t>. The cost of the program covers travel, equipment, certiﬁcations, and instruction. Students must provide their own sleeping bag, hiking boots, clothing, and food.</w:t>
      </w:r>
    </w:p>
    <w:p w14:paraId="0E9E1363" w14:textId="2484B8BD" w:rsidR="00BA7DAA" w:rsidRPr="00DD5886" w:rsidRDefault="00BA7DAA" w:rsidP="00BA7DAA">
      <w:pPr>
        <w:pStyle w:val="paragraph"/>
        <w:spacing w:before="0" w:beforeAutospacing="0" w:after="0" w:afterAutospacing="0"/>
        <w:textAlignment w:val="baseline"/>
        <w:rPr>
          <w:rFonts w:ascii="Calibri" w:hAnsi="Calibri" w:cs="Calibri"/>
          <w:color w:val="212121"/>
          <w:sz w:val="22"/>
          <w:szCs w:val="22"/>
        </w:rPr>
      </w:pPr>
      <w:r>
        <w:rPr>
          <w:rStyle w:val="normaltextrun"/>
          <w:rFonts w:ascii="Calibri" w:hAnsi="Calibri" w:cs="Calibri"/>
          <w:color w:val="212121"/>
          <w:sz w:val="22"/>
          <w:szCs w:val="22"/>
        </w:rPr>
        <w:t xml:space="preserve">For more information see </w:t>
      </w:r>
      <w:hyperlink r:id="rId23" w:history="1">
        <w:r w:rsidR="005E46CA" w:rsidRPr="005E46CA">
          <w:rPr>
            <w:rStyle w:val="Hyperlink"/>
            <w:rFonts w:ascii="Calibri" w:hAnsi="Calibri" w:cs="Calibri"/>
            <w:sz w:val="22"/>
            <w:szCs w:val="22"/>
          </w:rPr>
          <w:t>https://www.gleneaglecoast.com/</w:t>
        </w:r>
      </w:hyperlink>
      <w:r w:rsidR="005E46CA">
        <w:rPr>
          <w:rStyle w:val="normaltextrun"/>
          <w:rFonts w:ascii="Calibri" w:hAnsi="Calibri" w:cs="Calibri"/>
          <w:color w:val="212121"/>
          <w:sz w:val="22"/>
          <w:szCs w:val="22"/>
        </w:rPr>
        <w:t xml:space="preserve"> </w:t>
      </w:r>
      <w:r>
        <w:rPr>
          <w:rStyle w:val="normaltextrun"/>
          <w:rFonts w:ascii="Calibri" w:hAnsi="Calibri" w:cs="Calibri"/>
          <w:color w:val="212121"/>
          <w:sz w:val="22"/>
          <w:szCs w:val="22"/>
        </w:rPr>
        <w:t xml:space="preserve">or contact Ms. Bogen at </w:t>
      </w:r>
      <w:hyperlink r:id="rId24" w:history="1">
        <w:r w:rsidRPr="00786B59">
          <w:rPr>
            <w:rStyle w:val="Hyperlink"/>
            <w:rFonts w:ascii="Calibri" w:eastAsiaTheme="majorEastAsia" w:hAnsi="Calibri" w:cs="Calibri"/>
            <w:sz w:val="22"/>
            <w:szCs w:val="22"/>
          </w:rPr>
          <w:t>kbogen@sd43.bc.ca</w:t>
        </w:r>
      </w:hyperlink>
      <w:r w:rsidR="005E46CA">
        <w:rPr>
          <w:rStyle w:val="normaltextrun"/>
          <w:rFonts w:ascii="Calibri" w:hAnsi="Calibri" w:cs="Calibri"/>
          <w:color w:val="212121"/>
          <w:sz w:val="22"/>
          <w:szCs w:val="22"/>
        </w:rPr>
        <w:t>.</w:t>
      </w:r>
    </w:p>
    <w:p w14:paraId="0CD5EFA6" w14:textId="5043101C" w:rsidR="002E198C" w:rsidRPr="006A20C7" w:rsidRDefault="002E198C" w:rsidP="00804B09">
      <w:pPr>
        <w:pStyle w:val="CDB-Heading1"/>
        <w:spacing w:after="120"/>
        <w:jc w:val="center"/>
      </w:pPr>
      <w:r w:rsidRPr="0009416A">
        <w:lastRenderedPageBreak/>
        <w:softHyphen/>
      </w:r>
      <w:r w:rsidRPr="0009416A">
        <w:softHyphen/>
      </w:r>
      <w:bookmarkStart w:id="12" w:name="ART"/>
      <w:r w:rsidR="00B75D68" w:rsidRPr="00804B09">
        <w:rPr>
          <w:sz w:val="36"/>
          <w:szCs w:val="36"/>
        </w:rPr>
        <w:t>ART</w:t>
      </w:r>
      <w:bookmarkEnd w:id="0"/>
      <w:bookmarkEnd w:id="1"/>
    </w:p>
    <w:p w14:paraId="0CB72C7C" w14:textId="77777777" w:rsidR="001912A6" w:rsidRPr="00520820" w:rsidRDefault="001912A6" w:rsidP="001912A6">
      <w:pPr>
        <w:spacing w:after="120"/>
        <w:rPr>
          <w:rFonts w:ascii="Calibri" w:hAnsi="Calibri" w:cs="Calibri"/>
        </w:rPr>
      </w:pPr>
      <w:bookmarkStart w:id="13" w:name="A9"/>
      <w:bookmarkStart w:id="14" w:name="_Hlk121314041"/>
      <w:bookmarkEnd w:id="12"/>
      <w:bookmarkEnd w:id="13"/>
      <w:r w:rsidRPr="00251DB7">
        <w:rPr>
          <w:rFonts w:ascii="Calibri" w:hAnsi="Calibri" w:cs="Calibri"/>
          <w:b/>
          <w:sz w:val="24"/>
          <w:szCs w:val="24"/>
        </w:rPr>
        <w:t>Visual Art 9</w:t>
      </w:r>
      <w:r w:rsidRPr="00520820">
        <w:rPr>
          <w:rFonts w:ascii="Calibri" w:hAnsi="Calibri" w:cs="Calibri"/>
          <w:b/>
        </w:rPr>
        <w:tab/>
      </w:r>
      <w:r w:rsidRPr="00520820">
        <w:rPr>
          <w:rFonts w:ascii="Calibri" w:hAnsi="Calibri" w:cs="Calibri"/>
          <w:b/>
        </w:rPr>
        <w:tab/>
      </w:r>
      <w:r w:rsidRPr="00520820">
        <w:rPr>
          <w:rFonts w:ascii="Calibri" w:hAnsi="Calibri" w:cs="Calibri"/>
        </w:rPr>
        <w:tab/>
      </w:r>
      <w:r w:rsidRPr="00520820">
        <w:rPr>
          <w:rFonts w:ascii="Calibri" w:hAnsi="Calibri" w:cs="Calibri"/>
        </w:rPr>
        <w:tab/>
      </w:r>
      <w:r w:rsidRPr="00BF08CF">
        <w:rPr>
          <w:rFonts w:ascii="Calibri" w:hAnsi="Calibri" w:cs="Calibri"/>
          <w:sz w:val="20"/>
          <w:szCs w:val="20"/>
        </w:rPr>
        <w:t>Open to Grade 9</w:t>
      </w:r>
    </w:p>
    <w:p w14:paraId="6A3249B1" w14:textId="77777777" w:rsidR="001912A6" w:rsidRPr="00BF08CF" w:rsidRDefault="001912A6" w:rsidP="001912A6">
      <w:pPr>
        <w:spacing w:after="120"/>
        <w:rPr>
          <w:rFonts w:ascii="Calibri" w:hAnsi="Calibri" w:cs="Calibri"/>
          <w:sz w:val="20"/>
          <w:szCs w:val="20"/>
        </w:rPr>
      </w:pPr>
      <w:r w:rsidRPr="00520820">
        <w:rPr>
          <w:rFonts w:ascii="Calibri" w:hAnsi="Calibri" w:cs="Calibri"/>
        </w:rPr>
        <w:t xml:space="preserve">An introductory art course designed to accommodate all skill levels, with no previous experience required. Students are introduced to a variety of materials and techniques. Major projects include a formal multimedia drawing and collage. Students </w:t>
      </w:r>
      <w:proofErr w:type="gramStart"/>
      <w:r w:rsidRPr="00520820">
        <w:rPr>
          <w:rFonts w:ascii="Calibri" w:hAnsi="Calibri" w:cs="Calibri"/>
        </w:rPr>
        <w:t>are able to</w:t>
      </w:r>
      <w:proofErr w:type="gramEnd"/>
      <w:r w:rsidRPr="00520820">
        <w:rPr>
          <w:rFonts w:ascii="Calibri" w:hAnsi="Calibri" w:cs="Calibri"/>
        </w:rPr>
        <w:t xml:space="preserve"> discover new passions and learn a range of skills leading to more specialized courses in later grades.</w:t>
      </w:r>
      <w:r w:rsidRPr="00520820">
        <w:rPr>
          <w:rFonts w:ascii="Calibri" w:hAnsi="Calibri" w:cs="Calibri"/>
        </w:rPr>
        <w:br/>
      </w:r>
      <w:r w:rsidRPr="00520820">
        <w:rPr>
          <w:rFonts w:ascii="Calibri" w:hAnsi="Calibri" w:cs="Calibri"/>
        </w:rPr>
        <w:br/>
      </w:r>
      <w:bookmarkStart w:id="15" w:name="A11"/>
      <w:bookmarkEnd w:id="15"/>
      <w:r w:rsidRPr="00251DB7">
        <w:rPr>
          <w:rFonts w:ascii="Calibri" w:hAnsi="Calibri" w:cs="Calibri"/>
          <w:b/>
          <w:sz w:val="24"/>
          <w:szCs w:val="24"/>
        </w:rPr>
        <w:t xml:space="preserve">Art Studio </w:t>
      </w:r>
      <w:proofErr w:type="gramStart"/>
      <w:r w:rsidRPr="00251DB7">
        <w:rPr>
          <w:rFonts w:ascii="Calibri" w:hAnsi="Calibri" w:cs="Calibri"/>
          <w:b/>
          <w:sz w:val="24"/>
          <w:szCs w:val="24"/>
        </w:rPr>
        <w:t>10</w:t>
      </w:r>
      <w:r w:rsidRPr="00520820">
        <w:rPr>
          <w:rFonts w:ascii="Calibri" w:hAnsi="Calibri" w:cs="Calibri"/>
          <w:b/>
        </w:rPr>
        <w:tab/>
      </w:r>
      <w:r w:rsidRPr="00520820">
        <w:rPr>
          <w:rFonts w:ascii="Calibri" w:hAnsi="Calibri" w:cs="Calibri"/>
          <w:b/>
        </w:rPr>
        <w:tab/>
      </w:r>
      <w:r w:rsidRPr="00BF08CF">
        <w:rPr>
          <w:rFonts w:ascii="Calibri" w:hAnsi="Calibri" w:cs="Calibri"/>
          <w:sz w:val="20"/>
          <w:szCs w:val="20"/>
        </w:rPr>
        <w:t>(</w:t>
      </w:r>
      <w:proofErr w:type="gramEnd"/>
      <w:r w:rsidRPr="00BF08CF">
        <w:rPr>
          <w:rFonts w:ascii="Calibri" w:hAnsi="Calibri" w:cs="Calibri"/>
          <w:sz w:val="20"/>
          <w:szCs w:val="20"/>
        </w:rPr>
        <w:t>AE</w:t>
      </w:r>
      <w:proofErr w:type="gramStart"/>
      <w:r w:rsidRPr="00BF08CF">
        <w:rPr>
          <w:rFonts w:ascii="Calibri" w:hAnsi="Calibri" w:cs="Calibri"/>
          <w:sz w:val="20"/>
          <w:szCs w:val="20"/>
        </w:rPr>
        <w:t>)</w:t>
      </w:r>
      <w:r w:rsidRPr="00520820">
        <w:rPr>
          <w:rFonts w:ascii="Calibri" w:hAnsi="Calibri" w:cs="Calibri"/>
        </w:rPr>
        <w:tab/>
      </w:r>
      <w:r w:rsidRPr="00520820">
        <w:rPr>
          <w:rFonts w:ascii="Calibri" w:hAnsi="Calibri" w:cs="Calibri"/>
        </w:rPr>
        <w:tab/>
      </w:r>
      <w:r w:rsidRPr="00BF08CF">
        <w:rPr>
          <w:rFonts w:ascii="Calibri" w:hAnsi="Calibri" w:cs="Calibri"/>
          <w:sz w:val="20"/>
          <w:szCs w:val="20"/>
        </w:rPr>
        <w:t>Open</w:t>
      </w:r>
      <w:proofErr w:type="gramEnd"/>
      <w:r w:rsidRPr="00BF08CF">
        <w:rPr>
          <w:rFonts w:ascii="Calibri" w:hAnsi="Calibri" w:cs="Calibri"/>
          <w:sz w:val="20"/>
          <w:szCs w:val="20"/>
        </w:rPr>
        <w:t xml:space="preserve"> to Grade 10</w:t>
      </w:r>
    </w:p>
    <w:p w14:paraId="2641F16E" w14:textId="063766B3" w:rsidR="001912A6" w:rsidRPr="00520820" w:rsidRDefault="001912A6" w:rsidP="001912A6">
      <w:pPr>
        <w:rPr>
          <w:rFonts w:ascii="Calibri" w:hAnsi="Calibri" w:cs="Calibri"/>
        </w:rPr>
      </w:pPr>
      <w:r w:rsidRPr="00520820">
        <w:rPr>
          <w:rFonts w:ascii="Calibri" w:hAnsi="Calibri" w:cs="Calibri"/>
        </w:rPr>
        <w:t xml:space="preserve">An introductory art course </w:t>
      </w:r>
      <w:r w:rsidR="005C0A80">
        <w:rPr>
          <w:rFonts w:ascii="Calibri" w:hAnsi="Calibri" w:cs="Calibri"/>
        </w:rPr>
        <w:t xml:space="preserve">for </w:t>
      </w:r>
      <w:r w:rsidRPr="00520820">
        <w:rPr>
          <w:rFonts w:ascii="Calibri" w:hAnsi="Calibri" w:cs="Calibri"/>
        </w:rPr>
        <w:t>all skill levels, with no previous experience required. Students will develop skills using a range of art materials and techniques. Major projects include watercolour and acrylic paintings, as well as sculpture. Students will discover colour theory and learn to apply image development strategies to create unique visual imagery.</w:t>
      </w:r>
    </w:p>
    <w:bookmarkEnd w:id="14"/>
    <w:p w14:paraId="7C1E1B52" w14:textId="0805E867" w:rsidR="00B75D68" w:rsidRDefault="00B75D68" w:rsidP="002E198C">
      <w:pPr>
        <w:spacing w:after="120"/>
      </w:pPr>
    </w:p>
    <w:p w14:paraId="07E489A9" w14:textId="77777777" w:rsidR="004B5823" w:rsidRPr="00520820" w:rsidRDefault="004B5823" w:rsidP="004B5823">
      <w:pPr>
        <w:spacing w:after="120"/>
        <w:rPr>
          <w:rFonts w:ascii="Calibri" w:hAnsi="Calibri" w:cs="Calibri"/>
          <w:b/>
        </w:rPr>
      </w:pPr>
      <w:r w:rsidRPr="00251DB7">
        <w:rPr>
          <w:rFonts w:ascii="Calibri" w:hAnsi="Calibri" w:cs="Calibri"/>
          <w:b/>
          <w:sz w:val="24"/>
          <w:szCs w:val="24"/>
        </w:rPr>
        <w:t xml:space="preserve">Art Studio </w:t>
      </w:r>
      <w:proofErr w:type="gramStart"/>
      <w:r w:rsidRPr="00251DB7">
        <w:rPr>
          <w:rFonts w:ascii="Calibri" w:hAnsi="Calibri" w:cs="Calibri"/>
          <w:b/>
          <w:sz w:val="24"/>
          <w:szCs w:val="24"/>
        </w:rPr>
        <w:t>11</w:t>
      </w:r>
      <w:r w:rsidRPr="00520820">
        <w:rPr>
          <w:rFonts w:ascii="Calibri" w:hAnsi="Calibri" w:cs="Calibri"/>
        </w:rPr>
        <w:tab/>
      </w:r>
      <w:r w:rsidRPr="00520820">
        <w:rPr>
          <w:rFonts w:ascii="Calibri" w:hAnsi="Calibri" w:cs="Calibri"/>
        </w:rPr>
        <w:tab/>
      </w:r>
      <w:r w:rsidRPr="00BF08CF">
        <w:rPr>
          <w:rFonts w:ascii="Calibri" w:hAnsi="Calibri" w:cs="Calibri"/>
          <w:sz w:val="20"/>
          <w:szCs w:val="20"/>
        </w:rPr>
        <w:t>(</w:t>
      </w:r>
      <w:proofErr w:type="gramEnd"/>
      <w:r w:rsidRPr="00BF08CF">
        <w:rPr>
          <w:rFonts w:ascii="Calibri" w:hAnsi="Calibri" w:cs="Calibri"/>
          <w:sz w:val="20"/>
          <w:szCs w:val="20"/>
        </w:rPr>
        <w:t>AE</w:t>
      </w:r>
      <w:proofErr w:type="gramStart"/>
      <w:r w:rsidRPr="00BF08CF">
        <w:rPr>
          <w:rFonts w:ascii="Calibri" w:hAnsi="Calibri" w:cs="Calibri"/>
          <w:sz w:val="20"/>
          <w:szCs w:val="20"/>
        </w:rPr>
        <w:t>)</w:t>
      </w:r>
      <w:r w:rsidRPr="00BF08CF">
        <w:rPr>
          <w:rFonts w:ascii="Calibri" w:hAnsi="Calibri" w:cs="Calibri"/>
          <w:sz w:val="20"/>
          <w:szCs w:val="20"/>
        </w:rPr>
        <w:tab/>
      </w:r>
      <w:r w:rsidRPr="00BF08CF">
        <w:rPr>
          <w:rFonts w:ascii="Calibri" w:hAnsi="Calibri" w:cs="Calibri"/>
          <w:sz w:val="20"/>
          <w:szCs w:val="20"/>
        </w:rPr>
        <w:tab/>
        <w:t>Open</w:t>
      </w:r>
      <w:proofErr w:type="gramEnd"/>
      <w:r w:rsidRPr="00BF08CF">
        <w:rPr>
          <w:rFonts w:ascii="Calibri" w:hAnsi="Calibri" w:cs="Calibri"/>
          <w:sz w:val="20"/>
          <w:szCs w:val="20"/>
        </w:rPr>
        <w:t xml:space="preserve"> to Grades 11-12</w:t>
      </w:r>
    </w:p>
    <w:p w14:paraId="6581BCBC" w14:textId="77777777" w:rsidR="004B5823" w:rsidRPr="00520820" w:rsidRDefault="004B5823" w:rsidP="004B5823">
      <w:pPr>
        <w:spacing w:after="120"/>
        <w:rPr>
          <w:rFonts w:ascii="Calibri" w:hAnsi="Calibri" w:cs="Calibri"/>
          <w:b/>
        </w:rPr>
      </w:pPr>
      <w:r w:rsidRPr="00520820">
        <w:rPr>
          <w:rFonts w:ascii="Calibri" w:hAnsi="Calibri" w:cs="Calibri"/>
        </w:rPr>
        <w:t>An introductory senior art course open to both experienced art students and those taking art for the first time. Offers opportunities for personal expression and visual communication in both 2D and 3D formats. Projects include drawing, painting, and sculpture using a variety of materials and techniques. Integral to the course are the Elements and Principles of Design and the expression of creative ideas.</w:t>
      </w:r>
    </w:p>
    <w:p w14:paraId="4F12B40D" w14:textId="283B7CC1" w:rsidR="004B5823" w:rsidRPr="00BF08CF" w:rsidRDefault="005C0A80" w:rsidP="004B5823">
      <w:pPr>
        <w:spacing w:after="120"/>
        <w:rPr>
          <w:rFonts w:ascii="Calibri" w:hAnsi="Calibri" w:cs="Calibri"/>
          <w:b/>
          <w:sz w:val="20"/>
          <w:szCs w:val="20"/>
        </w:rPr>
      </w:pPr>
      <w:r>
        <w:rPr>
          <w:rFonts w:ascii="Calibri" w:hAnsi="Calibri" w:cs="Calibri"/>
          <w:b/>
          <w:sz w:val="24"/>
          <w:szCs w:val="24"/>
        </w:rPr>
        <w:br/>
      </w:r>
      <w:r w:rsidR="004B5823" w:rsidRPr="00251DB7">
        <w:rPr>
          <w:rFonts w:ascii="Calibri" w:hAnsi="Calibri" w:cs="Calibri"/>
          <w:b/>
          <w:sz w:val="24"/>
          <w:szCs w:val="24"/>
        </w:rPr>
        <w:t xml:space="preserve">Art Studio </w:t>
      </w:r>
      <w:proofErr w:type="gramStart"/>
      <w:r w:rsidR="004B5823" w:rsidRPr="00251DB7">
        <w:rPr>
          <w:rFonts w:ascii="Calibri" w:hAnsi="Calibri" w:cs="Calibri"/>
          <w:b/>
          <w:sz w:val="24"/>
          <w:szCs w:val="24"/>
        </w:rPr>
        <w:t>12</w:t>
      </w:r>
      <w:r w:rsidR="004B5823" w:rsidRPr="00520820">
        <w:rPr>
          <w:rFonts w:ascii="Calibri" w:hAnsi="Calibri" w:cs="Calibri"/>
        </w:rPr>
        <w:tab/>
      </w:r>
      <w:r w:rsidR="004B5823" w:rsidRPr="00520820">
        <w:rPr>
          <w:rFonts w:ascii="Calibri" w:hAnsi="Calibri" w:cs="Calibri"/>
        </w:rPr>
        <w:tab/>
      </w:r>
      <w:r w:rsidR="004B5823" w:rsidRPr="00BF08CF">
        <w:rPr>
          <w:rFonts w:ascii="Calibri" w:hAnsi="Calibri" w:cs="Calibri"/>
          <w:sz w:val="20"/>
          <w:szCs w:val="20"/>
        </w:rPr>
        <w:t>(</w:t>
      </w:r>
      <w:proofErr w:type="gramEnd"/>
      <w:r w:rsidR="004B5823" w:rsidRPr="00BF08CF">
        <w:rPr>
          <w:rFonts w:ascii="Calibri" w:hAnsi="Calibri" w:cs="Calibri"/>
          <w:sz w:val="20"/>
          <w:szCs w:val="20"/>
        </w:rPr>
        <w:t>AE</w:t>
      </w:r>
      <w:proofErr w:type="gramStart"/>
      <w:r w:rsidR="004B5823" w:rsidRPr="00BF08CF">
        <w:rPr>
          <w:rFonts w:ascii="Calibri" w:hAnsi="Calibri" w:cs="Calibri"/>
          <w:sz w:val="20"/>
          <w:szCs w:val="20"/>
        </w:rPr>
        <w:t>)</w:t>
      </w:r>
      <w:r w:rsidR="004B5823" w:rsidRPr="00BF08CF">
        <w:rPr>
          <w:rFonts w:ascii="Calibri" w:hAnsi="Calibri" w:cs="Calibri"/>
          <w:sz w:val="20"/>
          <w:szCs w:val="20"/>
        </w:rPr>
        <w:tab/>
      </w:r>
      <w:r w:rsidR="004B5823" w:rsidRPr="00BF08CF">
        <w:rPr>
          <w:rFonts w:ascii="Calibri" w:hAnsi="Calibri" w:cs="Calibri"/>
          <w:sz w:val="20"/>
          <w:szCs w:val="20"/>
        </w:rPr>
        <w:tab/>
        <w:t>Open</w:t>
      </w:r>
      <w:proofErr w:type="gramEnd"/>
      <w:r w:rsidR="004B5823" w:rsidRPr="00BF08CF">
        <w:rPr>
          <w:rFonts w:ascii="Calibri" w:hAnsi="Calibri" w:cs="Calibri"/>
          <w:sz w:val="20"/>
          <w:szCs w:val="20"/>
        </w:rPr>
        <w:t xml:space="preserve"> to Grades 11-12</w:t>
      </w:r>
    </w:p>
    <w:p w14:paraId="1B922600" w14:textId="77777777" w:rsidR="004B5823" w:rsidRPr="00520820" w:rsidRDefault="004B5823" w:rsidP="004B5823">
      <w:pPr>
        <w:spacing w:after="120"/>
        <w:rPr>
          <w:rFonts w:ascii="Calibri" w:hAnsi="Calibri" w:cs="Calibri"/>
          <w:i/>
        </w:rPr>
      </w:pPr>
      <w:r w:rsidRPr="00520820">
        <w:rPr>
          <w:rFonts w:ascii="Calibri" w:hAnsi="Calibri" w:cs="Calibri"/>
          <w:i/>
        </w:rPr>
        <w:t>Foundation: Art Studio 11 or Teacher permission </w:t>
      </w:r>
    </w:p>
    <w:p w14:paraId="2A3E0267" w14:textId="789CE0E4" w:rsidR="004B5823" w:rsidRDefault="004B5823" w:rsidP="002E198C">
      <w:pPr>
        <w:spacing w:after="120"/>
        <w:rPr>
          <w:rFonts w:ascii="Calibri" w:hAnsi="Calibri" w:cs="Calibri"/>
        </w:rPr>
      </w:pPr>
      <w:r w:rsidRPr="00520820">
        <w:rPr>
          <w:rFonts w:ascii="Calibri" w:hAnsi="Calibri" w:cs="Calibri"/>
        </w:rPr>
        <w:t>Build upon skills and techniques learned in Art Studio 11. Continue to explore both 2D and 3D art and pursue individual interests. Use materials such as chalk and oil pastels, watercolour and acrylic paints, and a sculptural medium such as papier-mâché or plaster. Produce several pieces of art and potentially display your work at a district-wide art show.</w:t>
      </w:r>
      <w:r w:rsidR="008A3791">
        <w:rPr>
          <w:rFonts w:ascii="Calibri" w:hAnsi="Calibri" w:cs="Calibri"/>
        </w:rPr>
        <w:br/>
      </w:r>
    </w:p>
    <w:p w14:paraId="0831DC58" w14:textId="77777777" w:rsidR="008A3791" w:rsidRPr="008A3791" w:rsidRDefault="008A3791" w:rsidP="002E198C">
      <w:pPr>
        <w:spacing w:after="120"/>
        <w:rPr>
          <w:rFonts w:ascii="Calibri" w:hAnsi="Calibri" w:cs="Calibri"/>
        </w:rPr>
      </w:pPr>
      <w:bookmarkStart w:id="16" w:name="AArtP12"/>
      <w:bookmarkEnd w:id="16"/>
    </w:p>
    <w:p w14:paraId="5AAFDD09" w14:textId="01E52014" w:rsidR="00953D83" w:rsidRPr="002E198C" w:rsidRDefault="00953D83" w:rsidP="002E198C">
      <w:pPr>
        <w:spacing w:after="120"/>
      </w:pPr>
      <w:bookmarkStart w:id="17" w:name="A2D"/>
      <w:r w:rsidRPr="60C855B8">
        <w:rPr>
          <w:b/>
          <w:bCs/>
          <w:sz w:val="24"/>
          <w:szCs w:val="24"/>
        </w:rPr>
        <w:t>Studio Arts 2D 11</w:t>
      </w:r>
      <w:bookmarkEnd w:id="17"/>
      <w:r>
        <w:tab/>
      </w:r>
      <w:r w:rsidR="00EB0683" w:rsidRPr="60C855B8">
        <w:rPr>
          <w:sz w:val="20"/>
          <w:szCs w:val="20"/>
        </w:rPr>
        <w:t>(AE</w:t>
      </w:r>
      <w:proofErr w:type="gramStart"/>
      <w:r w:rsidR="00EB0683" w:rsidRPr="60C855B8">
        <w:rPr>
          <w:sz w:val="20"/>
          <w:szCs w:val="20"/>
        </w:rPr>
        <w:t>)</w:t>
      </w:r>
      <w:r>
        <w:tab/>
      </w:r>
      <w:r>
        <w:tab/>
      </w:r>
      <w:r w:rsidR="002E6234" w:rsidRPr="60C855B8">
        <w:rPr>
          <w:sz w:val="20"/>
          <w:szCs w:val="20"/>
        </w:rPr>
        <w:t>Open</w:t>
      </w:r>
      <w:proofErr w:type="gramEnd"/>
      <w:r w:rsidR="002E6234" w:rsidRPr="60C855B8">
        <w:rPr>
          <w:sz w:val="20"/>
          <w:szCs w:val="20"/>
        </w:rPr>
        <w:t xml:space="preserve"> to Grades 1</w:t>
      </w:r>
      <w:r w:rsidR="3E794935" w:rsidRPr="60C855B8">
        <w:rPr>
          <w:sz w:val="20"/>
          <w:szCs w:val="20"/>
        </w:rPr>
        <w:t>0</w:t>
      </w:r>
      <w:r w:rsidR="002E6234" w:rsidRPr="60C855B8">
        <w:rPr>
          <w:sz w:val="20"/>
          <w:szCs w:val="20"/>
        </w:rPr>
        <w:t>-12</w:t>
      </w:r>
    </w:p>
    <w:p w14:paraId="2706FC69" w14:textId="77777777" w:rsidR="009E5CA0" w:rsidRPr="00520820" w:rsidRDefault="009E5CA0" w:rsidP="009E5CA0">
      <w:pPr>
        <w:spacing w:after="120"/>
        <w:rPr>
          <w:rFonts w:ascii="Calibri" w:hAnsi="Calibri" w:cs="Calibri"/>
        </w:rPr>
      </w:pPr>
      <w:r w:rsidRPr="00520820">
        <w:rPr>
          <w:rFonts w:ascii="Calibri" w:hAnsi="Calibri" w:cs="Calibri"/>
        </w:rPr>
        <w:t>An introductory senior course focusing on the 2D aspect of art. Explore drawing and painting techniques, composition, the use of colour and the development of personal imagery in a variety of media. Major projects include large-scale drawings and an introduction to watercolour and acrylic painting. Complete several projects in a variety of mediums while building and developing drawing and painting skills.</w:t>
      </w:r>
    </w:p>
    <w:p w14:paraId="6010168A" w14:textId="7CC61944" w:rsidR="00953D83" w:rsidRPr="002E198C" w:rsidRDefault="00953D83" w:rsidP="002E198C">
      <w:pPr>
        <w:spacing w:after="120"/>
      </w:pPr>
    </w:p>
    <w:p w14:paraId="694D235C" w14:textId="25C0C1A7" w:rsidR="00474070" w:rsidRPr="002E198C" w:rsidRDefault="00474070" w:rsidP="002E198C">
      <w:pPr>
        <w:spacing w:after="120"/>
      </w:pPr>
      <w:r w:rsidRPr="002E198C">
        <w:rPr>
          <w:b/>
          <w:sz w:val="24"/>
          <w:szCs w:val="24"/>
        </w:rPr>
        <w:t>Studio Arts 2D 12</w:t>
      </w:r>
      <w:r w:rsidR="002E6234">
        <w:rPr>
          <w:sz w:val="20"/>
          <w:szCs w:val="20"/>
        </w:rPr>
        <w:tab/>
      </w:r>
      <w:r w:rsidR="00EB0683">
        <w:rPr>
          <w:sz w:val="20"/>
          <w:szCs w:val="20"/>
        </w:rPr>
        <w:t>(AE</w:t>
      </w:r>
      <w:proofErr w:type="gramStart"/>
      <w:r w:rsidR="00EB0683">
        <w:rPr>
          <w:sz w:val="20"/>
          <w:szCs w:val="20"/>
        </w:rPr>
        <w:t>)</w:t>
      </w:r>
      <w:r w:rsidR="002E6234">
        <w:rPr>
          <w:sz w:val="20"/>
          <w:szCs w:val="20"/>
        </w:rPr>
        <w:tab/>
      </w:r>
      <w:r w:rsidR="00703614">
        <w:rPr>
          <w:sz w:val="20"/>
          <w:szCs w:val="20"/>
        </w:rPr>
        <w:tab/>
      </w:r>
      <w:r w:rsidR="002E6234">
        <w:rPr>
          <w:sz w:val="20"/>
          <w:szCs w:val="20"/>
        </w:rPr>
        <w:t>Open</w:t>
      </w:r>
      <w:proofErr w:type="gramEnd"/>
      <w:r w:rsidR="002E6234">
        <w:rPr>
          <w:sz w:val="20"/>
          <w:szCs w:val="20"/>
        </w:rPr>
        <w:t xml:space="preserve"> to Grade</w:t>
      </w:r>
      <w:r w:rsidR="00C62C51">
        <w:rPr>
          <w:sz w:val="20"/>
          <w:szCs w:val="20"/>
        </w:rPr>
        <w:t>s 11-</w:t>
      </w:r>
      <w:r w:rsidR="002E6234">
        <w:rPr>
          <w:sz w:val="20"/>
          <w:szCs w:val="20"/>
        </w:rPr>
        <w:t>12</w:t>
      </w:r>
    </w:p>
    <w:p w14:paraId="4974AE60" w14:textId="52874AC1" w:rsidR="00474070" w:rsidRPr="002E198C" w:rsidRDefault="00474070" w:rsidP="002E198C">
      <w:pPr>
        <w:spacing w:after="120"/>
        <w:rPr>
          <w:i/>
        </w:rPr>
      </w:pPr>
      <w:r w:rsidRPr="002E198C">
        <w:rPr>
          <w:i/>
        </w:rPr>
        <w:t>Foundation: Studio Arts 2D 11 or Art Studio 11 or Teacher permission</w:t>
      </w:r>
    </w:p>
    <w:p w14:paraId="02679820" w14:textId="77777777" w:rsidR="006079E8" w:rsidRPr="00520820" w:rsidRDefault="006079E8" w:rsidP="006079E8">
      <w:pPr>
        <w:spacing w:after="120"/>
        <w:rPr>
          <w:rFonts w:ascii="Calibri" w:hAnsi="Calibri" w:cs="Calibri"/>
        </w:rPr>
      </w:pPr>
      <w:r w:rsidRPr="00520820">
        <w:rPr>
          <w:rFonts w:ascii="Calibri" w:hAnsi="Calibri" w:cs="Calibri"/>
        </w:rPr>
        <w:t xml:space="preserve">Build upon the drawing and painting skills and techniques learned in Studio Arts 2D 11. Further develop skills and imagery in a variety of drawing and painting media, with an emphasis on composition, personal image making and individual instruction. Students work on large-scale individual projects in an art studio atmosphere and </w:t>
      </w:r>
      <w:proofErr w:type="gramStart"/>
      <w:r w:rsidRPr="00520820">
        <w:rPr>
          <w:rFonts w:ascii="Calibri" w:hAnsi="Calibri" w:cs="Calibri"/>
        </w:rPr>
        <w:t>have the opportunity to</w:t>
      </w:r>
      <w:proofErr w:type="gramEnd"/>
      <w:r w:rsidRPr="00520820">
        <w:rPr>
          <w:rFonts w:ascii="Calibri" w:hAnsi="Calibri" w:cs="Calibri"/>
        </w:rPr>
        <w:t xml:space="preserve"> show their work in various displays.</w:t>
      </w:r>
    </w:p>
    <w:p w14:paraId="35CD2D73" w14:textId="102AF46D" w:rsidR="00334904" w:rsidRPr="002E198C" w:rsidRDefault="0050144A" w:rsidP="0050144A">
      <w:pPr>
        <w:tabs>
          <w:tab w:val="left" w:pos="7466"/>
        </w:tabs>
        <w:spacing w:after="120"/>
      </w:pPr>
      <w:r>
        <w:tab/>
      </w:r>
    </w:p>
    <w:p w14:paraId="08EBB3D1" w14:textId="77777777" w:rsidR="003125D6" w:rsidRDefault="003125D6" w:rsidP="002E198C">
      <w:pPr>
        <w:spacing w:after="120"/>
        <w:rPr>
          <w:b/>
          <w:sz w:val="24"/>
          <w:szCs w:val="24"/>
        </w:rPr>
      </w:pPr>
      <w:bookmarkStart w:id="18" w:name="ACer9"/>
      <w:bookmarkEnd w:id="18"/>
    </w:p>
    <w:p w14:paraId="15D1E8CA" w14:textId="77777777" w:rsidR="003125D6" w:rsidRDefault="003125D6" w:rsidP="002E198C">
      <w:pPr>
        <w:spacing w:after="120"/>
        <w:rPr>
          <w:b/>
          <w:sz w:val="24"/>
          <w:szCs w:val="24"/>
        </w:rPr>
      </w:pPr>
    </w:p>
    <w:p w14:paraId="0D662173" w14:textId="77777777" w:rsidR="003125D6" w:rsidRDefault="003125D6" w:rsidP="002E198C">
      <w:pPr>
        <w:spacing w:after="120"/>
        <w:rPr>
          <w:b/>
          <w:sz w:val="24"/>
          <w:szCs w:val="24"/>
        </w:rPr>
      </w:pPr>
    </w:p>
    <w:p w14:paraId="72421CAB" w14:textId="77777777" w:rsidR="003125D6" w:rsidRDefault="003125D6" w:rsidP="002E198C">
      <w:pPr>
        <w:spacing w:after="120"/>
        <w:rPr>
          <w:b/>
          <w:sz w:val="24"/>
          <w:szCs w:val="24"/>
        </w:rPr>
      </w:pPr>
    </w:p>
    <w:p w14:paraId="1B9807EF" w14:textId="77777777" w:rsidR="003125D6" w:rsidRDefault="003125D6" w:rsidP="002E198C">
      <w:pPr>
        <w:spacing w:after="120"/>
        <w:rPr>
          <w:b/>
          <w:sz w:val="24"/>
          <w:szCs w:val="24"/>
        </w:rPr>
      </w:pPr>
    </w:p>
    <w:p w14:paraId="082F908D" w14:textId="56C5B7B3" w:rsidR="002E198C" w:rsidRDefault="00B75D68" w:rsidP="002E198C">
      <w:pPr>
        <w:spacing w:after="120"/>
      </w:pPr>
      <w:r w:rsidRPr="002E198C">
        <w:rPr>
          <w:b/>
          <w:sz w:val="24"/>
          <w:szCs w:val="24"/>
        </w:rPr>
        <w:lastRenderedPageBreak/>
        <w:t>Ceramics &amp; Sculpture 9</w:t>
      </w:r>
      <w:r w:rsidR="00B477B3">
        <w:rPr>
          <w:b/>
          <w:sz w:val="24"/>
          <w:szCs w:val="24"/>
        </w:rPr>
        <w:t>-10</w:t>
      </w:r>
      <w:r w:rsidR="00703614">
        <w:rPr>
          <w:sz w:val="20"/>
          <w:szCs w:val="20"/>
        </w:rPr>
        <w:tab/>
      </w:r>
      <w:r w:rsidR="00703614">
        <w:rPr>
          <w:sz w:val="20"/>
          <w:szCs w:val="20"/>
        </w:rPr>
        <w:tab/>
      </w:r>
      <w:r w:rsidR="002E6234">
        <w:rPr>
          <w:sz w:val="20"/>
          <w:szCs w:val="20"/>
        </w:rPr>
        <w:t>Open to Grade 9</w:t>
      </w:r>
      <w:r w:rsidR="00B477B3">
        <w:rPr>
          <w:sz w:val="20"/>
          <w:szCs w:val="20"/>
        </w:rPr>
        <w:t>-10</w:t>
      </w:r>
    </w:p>
    <w:p w14:paraId="317E7244" w14:textId="009F287E" w:rsidR="002E198C" w:rsidRPr="00DC719F" w:rsidRDefault="00DC719F" w:rsidP="00933050">
      <w:pPr>
        <w:spacing w:after="120"/>
        <w:rPr>
          <w:rFonts w:ascii="Calibri" w:hAnsi="Calibri" w:cs="Calibri"/>
        </w:rPr>
      </w:pPr>
      <w:r w:rsidRPr="00520820">
        <w:rPr>
          <w:rFonts w:ascii="Calibri" w:hAnsi="Calibri" w:cs="Calibri"/>
        </w:rPr>
        <w:t>Focusing on hand building techniques, students will learn pinch, slab, and coil methods of forming clay. Finishing techniques include using oxides, underglazes, and glazes as well as unfired options. Opportunities to work in other sculptural media may also be provided.</w:t>
      </w:r>
      <w:r w:rsidR="00C76DD4">
        <w:br/>
      </w:r>
      <w:r w:rsidR="006A20C7">
        <w:br/>
      </w:r>
      <w:bookmarkStart w:id="19" w:name="A3D"/>
      <w:bookmarkEnd w:id="19"/>
      <w:r w:rsidR="00953D83" w:rsidRPr="002E198C">
        <w:rPr>
          <w:b/>
          <w:sz w:val="24"/>
          <w:szCs w:val="24"/>
        </w:rPr>
        <w:t>Studio Arts 3D 11</w:t>
      </w:r>
      <w:r w:rsidR="00933050">
        <w:rPr>
          <w:sz w:val="20"/>
          <w:szCs w:val="20"/>
        </w:rPr>
        <w:tab/>
      </w:r>
      <w:r w:rsidR="00EB0683">
        <w:rPr>
          <w:sz w:val="20"/>
          <w:szCs w:val="20"/>
        </w:rPr>
        <w:t>(AE</w:t>
      </w:r>
      <w:proofErr w:type="gramStart"/>
      <w:r w:rsidR="00EB0683">
        <w:rPr>
          <w:sz w:val="20"/>
          <w:szCs w:val="20"/>
        </w:rPr>
        <w:t>)</w:t>
      </w:r>
      <w:r w:rsidR="00933050">
        <w:rPr>
          <w:sz w:val="20"/>
          <w:szCs w:val="20"/>
        </w:rPr>
        <w:tab/>
      </w:r>
      <w:r w:rsidR="0037450F">
        <w:rPr>
          <w:sz w:val="20"/>
          <w:szCs w:val="20"/>
        </w:rPr>
        <w:tab/>
      </w:r>
      <w:r w:rsidR="00933050">
        <w:rPr>
          <w:sz w:val="20"/>
          <w:szCs w:val="20"/>
        </w:rPr>
        <w:t>Open</w:t>
      </w:r>
      <w:proofErr w:type="gramEnd"/>
      <w:r w:rsidR="00933050">
        <w:rPr>
          <w:sz w:val="20"/>
          <w:szCs w:val="20"/>
        </w:rPr>
        <w:t xml:space="preserve"> to Grades 1</w:t>
      </w:r>
      <w:r w:rsidR="00B477B3">
        <w:rPr>
          <w:sz w:val="20"/>
          <w:szCs w:val="20"/>
        </w:rPr>
        <w:t>1</w:t>
      </w:r>
      <w:r w:rsidR="00933050">
        <w:rPr>
          <w:sz w:val="20"/>
          <w:szCs w:val="20"/>
        </w:rPr>
        <w:t>-12</w:t>
      </w:r>
    </w:p>
    <w:p w14:paraId="6BDF5582" w14:textId="77777777" w:rsidR="006446B9" w:rsidRPr="00520820" w:rsidRDefault="006446B9" w:rsidP="006446B9">
      <w:pPr>
        <w:spacing w:after="120"/>
        <w:rPr>
          <w:rFonts w:ascii="Calibri" w:hAnsi="Calibri" w:cs="Calibri"/>
        </w:rPr>
      </w:pPr>
      <w:r w:rsidRPr="00520820">
        <w:rPr>
          <w:rFonts w:ascii="Calibri" w:hAnsi="Calibri" w:cs="Calibri"/>
        </w:rPr>
        <w:t>Explore 3D art, primarily through clay, with a focus on ceramic techniques. Worthwhile for both beginners and experienced art students. Includes hands-on opportunities to explore a variety of ceramic hand-building techniques. Use several glazing and alternate finishing techniques and explore personal and cultural themes touching on historical and social contexts. There may be opportunities to work with other traditional and non-traditional sculptural media. </w:t>
      </w:r>
    </w:p>
    <w:p w14:paraId="111D8F0F" w14:textId="5C523AB0" w:rsidR="002E198C" w:rsidRDefault="00B928AC" w:rsidP="002E198C">
      <w:pPr>
        <w:spacing w:after="120"/>
      </w:pPr>
      <w:r w:rsidRPr="002E198C">
        <w:rPr>
          <w:b/>
          <w:sz w:val="24"/>
          <w:szCs w:val="24"/>
        </w:rPr>
        <w:t>Studio Arts 3D 12</w:t>
      </w:r>
      <w:r w:rsidR="00933050">
        <w:rPr>
          <w:b/>
          <w:sz w:val="24"/>
          <w:szCs w:val="24"/>
        </w:rPr>
        <w:tab/>
      </w:r>
      <w:r w:rsidR="00EB0683">
        <w:rPr>
          <w:bCs/>
          <w:sz w:val="20"/>
          <w:szCs w:val="20"/>
        </w:rPr>
        <w:t>(AE</w:t>
      </w:r>
      <w:proofErr w:type="gramStart"/>
      <w:r w:rsidR="00EB0683">
        <w:rPr>
          <w:bCs/>
          <w:sz w:val="20"/>
          <w:szCs w:val="20"/>
        </w:rPr>
        <w:t>)</w:t>
      </w:r>
      <w:r w:rsidR="00933050">
        <w:rPr>
          <w:b/>
          <w:sz w:val="24"/>
          <w:szCs w:val="24"/>
        </w:rPr>
        <w:tab/>
      </w:r>
      <w:r w:rsidR="00703614">
        <w:rPr>
          <w:b/>
          <w:sz w:val="24"/>
          <w:szCs w:val="24"/>
        </w:rPr>
        <w:tab/>
      </w:r>
      <w:r w:rsidR="00933050" w:rsidRPr="00933050">
        <w:rPr>
          <w:sz w:val="20"/>
          <w:szCs w:val="20"/>
        </w:rPr>
        <w:t>Open</w:t>
      </w:r>
      <w:proofErr w:type="gramEnd"/>
      <w:r w:rsidR="00933050" w:rsidRPr="00933050">
        <w:rPr>
          <w:sz w:val="20"/>
          <w:szCs w:val="20"/>
        </w:rPr>
        <w:t xml:space="preserve"> to Grade</w:t>
      </w:r>
      <w:r w:rsidR="00C62C51">
        <w:rPr>
          <w:sz w:val="20"/>
          <w:szCs w:val="20"/>
        </w:rPr>
        <w:t>s 11-</w:t>
      </w:r>
      <w:r w:rsidR="00933050" w:rsidRPr="00933050">
        <w:rPr>
          <w:sz w:val="20"/>
          <w:szCs w:val="20"/>
        </w:rPr>
        <w:t>12</w:t>
      </w:r>
    </w:p>
    <w:p w14:paraId="0B0A0AA1" w14:textId="7E851013" w:rsidR="00B928AC" w:rsidRPr="002E198C" w:rsidRDefault="00B928AC" w:rsidP="002E198C">
      <w:pPr>
        <w:spacing w:after="120"/>
        <w:rPr>
          <w:i/>
        </w:rPr>
      </w:pPr>
      <w:r w:rsidRPr="002E198C">
        <w:rPr>
          <w:i/>
        </w:rPr>
        <w:t>Foundation</w:t>
      </w:r>
      <w:proofErr w:type="gramStart"/>
      <w:r w:rsidRPr="002E198C">
        <w:rPr>
          <w:i/>
        </w:rPr>
        <w:t>:  Studio</w:t>
      </w:r>
      <w:proofErr w:type="gramEnd"/>
      <w:r w:rsidRPr="002E198C">
        <w:rPr>
          <w:i/>
        </w:rPr>
        <w:t xml:space="preserve"> Arts 3D 11</w:t>
      </w:r>
    </w:p>
    <w:p w14:paraId="4A8CED5D" w14:textId="77777777" w:rsidR="00F46804" w:rsidRPr="00520820" w:rsidRDefault="00F46804" w:rsidP="00F46804">
      <w:pPr>
        <w:spacing w:after="120"/>
        <w:rPr>
          <w:rFonts w:ascii="Calibri" w:hAnsi="Calibri" w:cs="Calibri"/>
        </w:rPr>
      </w:pPr>
      <w:r w:rsidRPr="00520820">
        <w:rPr>
          <w:rFonts w:ascii="Calibri" w:hAnsi="Calibri" w:cs="Calibri"/>
        </w:rPr>
        <w:t>Extend the skills developed in Studio Arts 3D 11 while learning to use complex building and finishing techniques. Explore more technical information, with larger, more self-directed studio projects. Students are encouraged to strive for a personal style to reflect their unique interests and abilities.</w:t>
      </w:r>
    </w:p>
    <w:p w14:paraId="06D3CCB2" w14:textId="044A6DDB" w:rsidR="002E198C" w:rsidRPr="002D7DBD" w:rsidRDefault="00F46804" w:rsidP="002E198C">
      <w:pPr>
        <w:spacing w:after="120"/>
      </w:pPr>
      <w:r>
        <w:rPr>
          <w:b/>
          <w:sz w:val="24"/>
          <w:szCs w:val="24"/>
        </w:rPr>
        <w:br/>
      </w:r>
      <w:bookmarkStart w:id="20" w:name="AGrph"/>
      <w:bookmarkEnd w:id="20"/>
      <w:r w:rsidR="00B75D68" w:rsidRPr="002D7DBD">
        <w:rPr>
          <w:b/>
          <w:sz w:val="24"/>
          <w:szCs w:val="24"/>
        </w:rPr>
        <w:t>Graphic Arts 9</w:t>
      </w:r>
      <w:r w:rsidR="0037450F">
        <w:rPr>
          <w:sz w:val="20"/>
          <w:szCs w:val="20"/>
        </w:rPr>
        <w:tab/>
      </w:r>
      <w:r w:rsidR="0037450F">
        <w:rPr>
          <w:sz w:val="20"/>
          <w:szCs w:val="20"/>
        </w:rPr>
        <w:tab/>
      </w:r>
      <w:r w:rsidR="00703614">
        <w:rPr>
          <w:sz w:val="20"/>
          <w:szCs w:val="20"/>
        </w:rPr>
        <w:tab/>
      </w:r>
      <w:r w:rsidR="00703614">
        <w:rPr>
          <w:sz w:val="20"/>
          <w:szCs w:val="20"/>
        </w:rPr>
        <w:tab/>
      </w:r>
      <w:r w:rsidR="002E6234" w:rsidRPr="002D7DBD">
        <w:rPr>
          <w:sz w:val="20"/>
          <w:szCs w:val="20"/>
        </w:rPr>
        <w:t>Open to Grade 9</w:t>
      </w:r>
    </w:p>
    <w:p w14:paraId="3A752C33" w14:textId="3565028E" w:rsidR="000058B6" w:rsidRDefault="00525836" w:rsidP="00525836">
      <w:pPr>
        <w:spacing w:after="120"/>
        <w:rPr>
          <w:rFonts w:ascii="Calibri" w:eastAsia="Calibri" w:hAnsi="Calibri" w:cs="Calibri"/>
          <w:color w:val="000000" w:themeColor="text1"/>
        </w:rPr>
      </w:pPr>
      <w:r w:rsidRPr="00520820">
        <w:rPr>
          <w:rFonts w:ascii="Calibri" w:hAnsi="Calibri" w:cs="Calibri"/>
        </w:rPr>
        <w:t>In</w:t>
      </w:r>
      <w:r w:rsidRPr="00520820">
        <w:rPr>
          <w:rFonts w:ascii="Calibri" w:eastAsia="Calibri" w:hAnsi="Calibri" w:cs="Calibri"/>
          <w:color w:val="000000" w:themeColor="text1"/>
        </w:rPr>
        <w:t xml:space="preserve"> this digital art course, students will learn the basics of graphic design, composition, layout, colour, and fonts to create artwork. Work on hands-on projects with industry design software, such as Adobe Photoshop, to build creative skills. Create artwork that focuses on real-world tasks like digital drawing/painting with drawing tablets, character illustration, photo retouching, photomontage, personal branding, and advertising. This class promotes fresh ideas, helping students understand visual communication and artistic expression. It’s great for anyone interested in design and art!</w:t>
      </w:r>
      <w:r>
        <w:rPr>
          <w:rFonts w:ascii="Calibri" w:eastAsia="Calibri" w:hAnsi="Calibri" w:cs="Calibri"/>
          <w:color w:val="000000" w:themeColor="text1"/>
        </w:rPr>
        <w:br/>
      </w:r>
      <w:r w:rsidR="00A06272">
        <w:rPr>
          <w:rFonts w:eastAsia="Calibri" w:cs="Calibri"/>
          <w:color w:val="000000" w:themeColor="text1"/>
        </w:rPr>
        <w:br/>
      </w:r>
      <w:r w:rsidR="000058B6" w:rsidRPr="00BC32BD">
        <w:rPr>
          <w:rFonts w:ascii="Calibri" w:eastAsia="Calibri" w:hAnsi="Calibri" w:cs="Calibri"/>
          <w:b/>
          <w:bCs/>
          <w:color w:val="000000" w:themeColor="text1"/>
          <w:sz w:val="24"/>
          <w:szCs w:val="24"/>
        </w:rPr>
        <w:t>Graphic Arts 10</w:t>
      </w:r>
      <w:r w:rsidR="00982FD9">
        <w:rPr>
          <w:rFonts w:ascii="Calibri" w:eastAsia="Calibri" w:hAnsi="Calibri" w:cs="Calibri"/>
          <w:b/>
          <w:bCs/>
          <w:color w:val="000000" w:themeColor="text1"/>
          <w:sz w:val="24"/>
          <w:szCs w:val="24"/>
        </w:rPr>
        <w:tab/>
      </w:r>
      <w:r w:rsidR="00982FD9" w:rsidRPr="009F065F">
        <w:rPr>
          <w:bCs/>
          <w:sz w:val="20"/>
          <w:szCs w:val="20"/>
        </w:rPr>
        <w:t>(</w:t>
      </w:r>
      <w:r w:rsidR="00982FD9">
        <w:rPr>
          <w:bCs/>
          <w:sz w:val="20"/>
          <w:szCs w:val="20"/>
        </w:rPr>
        <w:t>AE</w:t>
      </w:r>
      <w:proofErr w:type="gramStart"/>
      <w:r w:rsidR="00982FD9" w:rsidRPr="009F065F">
        <w:rPr>
          <w:bCs/>
          <w:sz w:val="20"/>
          <w:szCs w:val="20"/>
        </w:rPr>
        <w:t>)</w:t>
      </w:r>
      <w:r w:rsidR="000058B6">
        <w:rPr>
          <w:rFonts w:ascii="Calibri" w:eastAsia="Calibri" w:hAnsi="Calibri" w:cs="Calibri"/>
          <w:color w:val="000000" w:themeColor="text1"/>
        </w:rPr>
        <w:tab/>
      </w:r>
      <w:r w:rsidR="000058B6">
        <w:rPr>
          <w:rFonts w:ascii="Calibri" w:eastAsia="Calibri" w:hAnsi="Calibri" w:cs="Calibri"/>
          <w:color w:val="000000" w:themeColor="text1"/>
        </w:rPr>
        <w:tab/>
      </w:r>
      <w:r w:rsidR="000058B6" w:rsidRPr="00E24C39">
        <w:rPr>
          <w:rFonts w:ascii="Calibri" w:eastAsia="Calibri" w:hAnsi="Calibri" w:cs="Calibri"/>
          <w:color w:val="000000" w:themeColor="text1"/>
          <w:sz w:val="20"/>
          <w:szCs w:val="20"/>
        </w:rPr>
        <w:t>Open</w:t>
      </w:r>
      <w:proofErr w:type="gramEnd"/>
      <w:r w:rsidR="000058B6" w:rsidRPr="00E24C39">
        <w:rPr>
          <w:rFonts w:ascii="Calibri" w:eastAsia="Calibri" w:hAnsi="Calibri" w:cs="Calibri"/>
          <w:color w:val="000000" w:themeColor="text1"/>
          <w:sz w:val="20"/>
          <w:szCs w:val="20"/>
        </w:rPr>
        <w:t xml:space="preserve"> to Grade 10</w:t>
      </w:r>
    </w:p>
    <w:p w14:paraId="5B6098FD" w14:textId="77777777" w:rsidR="00EA7359" w:rsidRPr="00520820" w:rsidRDefault="00EA7359" w:rsidP="00EA7359">
      <w:pPr>
        <w:spacing w:after="120"/>
        <w:rPr>
          <w:rFonts w:ascii="Calibri" w:hAnsi="Calibri" w:cs="Calibri"/>
        </w:rPr>
      </w:pPr>
      <w:r w:rsidRPr="00520820">
        <w:rPr>
          <w:rFonts w:ascii="Calibri" w:hAnsi="Calibri" w:cs="Calibri"/>
        </w:rPr>
        <w:t>Suitable for first-time students or those who have taken Graphic Arts 9 and wish to continue their studies. Discover the fundamentals of graphic arts and design, focusing on essential concepts like visual composition, colour theory, and effective use of typography. Work on a variety of projects using industry-standard tools like Adobe Photoshop. Through hands-on learning, develop skills in digital illustration, character design, photo manipulation, graphic layout, while exploring exciting topics such as branding, advertising design, and creating compelling visuals for real-world scenarios. This course lays the groundwork for advanced studies in Graphics 11 and Graphics 12!   </w:t>
      </w:r>
    </w:p>
    <w:p w14:paraId="2052F79B" w14:textId="36D2D6C1" w:rsidR="002E198C" w:rsidRPr="002D7DBD" w:rsidRDefault="00EA7359" w:rsidP="002E198C">
      <w:pPr>
        <w:spacing w:after="120"/>
      </w:pPr>
      <w:r>
        <w:br/>
      </w:r>
      <w:r w:rsidR="00953D83" w:rsidRPr="002D7DBD">
        <w:rPr>
          <w:b/>
          <w:sz w:val="24"/>
          <w:szCs w:val="24"/>
        </w:rPr>
        <w:t>Graphic Arts 11</w:t>
      </w:r>
      <w:r w:rsidR="002E6234" w:rsidRPr="002D7DBD">
        <w:rPr>
          <w:sz w:val="20"/>
          <w:szCs w:val="20"/>
        </w:rPr>
        <w:tab/>
      </w:r>
      <w:r w:rsidR="009F065F" w:rsidRPr="009F065F">
        <w:rPr>
          <w:bCs/>
          <w:sz w:val="20"/>
          <w:szCs w:val="20"/>
        </w:rPr>
        <w:t>(</w:t>
      </w:r>
      <w:r w:rsidR="00EB0683">
        <w:rPr>
          <w:bCs/>
          <w:sz w:val="20"/>
          <w:szCs w:val="20"/>
        </w:rPr>
        <w:t>AE</w:t>
      </w:r>
      <w:proofErr w:type="gramStart"/>
      <w:r w:rsidR="009F065F" w:rsidRPr="009F065F">
        <w:rPr>
          <w:bCs/>
          <w:sz w:val="20"/>
          <w:szCs w:val="20"/>
        </w:rPr>
        <w:t>)</w:t>
      </w:r>
      <w:r w:rsidR="00703614">
        <w:rPr>
          <w:sz w:val="20"/>
          <w:szCs w:val="20"/>
        </w:rPr>
        <w:tab/>
      </w:r>
      <w:r w:rsidR="00703614">
        <w:rPr>
          <w:sz w:val="20"/>
          <w:szCs w:val="20"/>
        </w:rPr>
        <w:tab/>
      </w:r>
      <w:r w:rsidR="002E6234" w:rsidRPr="002D7DBD">
        <w:rPr>
          <w:sz w:val="20"/>
          <w:szCs w:val="20"/>
        </w:rPr>
        <w:t>Open</w:t>
      </w:r>
      <w:proofErr w:type="gramEnd"/>
      <w:r w:rsidR="002E6234" w:rsidRPr="002D7DBD">
        <w:rPr>
          <w:sz w:val="20"/>
          <w:szCs w:val="20"/>
        </w:rPr>
        <w:t xml:space="preserve"> to Grades 1</w:t>
      </w:r>
      <w:r w:rsidR="00046E00">
        <w:rPr>
          <w:sz w:val="20"/>
          <w:szCs w:val="20"/>
        </w:rPr>
        <w:t>1</w:t>
      </w:r>
      <w:r w:rsidR="002E6234" w:rsidRPr="002D7DBD">
        <w:rPr>
          <w:sz w:val="20"/>
          <w:szCs w:val="20"/>
        </w:rPr>
        <w:t>-12</w:t>
      </w:r>
    </w:p>
    <w:p w14:paraId="21C1ACB6" w14:textId="531F6673" w:rsidR="00334904" w:rsidRPr="00D73FFC" w:rsidRDefault="00D73FFC" w:rsidP="002E198C">
      <w:pPr>
        <w:spacing w:after="120"/>
        <w:rPr>
          <w:rFonts w:ascii="Calibri" w:hAnsi="Calibri" w:cs="Calibri"/>
        </w:rPr>
      </w:pPr>
      <w:r w:rsidRPr="00520820">
        <w:rPr>
          <w:rFonts w:ascii="Calibri" w:hAnsi="Calibri" w:cs="Calibri"/>
        </w:rPr>
        <w:t>Learn how artists and designers use Adobe software such as Photoshop, Illustrator and InDesign to digitally draw and paint, compose posters, magazine covers and advertisements, creatively create and manipulate photographic images, and be innovative in the way they use type. Learn about colour theory and important design strategies. Students create an individual portfolio, which they may use for future employment/education opportunities.</w:t>
      </w:r>
      <w:r>
        <w:rPr>
          <w:rFonts w:ascii="Calibri" w:hAnsi="Calibri" w:cs="Calibri"/>
        </w:rPr>
        <w:br/>
      </w:r>
      <w:r w:rsidR="00D31794">
        <w:rPr>
          <w:b/>
          <w:sz w:val="24"/>
          <w:szCs w:val="24"/>
        </w:rPr>
        <w:br/>
      </w:r>
      <w:r w:rsidR="00334904" w:rsidRPr="002D7DBD">
        <w:rPr>
          <w:b/>
          <w:sz w:val="24"/>
          <w:szCs w:val="24"/>
        </w:rPr>
        <w:t>Graphic Arts 12</w:t>
      </w:r>
      <w:r w:rsidR="002E6234">
        <w:rPr>
          <w:sz w:val="20"/>
          <w:szCs w:val="20"/>
        </w:rPr>
        <w:tab/>
      </w:r>
      <w:r w:rsidR="009F065F" w:rsidRPr="009F065F">
        <w:rPr>
          <w:bCs/>
          <w:sz w:val="20"/>
          <w:szCs w:val="20"/>
        </w:rPr>
        <w:t>(A</w:t>
      </w:r>
      <w:r w:rsidR="00EB0683">
        <w:rPr>
          <w:bCs/>
          <w:sz w:val="20"/>
          <w:szCs w:val="20"/>
        </w:rPr>
        <w:t>E</w:t>
      </w:r>
      <w:proofErr w:type="gramStart"/>
      <w:r w:rsidR="009F065F" w:rsidRPr="009F065F">
        <w:rPr>
          <w:bCs/>
          <w:sz w:val="20"/>
          <w:szCs w:val="20"/>
        </w:rPr>
        <w:t>)</w:t>
      </w:r>
      <w:r w:rsidR="002E6234">
        <w:rPr>
          <w:sz w:val="20"/>
          <w:szCs w:val="20"/>
        </w:rPr>
        <w:tab/>
      </w:r>
      <w:r w:rsidR="0037450F">
        <w:rPr>
          <w:sz w:val="20"/>
          <w:szCs w:val="20"/>
        </w:rPr>
        <w:tab/>
      </w:r>
      <w:r w:rsidR="002E6234">
        <w:rPr>
          <w:sz w:val="20"/>
          <w:szCs w:val="20"/>
        </w:rPr>
        <w:t>Open</w:t>
      </w:r>
      <w:proofErr w:type="gramEnd"/>
      <w:r w:rsidR="002E6234">
        <w:rPr>
          <w:sz w:val="20"/>
          <w:szCs w:val="20"/>
        </w:rPr>
        <w:t xml:space="preserve"> to Grade</w:t>
      </w:r>
      <w:r w:rsidR="002D7DBD">
        <w:rPr>
          <w:sz w:val="20"/>
          <w:szCs w:val="20"/>
        </w:rPr>
        <w:t>s 11-</w:t>
      </w:r>
      <w:r w:rsidR="002E6234">
        <w:rPr>
          <w:sz w:val="20"/>
          <w:szCs w:val="20"/>
        </w:rPr>
        <w:t>12</w:t>
      </w:r>
    </w:p>
    <w:p w14:paraId="64D9C9D0" w14:textId="43BB2F2F" w:rsidR="00334904" w:rsidRPr="002E198C" w:rsidRDefault="00334904" w:rsidP="002E198C">
      <w:pPr>
        <w:spacing w:after="120"/>
        <w:rPr>
          <w:i/>
        </w:rPr>
      </w:pPr>
      <w:r w:rsidRPr="002E198C">
        <w:rPr>
          <w:i/>
        </w:rPr>
        <w:t xml:space="preserve">Foundation: Graphic Arts </w:t>
      </w:r>
      <w:r w:rsidR="00A7313C">
        <w:rPr>
          <w:i/>
        </w:rPr>
        <w:t>11</w:t>
      </w:r>
    </w:p>
    <w:p w14:paraId="38CEAC15" w14:textId="2E86051B" w:rsidR="00B75D68" w:rsidRPr="00E434AD" w:rsidRDefault="00E434AD" w:rsidP="002E198C">
      <w:pPr>
        <w:spacing w:after="120"/>
        <w:rPr>
          <w:rFonts w:ascii="Calibri" w:hAnsi="Calibri" w:cs="Calibri"/>
        </w:rPr>
      </w:pPr>
      <w:r w:rsidRPr="00520820">
        <w:rPr>
          <w:rFonts w:ascii="Calibri" w:hAnsi="Calibri" w:cs="Calibri"/>
        </w:rPr>
        <w:t>Extend learning from Graphic Arts 11 to create pieces that emphasize communicating for specific purposes, such as information posters, campaign posters, and product advertising. This course encourages independent thinking and teamwork and allows opportunities to create work for real clients. Bring other creative strengths to the course, such as photography, drawing, painting, sculpture, 3-D modelling, and creative story ideas. The ability to draw, work creatively, and think independently is encouraged, with an emphasis on developing a portfolio of original pieces. </w:t>
      </w:r>
    </w:p>
    <w:p w14:paraId="677BABCB" w14:textId="77777777" w:rsidR="00C76DD4" w:rsidRDefault="00C76DD4" w:rsidP="002E198C">
      <w:pPr>
        <w:spacing w:after="120"/>
      </w:pPr>
    </w:p>
    <w:p w14:paraId="5370A542" w14:textId="77777777" w:rsidR="003125D6" w:rsidRDefault="003125D6" w:rsidP="002E198C">
      <w:pPr>
        <w:spacing w:after="120"/>
        <w:rPr>
          <w:b/>
          <w:sz w:val="24"/>
          <w:szCs w:val="24"/>
        </w:rPr>
      </w:pPr>
      <w:bookmarkStart w:id="21" w:name="APhoto"/>
    </w:p>
    <w:p w14:paraId="21D7F05A" w14:textId="32752747" w:rsidR="002E198C" w:rsidRDefault="00B75D68" w:rsidP="002E198C">
      <w:pPr>
        <w:spacing w:after="120"/>
        <w:rPr>
          <w:b/>
          <w:sz w:val="24"/>
          <w:szCs w:val="24"/>
        </w:rPr>
      </w:pPr>
      <w:r w:rsidRPr="002E198C">
        <w:rPr>
          <w:b/>
          <w:sz w:val="24"/>
          <w:szCs w:val="24"/>
        </w:rPr>
        <w:lastRenderedPageBreak/>
        <w:t>Photography 10</w:t>
      </w:r>
      <w:bookmarkEnd w:id="21"/>
      <w:r w:rsidR="002E6234">
        <w:rPr>
          <w:sz w:val="20"/>
          <w:szCs w:val="20"/>
        </w:rPr>
        <w:tab/>
      </w:r>
      <w:r w:rsidR="00E471AB">
        <w:rPr>
          <w:bCs/>
          <w:sz w:val="20"/>
          <w:szCs w:val="20"/>
        </w:rPr>
        <w:t>(</w:t>
      </w:r>
      <w:r w:rsidR="00AE4069">
        <w:rPr>
          <w:bCs/>
          <w:sz w:val="20"/>
          <w:szCs w:val="20"/>
        </w:rPr>
        <w:t>AE</w:t>
      </w:r>
      <w:proofErr w:type="gramStart"/>
      <w:r w:rsidR="00E471AB">
        <w:rPr>
          <w:bCs/>
          <w:sz w:val="20"/>
          <w:szCs w:val="20"/>
        </w:rPr>
        <w:t>)</w:t>
      </w:r>
      <w:r w:rsidR="00EB0683">
        <w:rPr>
          <w:bCs/>
          <w:sz w:val="20"/>
          <w:szCs w:val="20"/>
        </w:rPr>
        <w:tab/>
      </w:r>
      <w:r w:rsidR="00703614">
        <w:rPr>
          <w:sz w:val="20"/>
          <w:szCs w:val="20"/>
        </w:rPr>
        <w:tab/>
      </w:r>
      <w:r w:rsidR="002E6234">
        <w:rPr>
          <w:sz w:val="20"/>
          <w:szCs w:val="20"/>
        </w:rPr>
        <w:t>Open</w:t>
      </w:r>
      <w:proofErr w:type="gramEnd"/>
      <w:r w:rsidR="002E6234">
        <w:rPr>
          <w:sz w:val="20"/>
          <w:szCs w:val="20"/>
        </w:rPr>
        <w:t xml:space="preserve"> to Grade</w:t>
      </w:r>
      <w:r w:rsidR="002D7DBD">
        <w:rPr>
          <w:sz w:val="20"/>
          <w:szCs w:val="20"/>
        </w:rPr>
        <w:t>s</w:t>
      </w:r>
      <w:r w:rsidR="002E6234">
        <w:rPr>
          <w:sz w:val="20"/>
          <w:szCs w:val="20"/>
        </w:rPr>
        <w:t xml:space="preserve"> 9-1</w:t>
      </w:r>
      <w:r w:rsidR="009763FA">
        <w:rPr>
          <w:sz w:val="20"/>
          <w:szCs w:val="20"/>
        </w:rPr>
        <w:t>2</w:t>
      </w:r>
    </w:p>
    <w:p w14:paraId="2AF8DED9" w14:textId="77777777" w:rsidR="00CF4DCC" w:rsidRPr="00520820" w:rsidRDefault="00CF4DCC" w:rsidP="00CF4DCC">
      <w:pPr>
        <w:spacing w:after="160" w:line="252" w:lineRule="auto"/>
        <w:rPr>
          <w:rFonts w:ascii="Calibri" w:hAnsi="Calibri" w:cs="Calibri"/>
          <w:color w:val="000000"/>
        </w:rPr>
      </w:pPr>
      <w:r w:rsidRPr="00520820">
        <w:rPr>
          <w:rFonts w:ascii="Calibri" w:hAnsi="Calibri" w:cs="Calibri"/>
          <w:color w:val="000000"/>
        </w:rPr>
        <w:t>This hands-on foundation course teaches basic beginner skills in digital photography, composition rules, depth of field with apertures, shutter speeds with movement, and emerging technologies. Students will have a chance to develop a magnitude of skills in camera settings, special effects, and how to create dynamic photographs and artwork. Digital cameras will be made available; however, you are also welcome to use your own digital camera.  </w:t>
      </w:r>
    </w:p>
    <w:p w14:paraId="0F4B3008" w14:textId="71E0C478" w:rsidR="002801CC" w:rsidRDefault="002801CC" w:rsidP="002E198C">
      <w:pPr>
        <w:spacing w:after="120"/>
        <w:rPr>
          <w:sz w:val="20"/>
          <w:szCs w:val="20"/>
        </w:rPr>
      </w:pPr>
      <w:r w:rsidRPr="002E198C">
        <w:rPr>
          <w:b/>
          <w:sz w:val="24"/>
          <w:szCs w:val="24"/>
        </w:rPr>
        <w:t>Photography 11</w:t>
      </w:r>
      <w:r w:rsidR="0037450F">
        <w:rPr>
          <w:sz w:val="20"/>
          <w:szCs w:val="20"/>
        </w:rPr>
        <w:tab/>
      </w:r>
      <w:r w:rsidR="00E471AB">
        <w:rPr>
          <w:bCs/>
          <w:sz w:val="20"/>
          <w:szCs w:val="20"/>
        </w:rPr>
        <w:t>(</w:t>
      </w:r>
      <w:r w:rsidR="00AE4069">
        <w:rPr>
          <w:bCs/>
          <w:sz w:val="20"/>
          <w:szCs w:val="20"/>
        </w:rPr>
        <w:t>A</w:t>
      </w:r>
      <w:r w:rsidR="00EB0683">
        <w:rPr>
          <w:bCs/>
          <w:sz w:val="20"/>
          <w:szCs w:val="20"/>
        </w:rPr>
        <w:t>E</w:t>
      </w:r>
      <w:proofErr w:type="gramStart"/>
      <w:r w:rsidR="00E471AB">
        <w:rPr>
          <w:bCs/>
          <w:sz w:val="20"/>
          <w:szCs w:val="20"/>
        </w:rPr>
        <w:t>)</w:t>
      </w:r>
      <w:r w:rsidR="00703614">
        <w:rPr>
          <w:sz w:val="20"/>
          <w:szCs w:val="20"/>
        </w:rPr>
        <w:tab/>
      </w:r>
      <w:r w:rsidR="00EB0683">
        <w:rPr>
          <w:sz w:val="20"/>
          <w:szCs w:val="20"/>
        </w:rPr>
        <w:tab/>
      </w:r>
      <w:r w:rsidR="002E6234" w:rsidRPr="009763FA">
        <w:rPr>
          <w:sz w:val="20"/>
          <w:szCs w:val="20"/>
        </w:rPr>
        <w:t>Open</w:t>
      </w:r>
      <w:proofErr w:type="gramEnd"/>
      <w:r w:rsidR="002E6234" w:rsidRPr="009763FA">
        <w:rPr>
          <w:sz w:val="20"/>
          <w:szCs w:val="20"/>
        </w:rPr>
        <w:t xml:space="preserve"> to Grades 1</w:t>
      </w:r>
      <w:r w:rsidR="009763FA" w:rsidRPr="009763FA">
        <w:rPr>
          <w:sz w:val="20"/>
          <w:szCs w:val="20"/>
        </w:rPr>
        <w:t>0</w:t>
      </w:r>
      <w:r w:rsidR="002E6234" w:rsidRPr="009763FA">
        <w:rPr>
          <w:sz w:val="20"/>
          <w:szCs w:val="20"/>
        </w:rPr>
        <w:t>-12</w:t>
      </w:r>
      <w:r w:rsidR="00D20646" w:rsidRPr="009763FA">
        <w:rPr>
          <w:sz w:val="20"/>
          <w:szCs w:val="20"/>
        </w:rPr>
        <w:t xml:space="preserve"> </w:t>
      </w:r>
    </w:p>
    <w:p w14:paraId="2546D200" w14:textId="0D072217" w:rsidR="009763FA" w:rsidRDefault="009763FA" w:rsidP="009763FA">
      <w:pPr>
        <w:spacing w:after="120"/>
      </w:pPr>
      <w:r w:rsidRPr="002E198C">
        <w:rPr>
          <w:i/>
        </w:rPr>
        <w:t>Foundation</w:t>
      </w:r>
      <w:proofErr w:type="gramStart"/>
      <w:r w:rsidRPr="002E198C">
        <w:rPr>
          <w:i/>
        </w:rPr>
        <w:t>:  Photography</w:t>
      </w:r>
      <w:proofErr w:type="gramEnd"/>
      <w:r>
        <w:rPr>
          <w:i/>
        </w:rPr>
        <w:t xml:space="preserve"> </w:t>
      </w:r>
      <w:r w:rsidRPr="002E198C">
        <w:rPr>
          <w:i/>
        </w:rPr>
        <w:t>1</w:t>
      </w:r>
      <w:r>
        <w:rPr>
          <w:i/>
        </w:rPr>
        <w:t>0</w:t>
      </w:r>
    </w:p>
    <w:p w14:paraId="5B172943" w14:textId="77777777" w:rsidR="007E08DE" w:rsidRPr="00520820" w:rsidRDefault="007E08DE" w:rsidP="007E08DE">
      <w:pPr>
        <w:spacing w:after="160" w:line="252" w:lineRule="auto"/>
        <w:rPr>
          <w:rFonts w:ascii="Calibri" w:hAnsi="Calibri" w:cs="Calibri"/>
          <w:color w:val="000000"/>
        </w:rPr>
      </w:pPr>
      <w:r w:rsidRPr="00520820">
        <w:rPr>
          <w:rFonts w:ascii="Calibri" w:hAnsi="Calibri" w:cs="Calibri"/>
          <w:color w:val="000000"/>
        </w:rPr>
        <w:t>Improve and refine your basic photography skills. Learn how to take full control of the digital DSLR camera, carefully crafting every shot, in all kinds of light conditions. Gain experience with tripods, studio lighting, and lens attachments. Learn techniques and strategies to improve the quality of the photographs you take. Explore the essentials of photo editing, use a variety of important design elements and principles, and seek inspiration from the best photographers in history. Opportunities for an off-campus shoot will be provided. Photography 11 is a prerequisite for Photography 12. Cameras are provided for the course, although students are welcome to use their own DSLRs with manual settings. </w:t>
      </w:r>
    </w:p>
    <w:p w14:paraId="31845304" w14:textId="4F302E6A" w:rsidR="002801CC" w:rsidRPr="002E198C" w:rsidRDefault="002E198C" w:rsidP="002E198C">
      <w:pPr>
        <w:spacing w:after="120"/>
      </w:pPr>
      <w:r>
        <w:rPr>
          <w:b/>
          <w:sz w:val="24"/>
          <w:szCs w:val="24"/>
        </w:rPr>
        <w:t>Photography 12</w:t>
      </w:r>
      <w:r w:rsidR="002E6234">
        <w:rPr>
          <w:sz w:val="20"/>
          <w:szCs w:val="20"/>
        </w:rPr>
        <w:tab/>
      </w:r>
      <w:r w:rsidR="00E471AB">
        <w:rPr>
          <w:bCs/>
          <w:sz w:val="20"/>
          <w:szCs w:val="20"/>
        </w:rPr>
        <w:t>(</w:t>
      </w:r>
      <w:r w:rsidR="00AE4069">
        <w:rPr>
          <w:bCs/>
          <w:sz w:val="20"/>
          <w:szCs w:val="20"/>
        </w:rPr>
        <w:t>AE</w:t>
      </w:r>
      <w:proofErr w:type="gramStart"/>
      <w:r w:rsidR="00E471AB">
        <w:rPr>
          <w:bCs/>
          <w:sz w:val="20"/>
          <w:szCs w:val="20"/>
        </w:rPr>
        <w:t>)</w:t>
      </w:r>
      <w:r w:rsidR="00703614">
        <w:rPr>
          <w:sz w:val="20"/>
          <w:szCs w:val="20"/>
        </w:rPr>
        <w:tab/>
      </w:r>
      <w:r w:rsidR="00EB0683">
        <w:rPr>
          <w:sz w:val="20"/>
          <w:szCs w:val="20"/>
        </w:rPr>
        <w:tab/>
      </w:r>
      <w:r w:rsidR="002E6234">
        <w:rPr>
          <w:sz w:val="20"/>
          <w:szCs w:val="20"/>
        </w:rPr>
        <w:t>Open</w:t>
      </w:r>
      <w:proofErr w:type="gramEnd"/>
      <w:r w:rsidR="002E6234">
        <w:rPr>
          <w:sz w:val="20"/>
          <w:szCs w:val="20"/>
        </w:rPr>
        <w:t xml:space="preserve"> to Grades 11-12</w:t>
      </w:r>
    </w:p>
    <w:p w14:paraId="5D14BEB0" w14:textId="1C260C34" w:rsidR="002E198C" w:rsidRDefault="002801CC" w:rsidP="002E198C">
      <w:pPr>
        <w:spacing w:after="120"/>
      </w:pPr>
      <w:r w:rsidRPr="002E198C">
        <w:rPr>
          <w:i/>
        </w:rPr>
        <w:t>Foundation</w:t>
      </w:r>
      <w:proofErr w:type="gramStart"/>
      <w:r w:rsidRPr="002E198C">
        <w:rPr>
          <w:i/>
        </w:rPr>
        <w:t>:  Photography</w:t>
      </w:r>
      <w:proofErr w:type="gramEnd"/>
      <w:r w:rsidR="002D7DBD">
        <w:rPr>
          <w:i/>
        </w:rPr>
        <w:t xml:space="preserve"> </w:t>
      </w:r>
      <w:r w:rsidRPr="002E198C">
        <w:rPr>
          <w:i/>
        </w:rPr>
        <w:t>11</w:t>
      </w:r>
    </w:p>
    <w:p w14:paraId="16823355" w14:textId="4F569084" w:rsidR="00B75D68" w:rsidRPr="00083926" w:rsidRDefault="00083926" w:rsidP="00083926">
      <w:pPr>
        <w:spacing w:after="160" w:line="252" w:lineRule="auto"/>
        <w:rPr>
          <w:rFonts w:ascii="Calibri" w:hAnsi="Calibri" w:cs="Calibri"/>
          <w:color w:val="000000"/>
        </w:rPr>
      </w:pPr>
      <w:r w:rsidRPr="38C3D99A">
        <w:rPr>
          <w:rFonts w:ascii="Calibri" w:hAnsi="Calibri" w:cs="Calibri"/>
          <w:color w:val="000000" w:themeColor="text1"/>
        </w:rPr>
        <w:t>This advanced course builds on intermediate skills and knowledge gained in Photo 11 while working on self-directed projects. Explore photography as a powerful means of creative expression and narrative storytelling. Explore more image-making strategies and techniques and be introduced to a wider variety of equipment and a wider range of lighting challenges. Expect some innovative ways of manipulating digital images. There will be opportunities for an off-campus shoot, including at least one field trip. Presentation methods will be demonstrated to prepare work for critique. End the course with a portfolio of diverse professional</w:t>
      </w:r>
      <w:r w:rsidR="2C6F9BDA" w:rsidRPr="38C3D99A">
        <w:rPr>
          <w:rFonts w:ascii="Calibri" w:hAnsi="Calibri" w:cs="Calibri"/>
          <w:color w:val="000000" w:themeColor="text1"/>
        </w:rPr>
        <w:t>-</w:t>
      </w:r>
      <w:r w:rsidRPr="38C3D99A">
        <w:rPr>
          <w:rFonts w:ascii="Calibri" w:hAnsi="Calibri" w:cs="Calibri"/>
          <w:color w:val="000000" w:themeColor="text1"/>
        </w:rPr>
        <w:t>looking work and your own artist statement. Digital cameras will be made available; however, you are also welcome to use your own manual digital camera. </w:t>
      </w:r>
    </w:p>
    <w:p w14:paraId="03356D7E" w14:textId="1B5EAC5B" w:rsidR="005D01DA" w:rsidRPr="002E198C" w:rsidRDefault="005D01DA" w:rsidP="005D01DA">
      <w:pPr>
        <w:spacing w:after="120"/>
        <w:rPr>
          <w:b/>
          <w:sz w:val="24"/>
          <w:szCs w:val="24"/>
        </w:rPr>
      </w:pPr>
      <w:bookmarkStart w:id="22" w:name="AYB"/>
      <w:r w:rsidRPr="002E198C">
        <w:rPr>
          <w:b/>
          <w:sz w:val="24"/>
          <w:szCs w:val="24"/>
        </w:rPr>
        <w:t>Yearbook 11/12</w:t>
      </w:r>
      <w:r>
        <w:rPr>
          <w:sz w:val="20"/>
          <w:szCs w:val="20"/>
        </w:rPr>
        <w:tab/>
        <w:t>(AE</w:t>
      </w:r>
      <w:proofErr w:type="gramStart"/>
      <w:r>
        <w:rPr>
          <w:sz w:val="20"/>
          <w:szCs w:val="20"/>
        </w:rPr>
        <w:t>)</w:t>
      </w:r>
      <w:r>
        <w:rPr>
          <w:sz w:val="20"/>
          <w:szCs w:val="20"/>
        </w:rPr>
        <w:tab/>
      </w:r>
      <w:r>
        <w:rPr>
          <w:sz w:val="20"/>
          <w:szCs w:val="20"/>
        </w:rPr>
        <w:tab/>
        <w:t>Open</w:t>
      </w:r>
      <w:proofErr w:type="gramEnd"/>
      <w:r>
        <w:rPr>
          <w:sz w:val="20"/>
          <w:szCs w:val="20"/>
        </w:rPr>
        <w:t xml:space="preserve"> to Grades 1</w:t>
      </w:r>
      <w:r w:rsidR="00B477B3">
        <w:rPr>
          <w:sz w:val="20"/>
          <w:szCs w:val="20"/>
        </w:rPr>
        <w:t>1</w:t>
      </w:r>
      <w:r>
        <w:rPr>
          <w:sz w:val="20"/>
          <w:szCs w:val="20"/>
        </w:rPr>
        <w:t>-12</w:t>
      </w:r>
    </w:p>
    <w:p w14:paraId="33B629C1" w14:textId="77777777" w:rsidR="005D01DA" w:rsidRPr="0037450F" w:rsidRDefault="005D01DA" w:rsidP="005D01DA">
      <w:pPr>
        <w:spacing w:after="120"/>
      </w:pPr>
      <w:r w:rsidRPr="009D789F">
        <w:t>Join this engaging course</w:t>
      </w:r>
      <w:r>
        <w:t xml:space="preserve"> to learn </w:t>
      </w:r>
      <w:r w:rsidRPr="009D789F">
        <w:t xml:space="preserve">essential creative, journalistic, and critical thinking skills while providing a real-world experience that culminates in a published book! In this hands-on class, work </w:t>
      </w:r>
      <w:r>
        <w:t xml:space="preserve">with </w:t>
      </w:r>
      <w:r w:rsidRPr="009D789F">
        <w:t>peers to document memorable events at Gleneagle, learn design and photography skills, and produce a stunning yearbook that reflects our school community. Gain practical experience in content creation, decision making, leadership, and event coverage, while honing your skills in reporting, writing, photography, and design. Computers and camera equipment are provided. </w:t>
      </w:r>
    </w:p>
    <w:bookmarkEnd w:id="22"/>
    <w:p w14:paraId="33B31C46" w14:textId="48458EB5" w:rsidR="00A66FD8" w:rsidRDefault="00E41013" w:rsidP="00A66FD8">
      <w:pPr>
        <w:spacing w:after="120"/>
        <w:rPr>
          <w:sz w:val="20"/>
          <w:szCs w:val="20"/>
        </w:rPr>
      </w:pPr>
      <w:r>
        <w:rPr>
          <w:b/>
          <w:bCs/>
          <w:sz w:val="24"/>
          <w:szCs w:val="24"/>
          <w:highlight w:val="yellow"/>
        </w:rPr>
        <w:br/>
      </w:r>
      <w:bookmarkStart w:id="23" w:name="ACraft"/>
      <w:bookmarkEnd w:id="23"/>
      <w:r w:rsidR="00A66FD8" w:rsidRPr="00B65080">
        <w:rPr>
          <w:b/>
          <w:bCs/>
          <w:sz w:val="24"/>
          <w:szCs w:val="24"/>
          <w:highlight w:val="yellow"/>
        </w:rPr>
        <w:t>NEW!!!</w:t>
      </w:r>
      <w:r w:rsidR="00A66FD8">
        <w:rPr>
          <w:b/>
          <w:bCs/>
          <w:sz w:val="24"/>
          <w:szCs w:val="24"/>
        </w:rPr>
        <w:t xml:space="preserve"> </w:t>
      </w:r>
      <w:r w:rsidR="00A66FD8" w:rsidRPr="0047520F">
        <w:rPr>
          <w:b/>
          <w:bCs/>
          <w:sz w:val="24"/>
          <w:szCs w:val="24"/>
        </w:rPr>
        <w:t>Artistic Crafting &amp; Textiles</w:t>
      </w:r>
      <w:r w:rsidR="00A66FD8">
        <w:rPr>
          <w:b/>
          <w:bCs/>
          <w:sz w:val="24"/>
          <w:szCs w:val="24"/>
        </w:rPr>
        <w:t xml:space="preserve"> 11/12</w:t>
      </w:r>
      <w:r w:rsidR="00A66FD8">
        <w:rPr>
          <w:rFonts w:cstheme="minorHAnsi"/>
          <w:b/>
          <w:bCs/>
        </w:rPr>
        <w:tab/>
      </w:r>
      <w:r w:rsidR="00A66FD8" w:rsidRPr="005A6A3C">
        <w:rPr>
          <w:rFonts w:cstheme="minorHAnsi"/>
        </w:rPr>
        <w:t>(A</w:t>
      </w:r>
      <w:r w:rsidR="00A66FD8">
        <w:rPr>
          <w:rFonts w:cstheme="minorHAnsi"/>
        </w:rPr>
        <w:t>E</w:t>
      </w:r>
      <w:proofErr w:type="gramStart"/>
      <w:r w:rsidR="00A66FD8" w:rsidRPr="005A6A3C">
        <w:rPr>
          <w:rFonts w:cstheme="minorHAnsi"/>
        </w:rPr>
        <w:t>)</w:t>
      </w:r>
      <w:r w:rsidR="00A66FD8" w:rsidRPr="005A6A3C">
        <w:rPr>
          <w:rFonts w:cstheme="minorHAnsi"/>
        </w:rPr>
        <w:tab/>
      </w:r>
      <w:r w:rsidR="00A66FD8">
        <w:rPr>
          <w:rFonts w:cstheme="minorHAnsi"/>
          <w:b/>
          <w:bCs/>
        </w:rPr>
        <w:tab/>
      </w:r>
      <w:r w:rsidR="00A66FD8">
        <w:rPr>
          <w:sz w:val="20"/>
          <w:szCs w:val="20"/>
        </w:rPr>
        <w:t>Open</w:t>
      </w:r>
      <w:proofErr w:type="gramEnd"/>
      <w:r w:rsidR="00A66FD8">
        <w:rPr>
          <w:sz w:val="20"/>
          <w:szCs w:val="20"/>
        </w:rPr>
        <w:t xml:space="preserve"> to Grades 10-12</w:t>
      </w:r>
    </w:p>
    <w:p w14:paraId="79506D89" w14:textId="77777777" w:rsidR="00A66FD8" w:rsidRPr="00C94CAD" w:rsidRDefault="00A66FD8" w:rsidP="00A66FD8">
      <w:pPr>
        <w:spacing w:after="120"/>
        <w:rPr>
          <w:rFonts w:ascii="Calibri" w:hAnsi="Calibri" w:cs="Calibri"/>
        </w:rPr>
      </w:pPr>
      <w:r w:rsidRPr="00EF1EA4">
        <w:rPr>
          <w:rFonts w:ascii="Calibri" w:hAnsi="Calibri" w:cs="Calibri"/>
        </w:rPr>
        <w:t xml:space="preserve">Artistic Crafting and Textiles invites students to explore the creative, cultural, and technical world of textile-based art and artistic crafting techniques. Students investigate the </w:t>
      </w:r>
      <w:r>
        <w:rPr>
          <w:rFonts w:ascii="Calibri" w:hAnsi="Calibri" w:cs="Calibri"/>
        </w:rPr>
        <w:t xml:space="preserve">stories and </w:t>
      </w:r>
      <w:r w:rsidRPr="00EF1EA4">
        <w:rPr>
          <w:rFonts w:ascii="Calibri" w:hAnsi="Calibri" w:cs="Calibri"/>
        </w:rPr>
        <w:t>tradition</w:t>
      </w:r>
      <w:r>
        <w:rPr>
          <w:rFonts w:ascii="Calibri" w:hAnsi="Calibri" w:cs="Calibri"/>
        </w:rPr>
        <w:t>s</w:t>
      </w:r>
      <w:r w:rsidRPr="00EF1EA4">
        <w:rPr>
          <w:rFonts w:ascii="Calibri" w:hAnsi="Calibri" w:cs="Calibri"/>
        </w:rPr>
        <w:t xml:space="preserve"> of crafting—how textiles, handiwork, and decorative arts have played meaningful roles in cultures around the world. We will work with techniques such as decorative painting, creative lettering, stenciling, printmaking, hand-sewing, paper cutting, and many other </w:t>
      </w:r>
      <w:r>
        <w:rPr>
          <w:rFonts w:ascii="Calibri" w:hAnsi="Calibri" w:cs="Calibri"/>
        </w:rPr>
        <w:t>useful</w:t>
      </w:r>
      <w:r w:rsidRPr="00EF1EA4">
        <w:rPr>
          <w:rFonts w:ascii="Calibri" w:hAnsi="Calibri" w:cs="Calibri"/>
        </w:rPr>
        <w:t xml:space="preserve"> crafts. Students will </w:t>
      </w:r>
      <w:r>
        <w:rPr>
          <w:rFonts w:ascii="Calibri" w:hAnsi="Calibri" w:cs="Calibri"/>
        </w:rPr>
        <w:t xml:space="preserve">blend hands-on skill building with </w:t>
      </w:r>
      <w:r w:rsidRPr="00EF1EA4">
        <w:rPr>
          <w:rFonts w:ascii="Calibri" w:hAnsi="Calibri" w:cs="Calibri"/>
        </w:rPr>
        <w:t>develop</w:t>
      </w:r>
      <w:r>
        <w:rPr>
          <w:rFonts w:ascii="Calibri" w:hAnsi="Calibri" w:cs="Calibri"/>
        </w:rPr>
        <w:t>ing</w:t>
      </w:r>
      <w:r w:rsidRPr="00EF1EA4">
        <w:rPr>
          <w:rFonts w:ascii="Calibri" w:hAnsi="Calibri" w:cs="Calibri"/>
        </w:rPr>
        <w:t xml:space="preserve"> competencies in planning, designing, constructing,</w:t>
      </w:r>
      <w:r>
        <w:rPr>
          <w:rFonts w:ascii="Calibri" w:hAnsi="Calibri" w:cs="Calibri"/>
        </w:rPr>
        <w:t xml:space="preserve"> </w:t>
      </w:r>
      <w:r w:rsidRPr="00EF1EA4">
        <w:rPr>
          <w:rFonts w:ascii="Calibri" w:hAnsi="Calibri" w:cs="Calibri"/>
        </w:rPr>
        <w:t>finishing</w:t>
      </w:r>
      <w:r>
        <w:rPr>
          <w:rFonts w:ascii="Calibri" w:hAnsi="Calibri" w:cs="Calibri"/>
        </w:rPr>
        <w:t xml:space="preserve"> and reflecting on</w:t>
      </w:r>
      <w:r w:rsidRPr="00EF1EA4">
        <w:rPr>
          <w:rFonts w:ascii="Calibri" w:hAnsi="Calibri" w:cs="Calibri"/>
        </w:rPr>
        <w:t xml:space="preserve"> textile and mixed-media projects. Safety is a key component, especially when working with needles, cutting tools, heat-based equipment, and adhesives. </w:t>
      </w:r>
    </w:p>
    <w:p w14:paraId="27DA8188" w14:textId="62F9CD8C" w:rsidR="001E1EEA" w:rsidRDefault="005D01DA" w:rsidP="001E1EEA">
      <w:pPr>
        <w:spacing w:after="120"/>
        <w:rPr>
          <w:sz w:val="20"/>
          <w:szCs w:val="20"/>
        </w:rPr>
      </w:pPr>
      <w:bookmarkStart w:id="24" w:name="AFash"/>
      <w:bookmarkEnd w:id="24"/>
      <w:r>
        <w:rPr>
          <w:rFonts w:cstheme="minorHAnsi"/>
          <w:b/>
          <w:bCs/>
        </w:rPr>
        <w:t>Fa</w:t>
      </w:r>
      <w:r w:rsidR="001E1EEA" w:rsidRPr="00C42CC4">
        <w:rPr>
          <w:rFonts w:cstheme="minorHAnsi"/>
          <w:b/>
          <w:sz w:val="24"/>
          <w:szCs w:val="24"/>
        </w:rPr>
        <w:t xml:space="preserve">shion Industry </w:t>
      </w:r>
      <w:proofErr w:type="gramStart"/>
      <w:r w:rsidR="001E1EEA" w:rsidRPr="00C42CC4">
        <w:rPr>
          <w:rFonts w:cstheme="minorHAnsi"/>
          <w:b/>
          <w:sz w:val="24"/>
          <w:szCs w:val="24"/>
        </w:rPr>
        <w:t>12</w:t>
      </w:r>
      <w:r w:rsidR="001E1EEA">
        <w:rPr>
          <w:sz w:val="20"/>
          <w:szCs w:val="20"/>
        </w:rPr>
        <w:tab/>
      </w:r>
      <w:r w:rsidR="001E1EEA">
        <w:rPr>
          <w:sz w:val="20"/>
          <w:szCs w:val="20"/>
        </w:rPr>
        <w:tab/>
      </w:r>
      <w:r w:rsidR="001E1EEA" w:rsidRPr="009F065F">
        <w:rPr>
          <w:bCs/>
          <w:sz w:val="20"/>
          <w:szCs w:val="20"/>
        </w:rPr>
        <w:t>(</w:t>
      </w:r>
      <w:proofErr w:type="gramEnd"/>
      <w:r w:rsidR="001E1EEA" w:rsidRPr="009F065F">
        <w:rPr>
          <w:bCs/>
          <w:sz w:val="20"/>
          <w:szCs w:val="20"/>
        </w:rPr>
        <w:t>A</w:t>
      </w:r>
      <w:r w:rsidR="001E1EEA">
        <w:rPr>
          <w:bCs/>
          <w:sz w:val="20"/>
          <w:szCs w:val="20"/>
        </w:rPr>
        <w:t>E</w:t>
      </w:r>
      <w:proofErr w:type="gramStart"/>
      <w:r w:rsidR="001E1EEA" w:rsidRPr="009F065F">
        <w:rPr>
          <w:bCs/>
          <w:sz w:val="20"/>
          <w:szCs w:val="20"/>
        </w:rPr>
        <w:t>)</w:t>
      </w:r>
      <w:r w:rsidR="001E1EEA">
        <w:rPr>
          <w:sz w:val="20"/>
          <w:szCs w:val="20"/>
        </w:rPr>
        <w:tab/>
      </w:r>
      <w:r w:rsidR="001E1EEA">
        <w:rPr>
          <w:sz w:val="20"/>
          <w:szCs w:val="20"/>
        </w:rPr>
        <w:tab/>
        <w:t>Open</w:t>
      </w:r>
      <w:proofErr w:type="gramEnd"/>
      <w:r w:rsidR="001E1EEA">
        <w:rPr>
          <w:sz w:val="20"/>
          <w:szCs w:val="20"/>
        </w:rPr>
        <w:t xml:space="preserve"> to Grades 11-12</w:t>
      </w:r>
    </w:p>
    <w:p w14:paraId="1C8351A3" w14:textId="60087ACD" w:rsidR="00A53952" w:rsidRPr="005D01DA" w:rsidRDefault="00D61144" w:rsidP="005D01DA">
      <w:pPr>
        <w:spacing w:after="120"/>
        <w:rPr>
          <w:rFonts w:ascii="Calibri" w:hAnsi="Calibri" w:cs="Calibri"/>
        </w:rPr>
      </w:pPr>
      <w:r w:rsidRPr="00C25CBE">
        <w:rPr>
          <w:rFonts w:ascii="Calibri" w:hAnsi="Calibri" w:cs="Calibri"/>
        </w:rPr>
        <w:t>Opportunities for hands-on projects and interactions with industry experts! Explore fashion psychology and history, principles of design, the role of designers, fashion illustration, fashion production, promotion, retailing, and a multitude of fashion-related careers. Learn principles and elements of design and color theory for creating a wardrobe and understand marketing trends in the fashion industry. There are group and individual projects that explore individual fashion sense, styles, and current fashion trends. Maintain a fashion portfolio that may be used in interviews for future studies! Successful course completion may be advantageous for students seeking employment opportunities in one of BC’s largest industries and for students applying to college and university fashion design/merchandising programs.</w:t>
      </w:r>
    </w:p>
    <w:p w14:paraId="288DBA5D" w14:textId="2236B424" w:rsidR="00B75D68" w:rsidRPr="00D1526E" w:rsidRDefault="002C02C9" w:rsidP="002E6234">
      <w:pPr>
        <w:pStyle w:val="CDB-Heading1"/>
        <w:spacing w:after="120"/>
        <w:jc w:val="center"/>
      </w:pPr>
      <w:bookmarkStart w:id="25" w:name="BUSINESS"/>
      <w:bookmarkEnd w:id="25"/>
      <w:r w:rsidRPr="002C02C9">
        <w:lastRenderedPageBreak/>
        <w:t>BU</w:t>
      </w:r>
      <w:r w:rsidR="00B75D68" w:rsidRPr="00BA6F0C">
        <w:t>SINESS ED</w:t>
      </w:r>
      <w:bookmarkEnd w:id="2"/>
      <w:bookmarkEnd w:id="3"/>
      <w:r w:rsidR="00B75D68" w:rsidRPr="00BA6F0C">
        <w:t>UCATION</w:t>
      </w:r>
      <w:r w:rsidR="00B75D68" w:rsidRPr="00727D1C">
        <w:rPr>
          <w:rFonts w:ascii="Calibri" w:hAnsi="Calibri" w:cs="Segoe UI"/>
        </w:rPr>
        <w:t>  </w:t>
      </w:r>
    </w:p>
    <w:p w14:paraId="0668A3D8" w14:textId="77777777" w:rsidR="009763FA" w:rsidRDefault="009763FA" w:rsidP="002E6234">
      <w:pPr>
        <w:spacing w:after="120"/>
        <w:rPr>
          <w:b/>
          <w:sz w:val="24"/>
          <w:szCs w:val="24"/>
        </w:rPr>
      </w:pPr>
    </w:p>
    <w:p w14:paraId="0301D9C8" w14:textId="50707C98" w:rsidR="004B3EAA" w:rsidRDefault="00683C1B" w:rsidP="002E6234">
      <w:pPr>
        <w:spacing w:after="120"/>
        <w:rPr>
          <w:bCs/>
          <w:sz w:val="20"/>
          <w:szCs w:val="20"/>
        </w:rPr>
      </w:pPr>
      <w:bookmarkStart w:id="26" w:name="BKey"/>
      <w:bookmarkEnd w:id="26"/>
      <w:r>
        <w:rPr>
          <w:b/>
          <w:sz w:val="24"/>
          <w:szCs w:val="24"/>
        </w:rPr>
        <w:t>Keyboarding</w:t>
      </w:r>
      <w:r w:rsidR="00A500B7">
        <w:rPr>
          <w:b/>
          <w:sz w:val="24"/>
          <w:szCs w:val="24"/>
        </w:rPr>
        <w:t xml:space="preserve"> &amp; Computer Applications</w:t>
      </w:r>
      <w:r>
        <w:rPr>
          <w:b/>
          <w:sz w:val="24"/>
          <w:szCs w:val="24"/>
        </w:rPr>
        <w:t xml:space="preserve"> 9</w:t>
      </w:r>
      <w:r>
        <w:rPr>
          <w:bCs/>
          <w:sz w:val="20"/>
          <w:szCs w:val="20"/>
        </w:rPr>
        <w:t xml:space="preserve"> </w:t>
      </w:r>
      <w:r w:rsidR="00A500B7">
        <w:rPr>
          <w:bCs/>
          <w:sz w:val="20"/>
          <w:szCs w:val="20"/>
        </w:rPr>
        <w:tab/>
      </w:r>
      <w:r>
        <w:rPr>
          <w:bCs/>
          <w:sz w:val="20"/>
          <w:szCs w:val="20"/>
        </w:rPr>
        <w:t>Open to Grade 9</w:t>
      </w:r>
    </w:p>
    <w:p w14:paraId="4C719106" w14:textId="57A6142C" w:rsidR="00C878F9" w:rsidRDefault="00C878F9" w:rsidP="00C878F9">
      <w:r>
        <w:t>Looking to level up your tech skills and tackle the digital world like a pro? This course is your gateway to mastering tools you will use every day—whether in school, work, or life. Sharpen your typing speed and accuracy, explore creative ways to design eye-catching presentations, and learn the secrets to making polished documents and spreadsheets using Microsoft Office. Dive into design theories that will help you stand out in any project. This isn’t just another class</w:t>
      </w:r>
      <w:r w:rsidR="7DA3C4E1">
        <w:t xml:space="preserve"> - </w:t>
      </w:r>
      <w:r>
        <w:t>it’s your chance to think critically, be creative, and build skills that will give you a head start in today’s tech-driven world. Ready to impress? Let’s get started!</w:t>
      </w:r>
    </w:p>
    <w:p w14:paraId="28D35FF5" w14:textId="77777777" w:rsidR="00FF57C8" w:rsidRDefault="00FF57C8" w:rsidP="002E6234">
      <w:pPr>
        <w:spacing w:after="120"/>
        <w:rPr>
          <w:b/>
          <w:sz w:val="24"/>
          <w:szCs w:val="24"/>
        </w:rPr>
      </w:pPr>
    </w:p>
    <w:p w14:paraId="5E1056C9" w14:textId="477342B7" w:rsidR="002E6234" w:rsidRDefault="00694D31" w:rsidP="002E6234">
      <w:pPr>
        <w:spacing w:after="120"/>
        <w:rPr>
          <w:b/>
          <w:sz w:val="24"/>
          <w:szCs w:val="24"/>
        </w:rPr>
      </w:pPr>
      <w:bookmarkStart w:id="27" w:name="BComp"/>
      <w:r w:rsidRPr="004B3EAA">
        <w:rPr>
          <w:b/>
          <w:sz w:val="24"/>
          <w:szCs w:val="24"/>
        </w:rPr>
        <w:t xml:space="preserve">Business </w:t>
      </w:r>
      <w:r w:rsidR="00C962E7" w:rsidRPr="004B3EAA">
        <w:rPr>
          <w:b/>
          <w:sz w:val="24"/>
          <w:szCs w:val="24"/>
        </w:rPr>
        <w:t>Computer Applications</w:t>
      </w:r>
      <w:r w:rsidRPr="004B3EAA">
        <w:rPr>
          <w:b/>
          <w:sz w:val="24"/>
          <w:szCs w:val="24"/>
        </w:rPr>
        <w:t xml:space="preserve"> 11</w:t>
      </w:r>
      <w:bookmarkEnd w:id="27"/>
      <w:r w:rsidR="002E6234">
        <w:rPr>
          <w:b/>
          <w:sz w:val="24"/>
          <w:szCs w:val="24"/>
        </w:rPr>
        <w:tab/>
      </w:r>
      <w:r w:rsidR="00683C1B">
        <w:rPr>
          <w:b/>
          <w:sz w:val="24"/>
          <w:szCs w:val="24"/>
        </w:rPr>
        <w:tab/>
      </w:r>
      <w:r w:rsidR="00911EC1" w:rsidRPr="00911EC1">
        <w:rPr>
          <w:bCs/>
          <w:sz w:val="20"/>
          <w:szCs w:val="20"/>
        </w:rPr>
        <w:t>O</w:t>
      </w:r>
      <w:r w:rsidR="002E6234">
        <w:rPr>
          <w:sz w:val="20"/>
          <w:szCs w:val="20"/>
        </w:rPr>
        <w:t xml:space="preserve">pen to Grades </w:t>
      </w:r>
      <w:r w:rsidR="00683C1B">
        <w:rPr>
          <w:sz w:val="20"/>
          <w:szCs w:val="20"/>
        </w:rPr>
        <w:t>10</w:t>
      </w:r>
      <w:r w:rsidR="002E6234">
        <w:rPr>
          <w:sz w:val="20"/>
          <w:szCs w:val="20"/>
        </w:rPr>
        <w:t>-12</w:t>
      </w:r>
      <w:r w:rsidR="00B65FF8">
        <w:rPr>
          <w:sz w:val="20"/>
          <w:szCs w:val="20"/>
        </w:rPr>
        <w:t xml:space="preserve"> </w:t>
      </w:r>
    </w:p>
    <w:p w14:paraId="4383F3A6" w14:textId="64C12E0A" w:rsidR="00B75D68" w:rsidRPr="002E6234" w:rsidRDefault="006D19AC" w:rsidP="38C3D99A">
      <w:pPr>
        <w:spacing w:after="120"/>
        <w:rPr>
          <w:b/>
          <w:bCs/>
          <w:sz w:val="24"/>
          <w:szCs w:val="24"/>
        </w:rPr>
      </w:pPr>
      <w:r>
        <w:t xml:space="preserve">Ready to take your digital skills beyond the basics? </w:t>
      </w:r>
      <w:r w:rsidRPr="38C3D99A">
        <w:rPr>
          <w:i/>
          <w:iCs/>
        </w:rPr>
        <w:t>BCA 11</w:t>
      </w:r>
      <w:r>
        <w:t xml:space="preserve"> expands your knowledge of advanced business tools and introduces essential skills for real-world success. This course also emphasizes practical money management by helping you build skills in budgeting, saving, and investing. Explore investment strategies, evaluate risks and </w:t>
      </w:r>
      <w:proofErr w:type="gramStart"/>
      <w:r>
        <w:t>returns</w:t>
      </w:r>
      <w:proofErr w:type="gramEnd"/>
      <w:r>
        <w:t>, and understand how to grow wealth over time. Through the analysis of business case studies, apply these concepts to real-world scenarios, gaining insight into how companies and individuals make financial decisions. Alongside these financial skills, enhance your digital abilities by mastering tools like Microsoft Office, Canva, and Google Workspace to create polished, professional projects. Whether you’re planning for post-secondary education, entrepreneurship, or the workplace, this course equips you with the critical thinking, creativity, and organizational skills to stand out in any field.</w:t>
      </w:r>
    </w:p>
    <w:p w14:paraId="087A1F37" w14:textId="4D6583C4" w:rsidR="00D1526E" w:rsidRPr="0037450F" w:rsidRDefault="00D1526E" w:rsidP="002E6234">
      <w:pPr>
        <w:spacing w:after="120"/>
      </w:pPr>
    </w:p>
    <w:p w14:paraId="04AD94A2" w14:textId="49258786" w:rsidR="002E6234" w:rsidRPr="00665B64" w:rsidRDefault="00D1526E" w:rsidP="002E6234">
      <w:pPr>
        <w:spacing w:after="120"/>
      </w:pPr>
      <w:bookmarkStart w:id="28" w:name="BMktg9"/>
      <w:r w:rsidRPr="00665B64">
        <w:rPr>
          <w:b/>
          <w:sz w:val="24"/>
          <w:szCs w:val="24"/>
        </w:rPr>
        <w:t>Marketing &amp; Entrepreneurship 9</w:t>
      </w:r>
      <w:bookmarkEnd w:id="28"/>
      <w:r w:rsidR="002E6234" w:rsidRPr="00665B64">
        <w:rPr>
          <w:sz w:val="20"/>
          <w:szCs w:val="20"/>
        </w:rPr>
        <w:tab/>
      </w:r>
      <w:r w:rsidR="002E6234" w:rsidRPr="00665B64">
        <w:rPr>
          <w:sz w:val="20"/>
          <w:szCs w:val="20"/>
        </w:rPr>
        <w:tab/>
        <w:t>Open to Grade 9</w:t>
      </w:r>
    </w:p>
    <w:p w14:paraId="7F3E20C4" w14:textId="6BA5C081" w:rsidR="00D1526E" w:rsidRPr="00665B64" w:rsidRDefault="00D1526E" w:rsidP="002E6234">
      <w:pPr>
        <w:spacing w:after="120"/>
      </w:pPr>
      <w:r>
        <w:t>This introductory business course</w:t>
      </w:r>
      <w:r w:rsidR="005552D2">
        <w:t xml:space="preserve"> </w:t>
      </w:r>
      <w:r>
        <w:t>focuses on a variety of business principles and concepts. Learn about the risks and benefits of entrepreneurship, and the changing role of technology in marketing and promotions.  Understand the importance of brand recognition, the 4 Ps of marketing, market segmentation</w:t>
      </w:r>
      <w:r w:rsidR="748F6CC7">
        <w:t>,</w:t>
      </w:r>
      <w:r>
        <w:t xml:space="preserve"> and the psychology of understanding consumer wants and needs.  Use online technologies to market, finance, and measure business strategies.  </w:t>
      </w:r>
      <w:r w:rsidR="00532B97">
        <w:t>This course offers a</w:t>
      </w:r>
      <w:r>
        <w:t xml:space="preserve"> solid foundation </w:t>
      </w:r>
      <w:r w:rsidR="00532B97">
        <w:t>for students intending to</w:t>
      </w:r>
      <w:r>
        <w:t xml:space="preserve"> take seni</w:t>
      </w:r>
      <w:r w:rsidR="00532B97">
        <w:t>or business education courses.</w:t>
      </w:r>
    </w:p>
    <w:p w14:paraId="4A7CD5F6" w14:textId="7CFD50B0" w:rsidR="00D1526E" w:rsidRPr="00665B64" w:rsidRDefault="00D1526E" w:rsidP="002E6234">
      <w:pPr>
        <w:spacing w:after="120"/>
      </w:pPr>
    </w:p>
    <w:p w14:paraId="1D0D6A99" w14:textId="7E370372" w:rsidR="002937CF" w:rsidRDefault="002937CF" w:rsidP="002E6234">
      <w:pPr>
        <w:spacing w:after="120"/>
      </w:pPr>
      <w:bookmarkStart w:id="29" w:name="BMtkg11"/>
      <w:r w:rsidRPr="00665B64">
        <w:rPr>
          <w:b/>
          <w:sz w:val="24"/>
          <w:szCs w:val="24"/>
        </w:rPr>
        <w:t>Marketing &amp; Promotions 11</w:t>
      </w:r>
      <w:bookmarkEnd w:id="29"/>
      <w:r w:rsidR="002E6234" w:rsidRPr="00665B64">
        <w:tab/>
      </w:r>
      <w:r w:rsidR="00F95ED2">
        <w:t>(ADST</w:t>
      </w:r>
      <w:proofErr w:type="gramStart"/>
      <w:r w:rsidR="00F95ED2">
        <w:t>)</w:t>
      </w:r>
      <w:r w:rsidR="002E6234" w:rsidRPr="00665B64">
        <w:rPr>
          <w:sz w:val="20"/>
          <w:szCs w:val="20"/>
        </w:rPr>
        <w:tab/>
      </w:r>
      <w:r w:rsidR="002E6234" w:rsidRPr="00665B64">
        <w:rPr>
          <w:sz w:val="20"/>
          <w:szCs w:val="20"/>
        </w:rPr>
        <w:tab/>
        <w:t>Open</w:t>
      </w:r>
      <w:proofErr w:type="gramEnd"/>
      <w:r w:rsidR="002E6234" w:rsidRPr="00665B64">
        <w:rPr>
          <w:sz w:val="20"/>
          <w:szCs w:val="20"/>
        </w:rPr>
        <w:t xml:space="preserve"> to Grades 10-12</w:t>
      </w:r>
    </w:p>
    <w:p w14:paraId="39422546" w14:textId="43DFC540" w:rsidR="004C4B58" w:rsidRPr="00F55376" w:rsidRDefault="004C4B58" w:rsidP="004C4B58">
      <w:r w:rsidRPr="00F55376">
        <w:t xml:space="preserve">Interested in mastering the art of </w:t>
      </w:r>
      <w:r>
        <w:t>running a business</w:t>
      </w:r>
      <w:r w:rsidRPr="00F55376">
        <w:t>? Look no further than Marketing 11—</w:t>
      </w:r>
      <w:r>
        <w:t>where students d</w:t>
      </w:r>
      <w:r w:rsidRPr="00F55376">
        <w:t xml:space="preserve">ive into a dynamic learning experience </w:t>
      </w:r>
      <w:r>
        <w:t xml:space="preserve">with a </w:t>
      </w:r>
      <w:r w:rsidRPr="00F55376">
        <w:t xml:space="preserve">blend of theory and hands-on </w:t>
      </w:r>
      <w:r>
        <w:t>experience that allows them</w:t>
      </w:r>
      <w:r w:rsidRPr="00F55376">
        <w:t xml:space="preserve"> </w:t>
      </w:r>
      <w:r>
        <w:t>to build their very own</w:t>
      </w:r>
      <w:r w:rsidRPr="00F55376">
        <w:t xml:space="preserve"> business </w:t>
      </w:r>
      <w:r>
        <w:t>venture</w:t>
      </w:r>
      <w:r w:rsidRPr="00F55376">
        <w:t xml:space="preserve">. </w:t>
      </w:r>
      <w:r>
        <w:t>Marketing 11</w:t>
      </w:r>
      <w:r w:rsidRPr="00F55376">
        <w:t xml:space="preserve"> explores a captivating array of subjects, </w:t>
      </w:r>
      <w:r>
        <w:t>including how to build a</w:t>
      </w:r>
      <w:r w:rsidRPr="00F55376">
        <w:t xml:space="preserve"> </w:t>
      </w:r>
      <w:r>
        <w:t xml:space="preserve">powerful </w:t>
      </w:r>
      <w:r w:rsidRPr="00F55376">
        <w:t>brand</w:t>
      </w:r>
      <w:r>
        <w:t xml:space="preserve"> image</w:t>
      </w:r>
      <w:r w:rsidRPr="00F55376">
        <w:t xml:space="preserve">, </w:t>
      </w:r>
      <w:r>
        <w:t>how to develop</w:t>
      </w:r>
      <w:r w:rsidRPr="00F55376">
        <w:t xml:space="preserve"> a powerful marketing mix, </w:t>
      </w:r>
      <w:r>
        <w:t xml:space="preserve">how to </w:t>
      </w:r>
      <w:r w:rsidRPr="00F55376">
        <w:t>pinpoint target markets</w:t>
      </w:r>
      <w:r w:rsidR="00EF4956" w:rsidRPr="00F55376">
        <w:t xml:space="preserve">, </w:t>
      </w:r>
      <w:r w:rsidR="00EF4956">
        <w:t>and how</w:t>
      </w:r>
      <w:r>
        <w:t xml:space="preserve"> to </w:t>
      </w:r>
      <w:r w:rsidRPr="00F55376">
        <w:t>conduct environmental marketing analyses</w:t>
      </w:r>
      <w:r>
        <w:t xml:space="preserve">.  Students will also </w:t>
      </w:r>
      <w:r w:rsidRPr="00F55376">
        <w:t>del</w:t>
      </w:r>
      <w:r>
        <w:t>ve</w:t>
      </w:r>
      <w:r w:rsidRPr="00F55376">
        <w:t xml:space="preserve"> into </w:t>
      </w:r>
      <w:r>
        <w:t xml:space="preserve">introductory </w:t>
      </w:r>
      <w:r w:rsidRPr="00F55376">
        <w:t xml:space="preserve">consumer behavior, visual store </w:t>
      </w:r>
      <w:r>
        <w:t xml:space="preserve">&amp; merchandise </w:t>
      </w:r>
      <w:r w:rsidRPr="00F55376">
        <w:t>design, impactful advertising</w:t>
      </w:r>
      <w:r>
        <w:t xml:space="preserve"> strategies</w:t>
      </w:r>
      <w:r w:rsidRPr="00F55376">
        <w:t xml:space="preserve">, and </w:t>
      </w:r>
      <w:r>
        <w:t xml:space="preserve">so </w:t>
      </w:r>
      <w:r w:rsidRPr="00F55376">
        <w:t>much more.</w:t>
      </w:r>
      <w:r>
        <w:t xml:space="preserve">  </w:t>
      </w:r>
      <w:proofErr w:type="gramStart"/>
      <w:r>
        <w:t>Marketing 11</w:t>
      </w:r>
      <w:proofErr w:type="gramEnd"/>
      <w:r>
        <w:t xml:space="preserve"> students leave the course with an improved ability</w:t>
      </w:r>
      <w:r w:rsidRPr="00F55376">
        <w:t xml:space="preserve"> to showcase </w:t>
      </w:r>
      <w:r>
        <w:t>their</w:t>
      </w:r>
      <w:r w:rsidRPr="00F55376">
        <w:t xml:space="preserve"> creativity, pitch innovative ideas, and craft comprehensive business plans</w:t>
      </w:r>
      <w:r>
        <w:t xml:space="preserve"> from the project-based environment.</w:t>
      </w:r>
      <w:r w:rsidRPr="00F55376">
        <w:t xml:space="preserve"> Marketing &amp; Promotions 11 mirrors the essential components of an introductory college or university-level marketing course, laying a strong foundation for your future entrepreneurial endeavors.</w:t>
      </w:r>
    </w:p>
    <w:p w14:paraId="2874DD35" w14:textId="59F2AFE0" w:rsidR="009763FA" w:rsidRDefault="009763FA" w:rsidP="002E6234">
      <w:pPr>
        <w:spacing w:after="120"/>
      </w:pPr>
    </w:p>
    <w:p w14:paraId="4E52094E" w14:textId="6FD588AE" w:rsidR="009763FA" w:rsidRDefault="009763FA" w:rsidP="002E6234">
      <w:pPr>
        <w:spacing w:after="120"/>
      </w:pPr>
    </w:p>
    <w:p w14:paraId="6DE97D36" w14:textId="51F6434C" w:rsidR="009763FA" w:rsidRDefault="009763FA" w:rsidP="002E6234">
      <w:pPr>
        <w:spacing w:after="120"/>
      </w:pPr>
    </w:p>
    <w:p w14:paraId="6A9FEE1E" w14:textId="77777777" w:rsidR="0087756B" w:rsidRDefault="0087756B" w:rsidP="002E6234">
      <w:pPr>
        <w:spacing w:after="120"/>
      </w:pPr>
    </w:p>
    <w:p w14:paraId="62EFF640" w14:textId="77777777" w:rsidR="0087756B" w:rsidRDefault="0087756B" w:rsidP="002E6234">
      <w:pPr>
        <w:spacing w:after="120"/>
      </w:pPr>
    </w:p>
    <w:p w14:paraId="281D55DD" w14:textId="77777777" w:rsidR="0087756B" w:rsidRDefault="0087756B" w:rsidP="002E6234">
      <w:pPr>
        <w:spacing w:after="120"/>
      </w:pPr>
    </w:p>
    <w:p w14:paraId="6F80A155" w14:textId="6DBE9C76" w:rsidR="009763FA" w:rsidRDefault="009763FA" w:rsidP="002E6234">
      <w:pPr>
        <w:spacing w:after="120"/>
      </w:pPr>
    </w:p>
    <w:p w14:paraId="0B7BCEB4" w14:textId="2A543A3D" w:rsidR="002E6234" w:rsidRPr="00665B64" w:rsidRDefault="00C962E7" w:rsidP="002E6234">
      <w:pPr>
        <w:spacing w:after="120"/>
        <w:rPr>
          <w:sz w:val="20"/>
          <w:szCs w:val="20"/>
        </w:rPr>
      </w:pPr>
      <w:bookmarkStart w:id="30" w:name="BMktg12"/>
      <w:bookmarkEnd w:id="30"/>
      <w:r w:rsidRPr="00665B64">
        <w:rPr>
          <w:b/>
          <w:sz w:val="24"/>
          <w:szCs w:val="24"/>
        </w:rPr>
        <w:lastRenderedPageBreak/>
        <w:t xml:space="preserve">Digital </w:t>
      </w:r>
      <w:r w:rsidR="002937CF" w:rsidRPr="00665B64">
        <w:rPr>
          <w:b/>
          <w:sz w:val="24"/>
          <w:szCs w:val="24"/>
        </w:rPr>
        <w:t xml:space="preserve">Marketing &amp; E-Commerce </w:t>
      </w:r>
      <w:proofErr w:type="gramStart"/>
      <w:r w:rsidR="002937CF" w:rsidRPr="00665B64">
        <w:rPr>
          <w:b/>
          <w:sz w:val="24"/>
          <w:szCs w:val="24"/>
        </w:rPr>
        <w:t>12</w:t>
      </w:r>
      <w:r w:rsidR="002E6234" w:rsidRPr="00665B64">
        <w:rPr>
          <w:sz w:val="20"/>
          <w:szCs w:val="20"/>
        </w:rPr>
        <w:tab/>
      </w:r>
      <w:r w:rsidR="00DF6878">
        <w:rPr>
          <w:sz w:val="20"/>
          <w:szCs w:val="20"/>
        </w:rPr>
        <w:t xml:space="preserve"> </w:t>
      </w:r>
      <w:r w:rsidR="009F065F" w:rsidRPr="009F065F">
        <w:rPr>
          <w:bCs/>
          <w:sz w:val="20"/>
          <w:szCs w:val="20"/>
        </w:rPr>
        <w:t>(ADST)</w:t>
      </w:r>
      <w:r w:rsidR="009F065F">
        <w:rPr>
          <w:bCs/>
          <w:sz w:val="20"/>
          <w:szCs w:val="20"/>
        </w:rPr>
        <w:t xml:space="preserve">  </w:t>
      </w:r>
      <w:r w:rsidR="002E6234" w:rsidRPr="00665B64">
        <w:rPr>
          <w:sz w:val="20"/>
          <w:szCs w:val="20"/>
        </w:rPr>
        <w:t>Open</w:t>
      </w:r>
      <w:proofErr w:type="gramEnd"/>
      <w:r w:rsidR="002E6234" w:rsidRPr="00665B64">
        <w:rPr>
          <w:sz w:val="20"/>
          <w:szCs w:val="20"/>
        </w:rPr>
        <w:t xml:space="preserve"> to Grades 11-12</w:t>
      </w:r>
    </w:p>
    <w:p w14:paraId="268CAF21" w14:textId="6791004A" w:rsidR="008C5D52" w:rsidRPr="005D738C" w:rsidRDefault="008C5D52" w:rsidP="008C5D52">
      <w:r>
        <w:t>In the dynamic realm of digital marketing, students embark on a journey exploring consumer behavior principles, digital marketing concepts, and UX (retail website) design concepts. Students begin by investigating consumer behavior principles that reveal the reasons behind the way business</w:t>
      </w:r>
      <w:r w:rsidR="00174311">
        <w:t>es</w:t>
      </w:r>
      <w:r>
        <w:t xml:space="preserve"> try to influence consumers</w:t>
      </w:r>
      <w:r w:rsidR="111EAA66">
        <w:t>’</w:t>
      </w:r>
      <w:r>
        <w:t xml:space="preserve"> purchasing decisions. Students will then be introduced to digital marketing concepts that focus on the ever-changing landscape of online promotions, including social media </w:t>
      </w:r>
      <w:r w:rsidR="1CCE894F">
        <w:t>and experiential</w:t>
      </w:r>
      <w:r>
        <w:t xml:space="preserve"> marketing. Lastly, marketing students will evaluate UX design concepts that allow companies to deeply resonate with their target audiences by seamlessly integrating user-centered design principles throughout every aspect of their digital marketing endeavors. The course is designed with a focus toward project-based learning.</w:t>
      </w:r>
    </w:p>
    <w:p w14:paraId="445A1D68" w14:textId="44AF66BC" w:rsidR="002937CF" w:rsidRDefault="002937CF" w:rsidP="002E6234">
      <w:pPr>
        <w:spacing w:after="120"/>
      </w:pPr>
    </w:p>
    <w:p w14:paraId="06C295D0" w14:textId="01EEA88F" w:rsidR="002E6234" w:rsidRPr="00665B64" w:rsidRDefault="00B75D68" w:rsidP="002E6234">
      <w:pPr>
        <w:spacing w:after="120"/>
        <w:rPr>
          <w:sz w:val="20"/>
          <w:szCs w:val="20"/>
        </w:rPr>
      </w:pPr>
      <w:bookmarkStart w:id="31" w:name="BAcc"/>
      <w:r w:rsidRPr="00665B64">
        <w:rPr>
          <w:b/>
          <w:sz w:val="24"/>
          <w:szCs w:val="24"/>
        </w:rPr>
        <w:t xml:space="preserve">Accounting </w:t>
      </w:r>
      <w:proofErr w:type="gramStart"/>
      <w:r w:rsidRPr="00665B64">
        <w:rPr>
          <w:b/>
          <w:sz w:val="24"/>
          <w:szCs w:val="24"/>
        </w:rPr>
        <w:t>11</w:t>
      </w:r>
      <w:bookmarkEnd w:id="31"/>
      <w:r w:rsidRPr="00665B64">
        <w:rPr>
          <w:b/>
          <w:sz w:val="24"/>
          <w:szCs w:val="24"/>
        </w:rPr>
        <w:t> </w:t>
      </w:r>
      <w:r w:rsidR="002E6234" w:rsidRPr="00665B64">
        <w:rPr>
          <w:sz w:val="20"/>
          <w:szCs w:val="20"/>
        </w:rPr>
        <w:tab/>
      </w:r>
      <w:r w:rsidR="009F065F" w:rsidRPr="009F065F">
        <w:rPr>
          <w:bCs/>
          <w:sz w:val="20"/>
          <w:szCs w:val="20"/>
        </w:rPr>
        <w:t>(</w:t>
      </w:r>
      <w:proofErr w:type="gramEnd"/>
      <w:r w:rsidR="009F065F" w:rsidRPr="009F065F">
        <w:rPr>
          <w:bCs/>
          <w:sz w:val="20"/>
          <w:szCs w:val="20"/>
        </w:rPr>
        <w:t>ADST</w:t>
      </w:r>
      <w:proofErr w:type="gramStart"/>
      <w:r w:rsidR="009F065F" w:rsidRPr="009F065F">
        <w:rPr>
          <w:bCs/>
          <w:sz w:val="20"/>
          <w:szCs w:val="20"/>
        </w:rPr>
        <w:t>)</w:t>
      </w:r>
      <w:r w:rsidR="002E6234" w:rsidRPr="00665B64">
        <w:rPr>
          <w:sz w:val="20"/>
          <w:szCs w:val="20"/>
        </w:rPr>
        <w:tab/>
      </w:r>
      <w:r w:rsidR="002E6234" w:rsidRPr="00665B64">
        <w:rPr>
          <w:sz w:val="20"/>
          <w:szCs w:val="20"/>
        </w:rPr>
        <w:tab/>
      </w:r>
      <w:r w:rsidR="002E6234" w:rsidRPr="00665B64">
        <w:rPr>
          <w:sz w:val="20"/>
          <w:szCs w:val="20"/>
        </w:rPr>
        <w:tab/>
      </w:r>
      <w:proofErr w:type="gramEnd"/>
      <w:r w:rsidR="002E6234" w:rsidRPr="00665B64">
        <w:rPr>
          <w:sz w:val="20"/>
          <w:szCs w:val="20"/>
        </w:rPr>
        <w:t>Open to Grades 10-12</w:t>
      </w:r>
    </w:p>
    <w:p w14:paraId="15F4613C" w14:textId="1F3CB4DC" w:rsidR="00B75D68" w:rsidRPr="00665B64" w:rsidRDefault="00A62CA2" w:rsidP="002E6234">
      <w:pPr>
        <w:spacing w:after="120"/>
      </w:pPr>
      <w:r w:rsidRPr="00665B64">
        <w:t xml:space="preserve">Learn </w:t>
      </w:r>
      <w:r w:rsidR="00B75D68" w:rsidRPr="00665B64">
        <w:t xml:space="preserve">the fundamentals </w:t>
      </w:r>
      <w:r w:rsidRPr="00665B64">
        <w:t>of</w:t>
      </w:r>
      <w:r w:rsidR="00B75D68" w:rsidRPr="00665B64">
        <w:t xml:space="preserve"> accounting concepts for entry-level employment</w:t>
      </w:r>
      <w:r w:rsidRPr="00665B64">
        <w:t xml:space="preserve">: </w:t>
      </w:r>
      <w:r w:rsidR="00B75D68" w:rsidRPr="00665B64">
        <w:t>the principles of accounting, source documents, and the accounting cycle, including analyzing and recording transactions, and preparing financial statements</w:t>
      </w:r>
      <w:r w:rsidRPr="00665B64">
        <w:t xml:space="preserve">. Prepare </w:t>
      </w:r>
      <w:r w:rsidR="00B75D68" w:rsidRPr="00665B64">
        <w:t xml:space="preserve">neat and accurate records using the double-entry accounting method. </w:t>
      </w:r>
      <w:r w:rsidRPr="00665B64">
        <w:t>U</w:t>
      </w:r>
      <w:r w:rsidR="00B75D68" w:rsidRPr="00665B64">
        <w:t>se MS Excel</w:t>
      </w:r>
      <w:r w:rsidRPr="00665B64">
        <w:t xml:space="preserve"> for</w:t>
      </w:r>
      <w:r w:rsidR="00493D62" w:rsidRPr="00665B64">
        <w:t xml:space="preserve"> formatting,</w:t>
      </w:r>
      <w:r w:rsidR="00B75D68" w:rsidRPr="00665B64">
        <w:t xml:space="preserve"> record keeping, calculating using formulas, and solving</w:t>
      </w:r>
      <w:r w:rsidR="00493D62" w:rsidRPr="00665B64">
        <w:t xml:space="preserve"> simple</w:t>
      </w:r>
      <w:r w:rsidR="00B75D68" w:rsidRPr="00665B64">
        <w:t xml:space="preserve"> financial business problems. </w:t>
      </w:r>
      <w:r w:rsidR="00493D62" w:rsidRPr="00665B64">
        <w:t>If time allows, explore investing and budgetin</w:t>
      </w:r>
      <w:r w:rsidRPr="00665B64">
        <w:t>g. C</w:t>
      </w:r>
      <w:r w:rsidR="00B75D68" w:rsidRPr="00665B64">
        <w:t>onfident</w:t>
      </w:r>
      <w:r w:rsidRPr="00665B64">
        <w:t xml:space="preserve">ly </w:t>
      </w:r>
      <w:r w:rsidR="00B75D68" w:rsidRPr="00665B64">
        <w:t xml:space="preserve">understand how a small service-based company manages its </w:t>
      </w:r>
      <w:r w:rsidR="00601B55" w:rsidRPr="00665B64">
        <w:t>day-to-day</w:t>
      </w:r>
      <w:r w:rsidR="00B75D68" w:rsidRPr="00665B64">
        <w:t xml:space="preserve"> finance</w:t>
      </w:r>
      <w:r w:rsidR="00493D62" w:rsidRPr="00665B64">
        <w:t>s</w:t>
      </w:r>
      <w:r w:rsidR="00B75D68" w:rsidRPr="00665B64">
        <w:t>.</w:t>
      </w:r>
      <w:r w:rsidR="00493D62" w:rsidRPr="00665B64">
        <w:t xml:space="preserve"> </w:t>
      </w:r>
    </w:p>
    <w:p w14:paraId="3626F652" w14:textId="77777777" w:rsidR="007422B8" w:rsidRPr="00665B64" w:rsidRDefault="007422B8" w:rsidP="002E6234">
      <w:pPr>
        <w:spacing w:after="120"/>
      </w:pPr>
    </w:p>
    <w:p w14:paraId="0CC12704" w14:textId="3BC52741" w:rsidR="002E6234" w:rsidRPr="00665B64" w:rsidRDefault="002E6234" w:rsidP="002E6234">
      <w:pPr>
        <w:spacing w:after="120"/>
        <w:rPr>
          <w:b/>
          <w:sz w:val="24"/>
          <w:szCs w:val="24"/>
        </w:rPr>
      </w:pPr>
      <w:r w:rsidRPr="00665B64">
        <w:rPr>
          <w:b/>
          <w:sz w:val="24"/>
          <w:szCs w:val="24"/>
        </w:rPr>
        <w:t xml:space="preserve">Accounting </w:t>
      </w:r>
      <w:proofErr w:type="gramStart"/>
      <w:r w:rsidRPr="00665B64">
        <w:rPr>
          <w:b/>
          <w:sz w:val="24"/>
          <w:szCs w:val="24"/>
        </w:rPr>
        <w:t>12</w:t>
      </w:r>
      <w:r w:rsidRPr="00665B64">
        <w:rPr>
          <w:b/>
          <w:sz w:val="24"/>
          <w:szCs w:val="24"/>
        </w:rPr>
        <w:tab/>
      </w:r>
      <w:r w:rsidRPr="00665B64">
        <w:rPr>
          <w:b/>
          <w:sz w:val="24"/>
          <w:szCs w:val="24"/>
        </w:rPr>
        <w:tab/>
      </w:r>
      <w:r w:rsidR="009F065F" w:rsidRPr="009F065F">
        <w:rPr>
          <w:bCs/>
          <w:sz w:val="20"/>
          <w:szCs w:val="20"/>
        </w:rPr>
        <w:t>(</w:t>
      </w:r>
      <w:proofErr w:type="gramEnd"/>
      <w:r w:rsidR="009F065F" w:rsidRPr="009F065F">
        <w:rPr>
          <w:bCs/>
          <w:sz w:val="20"/>
          <w:szCs w:val="20"/>
        </w:rPr>
        <w:t>ADST</w:t>
      </w:r>
      <w:proofErr w:type="gramStart"/>
      <w:r w:rsidR="009F065F" w:rsidRPr="009F065F">
        <w:rPr>
          <w:bCs/>
          <w:sz w:val="20"/>
          <w:szCs w:val="20"/>
        </w:rPr>
        <w:t>)</w:t>
      </w:r>
      <w:r w:rsidRPr="00665B64">
        <w:rPr>
          <w:sz w:val="20"/>
          <w:szCs w:val="20"/>
        </w:rPr>
        <w:tab/>
      </w:r>
      <w:r w:rsidRPr="00665B64">
        <w:rPr>
          <w:sz w:val="20"/>
          <w:szCs w:val="20"/>
        </w:rPr>
        <w:tab/>
      </w:r>
      <w:r w:rsidRPr="00665B64">
        <w:rPr>
          <w:sz w:val="20"/>
          <w:szCs w:val="20"/>
        </w:rPr>
        <w:tab/>
      </w:r>
      <w:proofErr w:type="gramEnd"/>
      <w:r w:rsidRPr="00665B64">
        <w:rPr>
          <w:sz w:val="20"/>
          <w:szCs w:val="20"/>
        </w:rPr>
        <w:t>Open to Grades 11-12</w:t>
      </w:r>
    </w:p>
    <w:p w14:paraId="3EF16949" w14:textId="001CACBC" w:rsidR="007422B8" w:rsidRPr="00665B64" w:rsidRDefault="007422B8" w:rsidP="002E6234">
      <w:pPr>
        <w:spacing w:after="120"/>
        <w:rPr>
          <w:i/>
        </w:rPr>
      </w:pPr>
      <w:r w:rsidRPr="00665B64">
        <w:rPr>
          <w:i/>
        </w:rPr>
        <w:t>Foundation: Accounting 11</w:t>
      </w:r>
    </w:p>
    <w:p w14:paraId="7631F61A" w14:textId="355F35C3" w:rsidR="002E75CE" w:rsidRPr="002E6234" w:rsidRDefault="007422B8" w:rsidP="002E6234">
      <w:pPr>
        <w:spacing w:after="120"/>
      </w:pPr>
      <w:r w:rsidRPr="00665B64">
        <w:t>Build on the material learned in Accounting 11, with more advanced concepts like keeping records for merchandising businesses, bank reconciliation, payroll, and issues surrounding the various types of business organizations. Learn to use Sage 50 and QuickBooks, using realistic company data. If time allows, prepare personal tax returns in various scenarios. Develop analytical, decision-making, and communication skills. Great for students planning to pursue accounting, business management, or commerc</w:t>
      </w:r>
      <w:r w:rsidRPr="002E6234">
        <w:t xml:space="preserve">e careers, as well as </w:t>
      </w:r>
      <w:r w:rsidR="001A1359">
        <w:t xml:space="preserve">those </w:t>
      </w:r>
      <w:r w:rsidRPr="002E6234">
        <w:t xml:space="preserve">seeking employment in </w:t>
      </w:r>
      <w:r w:rsidR="001A1359">
        <w:t xml:space="preserve">the </w:t>
      </w:r>
      <w:r w:rsidRPr="002E6234">
        <w:t>business</w:t>
      </w:r>
      <w:r w:rsidR="001A1359">
        <w:t xml:space="preserve"> sector,</w:t>
      </w:r>
      <w:r w:rsidRPr="002E6234">
        <w:t xml:space="preserve"> or </w:t>
      </w:r>
      <w:r w:rsidR="001A1359">
        <w:t>in managing</w:t>
      </w:r>
      <w:r w:rsidRPr="002E6234">
        <w:t xml:space="preserve"> personal finances.</w:t>
      </w:r>
      <w:r w:rsidR="00B75D68" w:rsidRPr="002E6234">
        <w:t>        </w:t>
      </w:r>
    </w:p>
    <w:p w14:paraId="3F2DA25D" w14:textId="77777777" w:rsidR="00DC19AC" w:rsidRDefault="00DC19AC" w:rsidP="002E6234">
      <w:pPr>
        <w:spacing w:after="120"/>
        <w:textAlignment w:val="baseline"/>
        <w:rPr>
          <w:rFonts w:ascii="Calibri" w:eastAsia="Times New Roman" w:hAnsi="Calibri" w:cs="Segoe UI"/>
          <w:b/>
          <w:bCs/>
          <w:sz w:val="24"/>
          <w:szCs w:val="24"/>
        </w:rPr>
      </w:pPr>
    </w:p>
    <w:p w14:paraId="206DFA88" w14:textId="77777777" w:rsidR="00B75D68" w:rsidRDefault="00B75D68" w:rsidP="002E6234">
      <w:pPr>
        <w:spacing w:after="120"/>
        <w:rPr>
          <w:rFonts w:ascii="Calibri" w:eastAsia="Times New Roman" w:hAnsi="Calibri" w:cs="Segoe UI"/>
          <w:b/>
          <w:bCs/>
          <w:sz w:val="24"/>
          <w:szCs w:val="24"/>
        </w:rPr>
      </w:pPr>
    </w:p>
    <w:p w14:paraId="09EE63F1" w14:textId="77777777" w:rsidR="00B75D68" w:rsidRDefault="00B75D68" w:rsidP="002E6234">
      <w:pPr>
        <w:spacing w:after="120"/>
        <w:jc w:val="center"/>
        <w:textAlignment w:val="baseline"/>
        <w:rPr>
          <w:rFonts w:ascii="Calibri" w:eastAsia="Times New Roman" w:hAnsi="Calibri" w:cs="Segoe UI"/>
        </w:rPr>
      </w:pPr>
      <w:r w:rsidRPr="00727D1C">
        <w:rPr>
          <w:rFonts w:ascii="Calibri" w:eastAsia="Times New Roman" w:hAnsi="Calibri" w:cs="Segoe UI"/>
        </w:rPr>
        <w:t>  </w:t>
      </w:r>
      <w:bookmarkStart w:id="32" w:name="_Toc472432511"/>
    </w:p>
    <w:p w14:paraId="197CD837" w14:textId="77777777" w:rsidR="00B75D68" w:rsidRDefault="00B75D68" w:rsidP="002E6234">
      <w:pPr>
        <w:spacing w:after="120"/>
        <w:rPr>
          <w:rFonts w:ascii="Calibri" w:eastAsia="Times New Roman" w:hAnsi="Calibri" w:cs="Segoe UI"/>
        </w:rPr>
      </w:pPr>
      <w:r>
        <w:rPr>
          <w:rFonts w:ascii="Calibri" w:eastAsia="Times New Roman" w:hAnsi="Calibri" w:cs="Segoe UI"/>
        </w:rPr>
        <w:br w:type="page"/>
      </w:r>
    </w:p>
    <w:p w14:paraId="657F6A47" w14:textId="77777777" w:rsidR="00B75D68" w:rsidRPr="00C05151" w:rsidRDefault="00B75D68" w:rsidP="002E6234">
      <w:pPr>
        <w:spacing w:before="120" w:after="120"/>
        <w:jc w:val="center"/>
        <w:textAlignment w:val="baseline"/>
        <w:rPr>
          <w:rFonts w:ascii="Segoe UI" w:eastAsia="Times New Roman" w:hAnsi="Segoe UI" w:cs="Segoe UI"/>
          <w:sz w:val="18"/>
          <w:szCs w:val="18"/>
        </w:rPr>
      </w:pPr>
      <w:bookmarkStart w:id="33" w:name="CareersCourses"/>
      <w:bookmarkStart w:id="34" w:name="CAREERED"/>
      <w:bookmarkEnd w:id="33"/>
      <w:r w:rsidRPr="00C05151">
        <w:rPr>
          <w:b/>
          <w:sz w:val="40"/>
        </w:rPr>
        <w:lastRenderedPageBreak/>
        <w:t>CAREER EDUCATION</w:t>
      </w:r>
    </w:p>
    <w:bookmarkEnd w:id="34"/>
    <w:p w14:paraId="641D1DC0" w14:textId="77777777" w:rsidR="00B75D68" w:rsidRPr="002E6234" w:rsidRDefault="00B75D68" w:rsidP="002E6234">
      <w:pPr>
        <w:spacing w:before="120"/>
      </w:pPr>
    </w:p>
    <w:p w14:paraId="5C95D232" w14:textId="29FB3DC8" w:rsidR="002E6234" w:rsidRDefault="002E6234" w:rsidP="002E6234">
      <w:pPr>
        <w:spacing w:before="120"/>
        <w:rPr>
          <w:b/>
          <w:sz w:val="24"/>
          <w:szCs w:val="24"/>
        </w:rPr>
      </w:pPr>
      <w:r>
        <w:rPr>
          <w:b/>
          <w:sz w:val="24"/>
          <w:szCs w:val="24"/>
        </w:rPr>
        <w:t>Career Education 9</w:t>
      </w:r>
      <w:r>
        <w:rPr>
          <w:sz w:val="20"/>
          <w:szCs w:val="20"/>
        </w:rPr>
        <w:tab/>
      </w:r>
      <w:r>
        <w:rPr>
          <w:sz w:val="20"/>
          <w:szCs w:val="20"/>
        </w:rPr>
        <w:tab/>
      </w:r>
      <w:r>
        <w:rPr>
          <w:sz w:val="20"/>
          <w:szCs w:val="20"/>
        </w:rPr>
        <w:tab/>
      </w:r>
      <w:r w:rsidR="00D117A1">
        <w:rPr>
          <w:sz w:val="20"/>
          <w:szCs w:val="20"/>
        </w:rPr>
        <w:t xml:space="preserve">Open to </w:t>
      </w:r>
      <w:r>
        <w:rPr>
          <w:sz w:val="20"/>
          <w:szCs w:val="20"/>
        </w:rPr>
        <w:t>Grade 9</w:t>
      </w:r>
    </w:p>
    <w:p w14:paraId="6AD0BB46" w14:textId="3A051548" w:rsidR="00B75D68" w:rsidRPr="002E6234" w:rsidRDefault="00233D3C" w:rsidP="002E6234">
      <w:pPr>
        <w:spacing w:before="120"/>
        <w:rPr>
          <w:b/>
          <w:sz w:val="24"/>
          <w:szCs w:val="24"/>
        </w:rPr>
      </w:pPr>
      <w:r w:rsidRPr="002E6234">
        <w:t>Th</w:t>
      </w:r>
      <w:r w:rsidR="004F3630" w:rsidRPr="002E6234">
        <w:t>is</w:t>
      </w:r>
      <w:r w:rsidRPr="002E6234">
        <w:t xml:space="preserve"> </w:t>
      </w:r>
      <w:r w:rsidR="004F3630" w:rsidRPr="002E6234">
        <w:t xml:space="preserve">provincially mandated </w:t>
      </w:r>
      <w:r w:rsidRPr="002E6234">
        <w:t>course is</w:t>
      </w:r>
      <w:r w:rsidR="004F3630" w:rsidRPr="002E6234">
        <w:t xml:space="preserve"> designed to improve understanding of oneself, others, and the rapidly changing work force, and is</w:t>
      </w:r>
      <w:r w:rsidRPr="002E6234">
        <w:t xml:space="preserve"> based on the following components: Personal Development</w:t>
      </w:r>
      <w:r w:rsidR="002E6234">
        <w:t xml:space="preserve">; </w:t>
      </w:r>
      <w:r w:rsidRPr="002E6234">
        <w:t>Connections to the Community</w:t>
      </w:r>
      <w:r w:rsidR="002E6234">
        <w:t>;</w:t>
      </w:r>
      <w:r w:rsidRPr="002E6234">
        <w:t xml:space="preserve"> Life and Career Plan.</w:t>
      </w:r>
      <w:r w:rsidR="006870F5" w:rsidRPr="002E6234">
        <w:t xml:space="preserve"> </w:t>
      </w:r>
      <w:r w:rsidR="00B75D68" w:rsidRPr="002E6234">
        <w:t xml:space="preserve">Students do not meet formally </w:t>
      </w:r>
      <w:r w:rsidR="00545ED5" w:rsidRPr="002E6234">
        <w:t>in</w:t>
      </w:r>
      <w:r w:rsidR="00B75D68" w:rsidRPr="002E6234">
        <w:t xml:space="preserve"> a regular </w:t>
      </w:r>
      <w:r w:rsidR="00545ED5" w:rsidRPr="002E6234">
        <w:t xml:space="preserve">daily </w:t>
      </w:r>
      <w:r w:rsidR="000F1053" w:rsidRPr="002E6234">
        <w:t>class,</w:t>
      </w:r>
      <w:r w:rsidR="004F3630" w:rsidRPr="002E6234">
        <w:t xml:space="preserve"> and</w:t>
      </w:r>
      <w:r w:rsidR="008651E0">
        <w:t xml:space="preserve"> the curriculum is integrated within their regular academic classes</w:t>
      </w:r>
      <w:r w:rsidR="004F3630" w:rsidRPr="002E6234">
        <w:t xml:space="preserve">. </w:t>
      </w:r>
    </w:p>
    <w:p w14:paraId="64AD624A" w14:textId="77777777" w:rsidR="00B75D68" w:rsidRPr="002E6234" w:rsidRDefault="00B75D68" w:rsidP="002E6234">
      <w:pPr>
        <w:spacing w:before="120"/>
      </w:pPr>
    </w:p>
    <w:p w14:paraId="6435FD4C" w14:textId="48C1A459" w:rsidR="002E6234" w:rsidRDefault="00B75D68" w:rsidP="002E6234">
      <w:pPr>
        <w:spacing w:before="120"/>
        <w:rPr>
          <w:b/>
          <w:sz w:val="24"/>
          <w:szCs w:val="24"/>
        </w:rPr>
      </w:pPr>
      <w:r w:rsidRPr="002E6234">
        <w:rPr>
          <w:b/>
          <w:sz w:val="24"/>
          <w:szCs w:val="24"/>
        </w:rPr>
        <w:t>Career Life Education 10</w:t>
      </w:r>
      <w:bookmarkStart w:id="35" w:name="_Hlk57808045"/>
      <w:r w:rsidR="0037450F">
        <w:rPr>
          <w:sz w:val="20"/>
          <w:szCs w:val="20"/>
        </w:rPr>
        <w:tab/>
      </w:r>
      <w:r w:rsidR="00703614">
        <w:rPr>
          <w:sz w:val="20"/>
          <w:szCs w:val="20"/>
        </w:rPr>
        <w:tab/>
      </w:r>
      <w:r w:rsidR="00D117A1">
        <w:rPr>
          <w:sz w:val="20"/>
          <w:szCs w:val="20"/>
        </w:rPr>
        <w:t xml:space="preserve">Open to </w:t>
      </w:r>
      <w:r w:rsidR="002E6234">
        <w:rPr>
          <w:sz w:val="20"/>
          <w:szCs w:val="20"/>
        </w:rPr>
        <w:t>Gra</w:t>
      </w:r>
      <w:r w:rsidR="00563DD5">
        <w:rPr>
          <w:sz w:val="20"/>
          <w:szCs w:val="20"/>
        </w:rPr>
        <w:t>des 10-12</w:t>
      </w:r>
    </w:p>
    <w:p w14:paraId="5ACB26C1" w14:textId="30BC94B4" w:rsidR="006A1DC1" w:rsidRPr="002E6234" w:rsidRDefault="00236986" w:rsidP="002E6234">
      <w:pPr>
        <w:spacing w:before="120"/>
        <w:rPr>
          <w:b/>
          <w:sz w:val="24"/>
          <w:szCs w:val="24"/>
        </w:rPr>
      </w:pPr>
      <w:r w:rsidRPr="002E6234">
        <w:t>S</w:t>
      </w:r>
      <w:r w:rsidR="006A1DC1" w:rsidRPr="002E6234">
        <w:t>et goals for the year and complete personality inventories to explore post-secondary</w:t>
      </w:r>
      <w:r w:rsidR="00EF3251">
        <w:t xml:space="preserve"> and career</w:t>
      </w:r>
      <w:r w:rsidR="006A1DC1" w:rsidRPr="002E6234">
        <w:t xml:space="preserve"> options.</w:t>
      </w:r>
      <w:r w:rsidRPr="002E6234">
        <w:t xml:space="preserve"> D</w:t>
      </w:r>
      <w:r w:rsidR="006A1DC1" w:rsidRPr="002E6234">
        <w:t xml:space="preserve">evelop employability skills, through resume and cover letter writing, as well as networking and interviewing skills.  </w:t>
      </w:r>
      <w:r w:rsidRPr="002E6234">
        <w:t>Learn</w:t>
      </w:r>
      <w:r w:rsidR="00EF3251">
        <w:t xml:space="preserve"> basic</w:t>
      </w:r>
      <w:r w:rsidR="009C6CC0">
        <w:t xml:space="preserve"> </w:t>
      </w:r>
      <w:r w:rsidR="006A1DC1" w:rsidRPr="002E6234">
        <w:t xml:space="preserve">financial </w:t>
      </w:r>
      <w:r w:rsidR="009C6CC0">
        <w:t>terminology</w:t>
      </w:r>
      <w:r w:rsidRPr="002E6234">
        <w:t>. Explore positive</w:t>
      </w:r>
      <w:r w:rsidR="006A1DC1" w:rsidRPr="002E6234">
        <w:t xml:space="preserve"> ways</w:t>
      </w:r>
      <w:r w:rsidRPr="002E6234">
        <w:t xml:space="preserve"> to manage </w:t>
      </w:r>
      <w:r w:rsidR="006A1DC1" w:rsidRPr="002E6234">
        <w:t>stress and anxiety</w:t>
      </w:r>
      <w:r w:rsidRPr="002E6234">
        <w:t xml:space="preserve"> and improve mental health</w:t>
      </w:r>
      <w:r w:rsidR="006A1DC1" w:rsidRPr="002E6234">
        <w:t>.</w:t>
      </w:r>
      <w:r w:rsidR="004F3630" w:rsidRPr="002E6234">
        <w:t xml:space="preserve"> This course is a provincial graduation requirement.</w:t>
      </w:r>
      <w:r w:rsidR="006A1DC1" w:rsidRPr="002E6234">
        <w:t> </w:t>
      </w:r>
    </w:p>
    <w:bookmarkEnd w:id="35"/>
    <w:p w14:paraId="1E129322" w14:textId="77777777" w:rsidR="00B75D68" w:rsidRPr="002E6234" w:rsidRDefault="00B75D68" w:rsidP="002E6234">
      <w:pPr>
        <w:spacing w:before="120"/>
      </w:pPr>
    </w:p>
    <w:p w14:paraId="3EB1A1D3" w14:textId="470D0231" w:rsidR="002E6234" w:rsidRDefault="002E6234" w:rsidP="002E6234">
      <w:pPr>
        <w:spacing w:before="120"/>
        <w:rPr>
          <w:b/>
          <w:sz w:val="24"/>
          <w:szCs w:val="24"/>
        </w:rPr>
      </w:pPr>
      <w:r>
        <w:rPr>
          <w:b/>
          <w:sz w:val="24"/>
          <w:szCs w:val="24"/>
        </w:rPr>
        <w:t>Career Life Connections 12</w:t>
      </w:r>
      <w:r w:rsidR="0037450F">
        <w:rPr>
          <w:sz w:val="20"/>
          <w:szCs w:val="20"/>
        </w:rPr>
        <w:tab/>
      </w:r>
      <w:r w:rsidR="00703614">
        <w:rPr>
          <w:sz w:val="20"/>
          <w:szCs w:val="20"/>
        </w:rPr>
        <w:tab/>
      </w:r>
      <w:r w:rsidR="00D117A1">
        <w:rPr>
          <w:sz w:val="20"/>
          <w:szCs w:val="20"/>
        </w:rPr>
        <w:t xml:space="preserve">Open to </w:t>
      </w:r>
      <w:r>
        <w:rPr>
          <w:sz w:val="20"/>
          <w:szCs w:val="20"/>
        </w:rPr>
        <w:t>Grade 12</w:t>
      </w:r>
    </w:p>
    <w:p w14:paraId="41386FFD" w14:textId="638A6D31" w:rsidR="00B75D68" w:rsidRPr="002E6234" w:rsidRDefault="004F3630" w:rsidP="38C3D99A">
      <w:pPr>
        <w:spacing w:before="120"/>
        <w:rPr>
          <w:b/>
          <w:bCs/>
          <w:sz w:val="24"/>
          <w:szCs w:val="24"/>
        </w:rPr>
      </w:pPr>
      <w:r>
        <w:t xml:space="preserve">Based on </w:t>
      </w:r>
      <w:r w:rsidR="00B75D68">
        <w:t>three focused sections: Personal Development, Connections to the Community and Career Life Plan</w:t>
      </w:r>
      <w:r>
        <w:t>. Improve</w:t>
      </w:r>
      <w:r w:rsidR="00B75D68">
        <w:t xml:space="preserve"> understanding of healthy work-life balance,</w:t>
      </w:r>
      <w:r>
        <w:t xml:space="preserve"> </w:t>
      </w:r>
      <w:r w:rsidR="00B75D68">
        <w:t>community involvement</w:t>
      </w:r>
      <w:r w:rsidR="13B93C95">
        <w:t>,</w:t>
      </w:r>
      <w:r>
        <w:t xml:space="preserve"> and </w:t>
      </w:r>
      <w:r w:rsidR="00B75D68">
        <w:t xml:space="preserve">social networking. </w:t>
      </w:r>
      <w:r>
        <w:t>I</w:t>
      </w:r>
      <w:r w:rsidR="00B75D68">
        <w:t xml:space="preserve">nvestigate potential </w:t>
      </w:r>
      <w:r>
        <w:t xml:space="preserve">education and </w:t>
      </w:r>
      <w:r w:rsidR="00B75D68">
        <w:t>career opportunities that promote lifelong learning. Students are required to complete 30 hours of work</w:t>
      </w:r>
      <w:r>
        <w:t xml:space="preserve"> or </w:t>
      </w:r>
      <w:r w:rsidR="00B75D68">
        <w:t>volunteer experience</w:t>
      </w:r>
      <w:r w:rsidR="00D55786">
        <w:t xml:space="preserve">, which </w:t>
      </w:r>
      <w:r w:rsidR="001F5495">
        <w:t xml:space="preserve">may be completed </w:t>
      </w:r>
      <w:r w:rsidR="0073625B">
        <w:t xml:space="preserve">anytime throughout </w:t>
      </w:r>
      <w:r w:rsidR="001F5495">
        <w:t>G</w:t>
      </w:r>
      <w:r w:rsidR="00B75D68">
        <w:t xml:space="preserve">rades 10-12. </w:t>
      </w:r>
      <w:r>
        <w:t xml:space="preserve">This course </w:t>
      </w:r>
      <w:r w:rsidR="00FE6910">
        <w:t xml:space="preserve">is structured as online assignments outside the regular timetable and is </w:t>
      </w:r>
      <w:r>
        <w:t>a provincial graduation requirement.</w:t>
      </w:r>
      <w:r w:rsidR="00F1338D">
        <w:t xml:space="preserve"> *You do not need to include it in your course requests in MyEd as it will automatically be added to your timetable.</w:t>
      </w:r>
    </w:p>
    <w:p w14:paraId="2D2D127B" w14:textId="77777777" w:rsidR="00B75D68" w:rsidRPr="002E6234" w:rsidRDefault="00B75D68" w:rsidP="002E6234">
      <w:pPr>
        <w:spacing w:before="120"/>
      </w:pPr>
    </w:p>
    <w:p w14:paraId="117BEEA6" w14:textId="530CFD44" w:rsidR="002E6234" w:rsidRDefault="002E6234" w:rsidP="002E6234">
      <w:pPr>
        <w:spacing w:before="120"/>
        <w:rPr>
          <w:b/>
          <w:sz w:val="24"/>
          <w:szCs w:val="24"/>
        </w:rPr>
      </w:pPr>
      <w:bookmarkStart w:id="36" w:name="CCap"/>
      <w:r>
        <w:rPr>
          <w:b/>
          <w:sz w:val="24"/>
          <w:szCs w:val="24"/>
        </w:rPr>
        <w:t>Capstone Project</w:t>
      </w:r>
      <w:bookmarkEnd w:id="36"/>
      <w:r w:rsidR="0037450F">
        <w:rPr>
          <w:sz w:val="20"/>
          <w:szCs w:val="20"/>
        </w:rPr>
        <w:tab/>
      </w:r>
      <w:r w:rsidR="00703614">
        <w:rPr>
          <w:sz w:val="20"/>
          <w:szCs w:val="20"/>
        </w:rPr>
        <w:tab/>
      </w:r>
      <w:r>
        <w:rPr>
          <w:sz w:val="20"/>
          <w:szCs w:val="20"/>
        </w:rPr>
        <w:tab/>
      </w:r>
      <w:r w:rsidR="00D117A1">
        <w:rPr>
          <w:sz w:val="20"/>
          <w:szCs w:val="20"/>
        </w:rPr>
        <w:t xml:space="preserve">Open to </w:t>
      </w:r>
      <w:r>
        <w:rPr>
          <w:sz w:val="20"/>
          <w:szCs w:val="20"/>
        </w:rPr>
        <w:t>Grade 12</w:t>
      </w:r>
    </w:p>
    <w:p w14:paraId="7FF2696E" w14:textId="24818750" w:rsidR="00D55786" w:rsidRDefault="00B75D68" w:rsidP="002E6234">
      <w:pPr>
        <w:spacing w:before="120"/>
      </w:pPr>
      <w:r w:rsidRPr="002E6234">
        <w:t xml:space="preserve">The Capstone Project </w:t>
      </w:r>
      <w:r w:rsidR="00D55786" w:rsidRPr="002E6234">
        <w:t xml:space="preserve">is a </w:t>
      </w:r>
      <w:r w:rsidR="00FE6910" w:rsidRPr="002E6234">
        <w:t xml:space="preserve">required </w:t>
      </w:r>
      <w:r w:rsidRPr="002E6234">
        <w:t>part of Career Life Connections 12</w:t>
      </w:r>
      <w:r w:rsidR="00FE6910" w:rsidRPr="002E6234">
        <w:t>. D</w:t>
      </w:r>
      <w:r w:rsidRPr="002E6234">
        <w:t>esign, assemble, and present a Capstone Project t</w:t>
      </w:r>
      <w:r w:rsidR="00395E71" w:rsidRPr="002E6234">
        <w:t>hat will</w:t>
      </w:r>
      <w:r w:rsidRPr="002E6234">
        <w:t xml:space="preserve"> demonstrate </w:t>
      </w:r>
      <w:r w:rsidR="00FE6910" w:rsidRPr="002E6234">
        <w:t>your k</w:t>
      </w:r>
      <w:r w:rsidR="00061639" w:rsidRPr="002E6234">
        <w:t>nowledge, competencies, and passion(s)</w:t>
      </w:r>
      <w:r w:rsidR="00FE6910" w:rsidRPr="002E6234">
        <w:t xml:space="preserve"> as you </w:t>
      </w:r>
      <w:r w:rsidR="00061639" w:rsidRPr="002E6234">
        <w:t xml:space="preserve">integrate personal interests, strengths, and learning with </w:t>
      </w:r>
      <w:r w:rsidR="00FE6910" w:rsidRPr="002E6234">
        <w:t xml:space="preserve">your </w:t>
      </w:r>
      <w:r w:rsidR="00061639" w:rsidRPr="002E6234">
        <w:t xml:space="preserve">post-graduation plans. </w:t>
      </w:r>
      <w:r w:rsidRPr="002E6234">
        <w:t xml:space="preserve">In the early stages of the new school year, students will be given more information on how to successfully complete Career Life Connections 12, including their Capstone project. </w:t>
      </w:r>
      <w:r w:rsidR="00031E50">
        <w:t xml:space="preserve">For more information, see: </w:t>
      </w:r>
      <w:bookmarkEnd w:id="32"/>
      <w:r w:rsidR="005E46CA">
        <w:fldChar w:fldCharType="begin"/>
      </w:r>
      <w:r w:rsidR="005E46CA">
        <w:instrText>HYPERLINK "https://curriculum.gov.bc.ca/curriculum/career-education/clc/courses"</w:instrText>
      </w:r>
      <w:r w:rsidR="005E46CA">
        <w:fldChar w:fldCharType="separate"/>
      </w:r>
      <w:r w:rsidR="005E46CA" w:rsidRPr="005E46CA">
        <w:rPr>
          <w:rStyle w:val="Hyperlink"/>
        </w:rPr>
        <w:t>https://curriculum.gov.bc.ca/curriculum/career-education/clc/courses</w:t>
      </w:r>
      <w:r w:rsidR="005E46CA">
        <w:fldChar w:fldCharType="end"/>
      </w:r>
    </w:p>
    <w:p w14:paraId="35F38B65" w14:textId="77777777" w:rsidR="00F1338D" w:rsidRPr="002E6234" w:rsidRDefault="00F1338D" w:rsidP="002E6234">
      <w:pPr>
        <w:spacing w:before="120"/>
      </w:pPr>
    </w:p>
    <w:p w14:paraId="7E5B5E82" w14:textId="67F06603" w:rsidR="002E6234" w:rsidRDefault="00D55786" w:rsidP="002E6234">
      <w:pPr>
        <w:spacing w:before="120"/>
        <w:rPr>
          <w:sz w:val="20"/>
          <w:szCs w:val="20"/>
        </w:rPr>
      </w:pPr>
      <w:bookmarkStart w:id="37" w:name="CWE"/>
      <w:r w:rsidRPr="002E6234">
        <w:rPr>
          <w:b/>
          <w:sz w:val="24"/>
          <w:szCs w:val="24"/>
        </w:rPr>
        <w:t>Work Experience 12</w:t>
      </w:r>
      <w:bookmarkEnd w:id="37"/>
      <w:r w:rsidR="002E6234">
        <w:rPr>
          <w:sz w:val="20"/>
          <w:szCs w:val="20"/>
        </w:rPr>
        <w:tab/>
      </w:r>
      <w:r w:rsidR="00EB0683">
        <w:rPr>
          <w:sz w:val="20"/>
          <w:szCs w:val="20"/>
        </w:rPr>
        <w:t>(ADST</w:t>
      </w:r>
      <w:proofErr w:type="gramStart"/>
      <w:r w:rsidR="00EB0683">
        <w:rPr>
          <w:sz w:val="20"/>
          <w:szCs w:val="20"/>
        </w:rPr>
        <w:t>)</w:t>
      </w:r>
      <w:r w:rsidR="002E6234">
        <w:rPr>
          <w:sz w:val="20"/>
          <w:szCs w:val="20"/>
        </w:rPr>
        <w:tab/>
      </w:r>
      <w:r w:rsidR="0027623C">
        <w:rPr>
          <w:sz w:val="20"/>
          <w:szCs w:val="20"/>
        </w:rPr>
        <w:tab/>
      </w:r>
      <w:r w:rsidR="002E6234">
        <w:rPr>
          <w:sz w:val="20"/>
          <w:szCs w:val="20"/>
        </w:rPr>
        <w:t>Open</w:t>
      </w:r>
      <w:proofErr w:type="gramEnd"/>
      <w:r w:rsidR="002E6234">
        <w:rPr>
          <w:sz w:val="20"/>
          <w:szCs w:val="20"/>
        </w:rPr>
        <w:t xml:space="preserve"> to Grade 12</w:t>
      </w:r>
      <w:r w:rsidR="009D06B4">
        <w:rPr>
          <w:sz w:val="20"/>
          <w:szCs w:val="20"/>
        </w:rPr>
        <w:t xml:space="preserve"> (including students in the Mandarin Bilingual program)</w:t>
      </w:r>
    </w:p>
    <w:p w14:paraId="1B1B8A96" w14:textId="360D7AB7" w:rsidR="00D55786" w:rsidRPr="002E6234" w:rsidRDefault="00DB54D6" w:rsidP="009763FA">
      <w:pPr>
        <w:spacing w:after="120"/>
      </w:pPr>
      <w:r>
        <w:rPr>
          <w:b/>
        </w:rPr>
        <w:br/>
      </w:r>
      <w:r w:rsidR="00FE6910" w:rsidRPr="002E6234">
        <w:t>P</w:t>
      </w:r>
      <w:r w:rsidR="00D55786" w:rsidRPr="002E6234">
        <w:t>repar</w:t>
      </w:r>
      <w:r w:rsidR="00FE6910" w:rsidRPr="002E6234">
        <w:t>e</w:t>
      </w:r>
      <w:r w:rsidR="00D55786" w:rsidRPr="002E6234">
        <w:t xml:space="preserve"> for the transition from secondary school to the world of work, or further education and training</w:t>
      </w:r>
      <w:r w:rsidR="00DE1380" w:rsidRPr="002E6234">
        <w:t>, through</w:t>
      </w:r>
      <w:r w:rsidR="00D55786" w:rsidRPr="002E6234">
        <w:t xml:space="preserve"> career exploration in a chosen focus area. Students </w:t>
      </w:r>
      <w:r w:rsidR="00D55786" w:rsidRPr="00D5744A">
        <w:t xml:space="preserve">complete </w:t>
      </w:r>
      <w:r w:rsidR="00D164DF" w:rsidRPr="00D5744A">
        <w:t>25</w:t>
      </w:r>
      <w:r w:rsidR="00D5744A" w:rsidRPr="00D5744A">
        <w:t>-</w:t>
      </w:r>
      <w:r w:rsidR="00D5744A">
        <w:t>30</w:t>
      </w:r>
      <w:r w:rsidR="00D55786" w:rsidRPr="002E6234">
        <w:t xml:space="preserve"> hours of classroom instruction</w:t>
      </w:r>
      <w:r w:rsidR="00BB2F22">
        <w:t xml:space="preserve"> (during Y block after school</w:t>
      </w:r>
      <w:r w:rsidR="00C23499">
        <w:t xml:space="preserve"> in the fall</w:t>
      </w:r>
      <w:r w:rsidR="00BB2F22">
        <w:t>)</w:t>
      </w:r>
      <w:r w:rsidR="00FE6910" w:rsidRPr="002E6234">
        <w:t xml:space="preserve"> </w:t>
      </w:r>
      <w:r w:rsidR="00D55786" w:rsidRPr="002E6234">
        <w:t xml:space="preserve">prior to completing 90 hours of work experience in </w:t>
      </w:r>
      <w:r w:rsidR="00FE6910" w:rsidRPr="002E6234">
        <w:t>a</w:t>
      </w:r>
      <w:r w:rsidR="00D55786" w:rsidRPr="002E6234">
        <w:t xml:space="preserve"> community</w:t>
      </w:r>
      <w:r w:rsidR="00FE6910" w:rsidRPr="002E6234">
        <w:t xml:space="preserve"> setting</w:t>
      </w:r>
      <w:r w:rsidR="00CC324E">
        <w:t xml:space="preserve"> </w:t>
      </w:r>
      <w:r w:rsidR="00222D77">
        <w:t xml:space="preserve">(these hours are fulfilled </w:t>
      </w:r>
      <w:r w:rsidR="00CC324E">
        <w:t>outside of school hours</w:t>
      </w:r>
      <w:r w:rsidR="00222D77">
        <w:t xml:space="preserve"> </w:t>
      </w:r>
      <w:r w:rsidR="006A20C7">
        <w:t xml:space="preserve">e.g. </w:t>
      </w:r>
      <w:r w:rsidR="00222D77">
        <w:t>evenings, weekends, Pro-D days, winter/spring break</w:t>
      </w:r>
      <w:r w:rsidR="00B570E4">
        <w:t xml:space="preserve">; students in the Mandarin Bilingual program </w:t>
      </w:r>
      <w:r w:rsidR="00A91104">
        <w:t xml:space="preserve">require a </w:t>
      </w:r>
      <w:r w:rsidR="00AD3DFA">
        <w:t>Mandarin-speaking work setting</w:t>
      </w:r>
      <w:r w:rsidR="00222D77">
        <w:t>)</w:t>
      </w:r>
      <w:r w:rsidR="00D55786" w:rsidRPr="002E6234">
        <w:t>. Students</w:t>
      </w:r>
      <w:r w:rsidR="00DE1380" w:rsidRPr="002E6234">
        <w:t>, with teacher support,</w:t>
      </w:r>
      <w:r w:rsidR="00D55786" w:rsidRPr="002E6234">
        <w:t xml:space="preserve"> will be responsible for finding a community placement in which to </w:t>
      </w:r>
      <w:proofErr w:type="gramStart"/>
      <w:r w:rsidR="00D55786" w:rsidRPr="002E6234">
        <w:t>fulfill</w:t>
      </w:r>
      <w:proofErr w:type="gramEnd"/>
      <w:r w:rsidR="00D55786" w:rsidRPr="002E6234">
        <w:t xml:space="preserve"> their 90 hours on a volunteer basis (it </w:t>
      </w:r>
      <w:r w:rsidR="00D673CF">
        <w:t>cannot</w:t>
      </w:r>
      <w:r w:rsidR="00D55786" w:rsidRPr="002E6234">
        <w:t xml:space="preserve"> be a paid job). The community</w:t>
      </w:r>
      <w:r w:rsidR="00DE1380" w:rsidRPr="002E6234">
        <w:t xml:space="preserve"> placement</w:t>
      </w:r>
      <w:r w:rsidR="00D55786" w:rsidRPr="002E6234">
        <w:t xml:space="preserve"> then serves as the classroom, where students gain knowledge about the workplace and are provided with a frame of reference to review or revise their career goals.</w:t>
      </w:r>
    </w:p>
    <w:p w14:paraId="54293FBF" w14:textId="77777777" w:rsidR="00C80615" w:rsidRDefault="00C80615" w:rsidP="002E6234">
      <w:pPr>
        <w:spacing w:after="120"/>
        <w:rPr>
          <w:b/>
          <w:sz w:val="40"/>
          <w:szCs w:val="40"/>
        </w:rPr>
      </w:pPr>
    </w:p>
    <w:p w14:paraId="1D0276B8" w14:textId="77777777" w:rsidR="00C80615" w:rsidRDefault="00C80615" w:rsidP="00C80615">
      <w:pPr>
        <w:pStyle w:val="paragraph"/>
        <w:spacing w:before="0" w:beforeAutospacing="0" w:after="120" w:afterAutospacing="0"/>
        <w:jc w:val="center"/>
        <w:textAlignment w:val="baseline"/>
        <w:rPr>
          <w:rFonts w:ascii="Calibri" w:hAnsi="Calibri" w:cs="Segoe UI"/>
          <w:b/>
          <w:bCs/>
          <w:sz w:val="40"/>
          <w:szCs w:val="40"/>
        </w:rPr>
      </w:pPr>
      <w:r>
        <w:rPr>
          <w:rFonts w:ascii="Calibri" w:hAnsi="Calibri" w:cs="Segoe UI"/>
          <w:b/>
          <w:bCs/>
          <w:sz w:val="40"/>
          <w:szCs w:val="40"/>
        </w:rPr>
        <w:br/>
      </w:r>
    </w:p>
    <w:p w14:paraId="648A1F3C" w14:textId="3BF600EA" w:rsidR="00B75D68" w:rsidRPr="00881A47" w:rsidRDefault="00B75D68" w:rsidP="002E6234">
      <w:pPr>
        <w:spacing w:after="120"/>
        <w:jc w:val="center"/>
        <w:rPr>
          <w:noProof/>
        </w:rPr>
      </w:pPr>
      <w:bookmarkStart w:id="38" w:name="ENGLISH"/>
      <w:r>
        <w:rPr>
          <w:b/>
          <w:sz w:val="40"/>
          <w:szCs w:val="40"/>
        </w:rPr>
        <w:lastRenderedPageBreak/>
        <w:t>ENGLISH</w:t>
      </w:r>
    </w:p>
    <w:bookmarkEnd w:id="38"/>
    <w:p w14:paraId="21DD37EF" w14:textId="678DF350" w:rsidR="00B75D68" w:rsidRDefault="00AB4BBE" w:rsidP="002E6234">
      <w:pPr>
        <w:spacing w:after="120"/>
        <w:rPr>
          <w:noProof/>
        </w:rPr>
      </w:pPr>
      <w:r>
        <w:rPr>
          <w:b/>
          <w:noProof/>
          <w:sz w:val="40"/>
          <w:szCs w:val="40"/>
        </w:rPr>
        <mc:AlternateContent>
          <mc:Choice Requires="wpg">
            <w:drawing>
              <wp:anchor distT="0" distB="0" distL="114300" distR="114300" simplePos="0" relativeHeight="251658252" behindDoc="0" locked="0" layoutInCell="1" allowOverlap="1" wp14:anchorId="378B255F" wp14:editId="372592E3">
                <wp:simplePos x="0" y="0"/>
                <wp:positionH relativeFrom="column">
                  <wp:posOffset>981075</wp:posOffset>
                </wp:positionH>
                <wp:positionV relativeFrom="paragraph">
                  <wp:posOffset>13970</wp:posOffset>
                </wp:positionV>
                <wp:extent cx="5391718" cy="4486275"/>
                <wp:effectExtent l="0" t="0" r="19050" b="28575"/>
                <wp:wrapNone/>
                <wp:docPr id="1885436180" name="Group 105"/>
                <wp:cNvGraphicFramePr/>
                <a:graphic xmlns:a="http://schemas.openxmlformats.org/drawingml/2006/main">
                  <a:graphicData uri="http://schemas.microsoft.com/office/word/2010/wordprocessingGroup">
                    <wpg:wgp>
                      <wpg:cNvGrpSpPr/>
                      <wpg:grpSpPr>
                        <a:xfrm>
                          <a:off x="0" y="0"/>
                          <a:ext cx="5391718" cy="4486275"/>
                          <a:chOff x="1000050" y="114314"/>
                          <a:chExt cx="4703009" cy="4353213"/>
                        </a:xfrm>
                      </wpg:grpSpPr>
                      <wpg:grpSp>
                        <wpg:cNvPr id="440595414" name="Group 440595414"/>
                        <wpg:cNvGrpSpPr/>
                        <wpg:grpSpPr>
                          <a:xfrm>
                            <a:off x="1230434" y="114314"/>
                            <a:ext cx="3661753" cy="4353213"/>
                            <a:chOff x="1667707" y="50456"/>
                            <a:chExt cx="3662688" cy="4354659"/>
                          </a:xfrm>
                        </wpg:grpSpPr>
                        <wpg:grpSp>
                          <wpg:cNvPr id="1199181318" name="Group 1199181318"/>
                          <wpg:cNvGrpSpPr/>
                          <wpg:grpSpPr>
                            <a:xfrm>
                              <a:off x="2866819" y="563002"/>
                              <a:ext cx="107790" cy="2549048"/>
                              <a:chOff x="2296803" y="99864"/>
                              <a:chExt cx="107790" cy="2549048"/>
                            </a:xfrm>
                          </wpg:grpSpPr>
                          <wps:wsp>
                            <wps:cNvPr id="1982836268" name="Straight Arrow Connector 1982836268"/>
                            <wps:cNvCnPr/>
                            <wps:spPr>
                              <a:xfrm flipH="1">
                                <a:off x="2296803" y="2250040"/>
                                <a:ext cx="5085" cy="398872"/>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245810790" name="Straight Arrow Connector 1245810790"/>
                            <wps:cNvCnPr/>
                            <wps:spPr>
                              <a:xfrm>
                                <a:off x="2402446" y="99864"/>
                                <a:ext cx="2147" cy="332136"/>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296520891" name="Group 1296520891"/>
                          <wpg:cNvGrpSpPr/>
                          <wpg:grpSpPr>
                            <a:xfrm>
                              <a:off x="1667707" y="50456"/>
                              <a:ext cx="3662688" cy="4354659"/>
                              <a:chOff x="1667805" y="42709"/>
                              <a:chExt cx="3662902" cy="4354769"/>
                            </a:xfrm>
                          </wpg:grpSpPr>
                          <wpg:grpSp>
                            <wpg:cNvPr id="1889724003" name="Group 1889724003"/>
                            <wpg:cNvGrpSpPr/>
                            <wpg:grpSpPr>
                              <a:xfrm>
                                <a:off x="1667805" y="874057"/>
                                <a:ext cx="3662902" cy="3523421"/>
                                <a:chOff x="1667805" y="-40343"/>
                                <a:chExt cx="3662902" cy="3523421"/>
                              </a:xfrm>
                            </wpg:grpSpPr>
                            <wpg:grpSp>
                              <wpg:cNvPr id="118182831" name="Group 118182831"/>
                              <wpg:cNvGrpSpPr/>
                              <wpg:grpSpPr>
                                <a:xfrm>
                                  <a:off x="1667805" y="-40343"/>
                                  <a:ext cx="1943660" cy="3442140"/>
                                  <a:chOff x="980428" y="-40343"/>
                                  <a:chExt cx="1943660" cy="3442140"/>
                                </a:xfrm>
                              </wpg:grpSpPr>
                              <wps:wsp>
                                <wps:cNvPr id="712305198" name="Rounded Rectangle 6"/>
                                <wps:cNvSpPr/>
                                <wps:spPr>
                                  <a:xfrm>
                                    <a:off x="1665779" y="-40343"/>
                                    <a:ext cx="1258309" cy="697229"/>
                                  </a:xfrm>
                                  <a:prstGeom prst="roundRect">
                                    <a:avLst/>
                                  </a:prstGeom>
                                  <a:solidFill>
                                    <a:schemeClr val="accent5">
                                      <a:alpha val="10000"/>
                                    </a:schemeClr>
                                  </a:solidFill>
                                </wps:spPr>
                                <wps:style>
                                  <a:lnRef idx="2">
                                    <a:schemeClr val="accent5">
                                      <a:shade val="50000"/>
                                    </a:schemeClr>
                                  </a:lnRef>
                                  <a:fillRef idx="1">
                                    <a:schemeClr val="accent5"/>
                                  </a:fillRef>
                                  <a:effectRef idx="0">
                                    <a:schemeClr val="accent5"/>
                                  </a:effectRef>
                                  <a:fontRef idx="minor">
                                    <a:schemeClr val="lt1"/>
                                  </a:fontRef>
                                </wps:style>
                                <wps:txbx>
                                  <w:txbxContent>
                                    <w:p w14:paraId="2CBBE9CA" w14:textId="262E4229" w:rsidR="00667B6D" w:rsidRPr="003719A6" w:rsidRDefault="00B21815"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Composition</w:t>
                                      </w:r>
                                      <w:r w:rsidR="00667B6D">
                                        <w:rPr>
                                          <w:b/>
                                          <w:color w:val="000000" w:themeColor="text1"/>
                                          <w:sz w:val="20"/>
                                          <w:szCs w:val="20"/>
                                          <w14:textOutline w14:w="9525" w14:cap="rnd" w14:cmpd="sng" w14:algn="ctr">
                                            <w14:noFill/>
                                            <w14:prstDash w14:val="solid"/>
                                            <w14:bevel/>
                                          </w14:textOutline>
                                        </w:rPr>
                                        <w:t xml:space="preserve"> 10</w:t>
                                      </w:r>
                                      <w:r w:rsidR="009D2DD0">
                                        <w:rPr>
                                          <w:b/>
                                          <w:color w:val="000000" w:themeColor="text1"/>
                                          <w:sz w:val="20"/>
                                          <w:szCs w:val="20"/>
                                          <w14:textOutline w14:w="9525" w14:cap="rnd" w14:cmpd="sng" w14:algn="ctr">
                                            <w14:noFill/>
                                            <w14:prstDash w14:val="solid"/>
                                            <w14:bevel/>
                                          </w14:textOutline>
                                        </w:rPr>
                                        <w:t xml:space="preserve"> with Literary Studies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720910" name="Rounded Rectangle 18"/>
                                <wps:cNvSpPr/>
                                <wps:spPr>
                                  <a:xfrm>
                                    <a:off x="980428" y="2940760"/>
                                    <a:ext cx="1258290" cy="461037"/>
                                  </a:xfrm>
                                  <a:prstGeom prst="roundRect">
                                    <a:avLst/>
                                  </a:prstGeom>
                                  <a:solidFill>
                                    <a:schemeClr val="accent2">
                                      <a:alpha val="10000"/>
                                    </a:schemeClr>
                                  </a:solidFill>
                                  <a:ln>
                                    <a:solidFill>
                                      <a:schemeClr val="accent2">
                                        <a:lumMod val="75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004B3D0" w14:textId="77777777" w:rsidR="00667B6D" w:rsidRPr="00581C9A" w:rsidRDefault="00667B6D" w:rsidP="00667B6D">
                                      <w:pPr>
                                        <w:jc w:val="center"/>
                                        <w:rPr>
                                          <w:color w:val="000000" w:themeColor="text1"/>
                                          <w:sz w:val="16"/>
                                          <w:szCs w:val="16"/>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Optional Electives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46016762" name="Rounded Rectangle 20"/>
                              <wps:cNvSpPr/>
                              <wps:spPr>
                                <a:xfrm>
                                  <a:off x="3501255" y="2892513"/>
                                  <a:ext cx="1829452" cy="590565"/>
                                </a:xfrm>
                                <a:prstGeom prst="roundRect">
                                  <a:avLst/>
                                </a:prstGeom>
                                <a:solidFill>
                                  <a:schemeClr val="accent2">
                                    <a:alpha val="10000"/>
                                  </a:schemeClr>
                                </a:solidFill>
                                <a:ln>
                                  <a:solidFill>
                                    <a:schemeClr val="accent2">
                                      <a:lumMod val="75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BBB1C92" w14:textId="77777777" w:rsidR="00667B6D" w:rsidRDefault="00667B6D" w:rsidP="00667B6D">
                                    <w:pPr>
                                      <w:jc w:val="center"/>
                                      <w:rPr>
                                        <w:color w:val="000000" w:themeColor="text1"/>
                                        <w:sz w:val="15"/>
                                        <w:szCs w:val="15"/>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 xml:space="preserve">Creative Writing 12 </w:t>
                                    </w:r>
                                    <w:r>
                                      <w:rPr>
                                        <w:b/>
                                        <w:color w:val="000000" w:themeColor="text1"/>
                                        <w:sz w:val="20"/>
                                        <w:szCs w:val="20"/>
                                        <w14:textOutline w14:w="9525" w14:cap="rnd" w14:cmpd="sng" w14:algn="ctr">
                                          <w14:noFill/>
                                          <w14:prstDash w14:val="solid"/>
                                          <w14:bevel/>
                                        </w14:textOutline>
                                      </w:rPr>
                                      <w:br/>
                                    </w:r>
                                    <w:r w:rsidRPr="009A6E95">
                                      <w:rPr>
                                        <w:color w:val="000000" w:themeColor="text1"/>
                                        <w:sz w:val="18"/>
                                        <w:szCs w:val="18"/>
                                        <w14:textOutline w14:w="9525" w14:cap="rnd" w14:cmpd="sng" w14:algn="ctr">
                                          <w14:noFill/>
                                          <w14:prstDash w14:val="solid"/>
                                          <w14:bevel/>
                                        </w14:textOutline>
                                      </w:rPr>
                                      <w:t>Required: English 10</w:t>
                                    </w:r>
                                  </w:p>
                                  <w:p w14:paraId="6443FC4E" w14:textId="77777777" w:rsidR="00667B6D" w:rsidRPr="00581C9A" w:rsidRDefault="00667B6D" w:rsidP="00667B6D">
                                    <w:pPr>
                                      <w:jc w:val="center"/>
                                      <w:rPr>
                                        <w:color w:val="000000" w:themeColor="text1"/>
                                        <w:sz w:val="16"/>
                                        <w:szCs w:val="16"/>
                                        <w14:textOutline w14:w="9525" w14:cap="rnd" w14:cmpd="sng" w14:algn="ctr">
                                          <w14:noFill/>
                                          <w14:prstDash w14:val="solid"/>
                                          <w14:bevel/>
                                        </w14:textOutline>
                                      </w:rPr>
                                    </w:pPr>
                                    <w:r>
                                      <w:rPr>
                                        <w:color w:val="000000" w:themeColor="text1"/>
                                        <w:sz w:val="15"/>
                                        <w:szCs w:val="15"/>
                                        <w14:textOutline w14:w="9525" w14:cap="rnd" w14:cmpd="sng" w14:algn="ctr">
                                          <w14:noFill/>
                                          <w14:prstDash w14:val="solid"/>
                                          <w14:bevel/>
                                        </w14:textOutline>
                                      </w:rPr>
                                      <w:t>Re</w:t>
                                    </w:r>
                                    <w:r w:rsidRPr="00581C9A">
                                      <w:rPr>
                                        <w:color w:val="000000" w:themeColor="text1"/>
                                        <w:sz w:val="15"/>
                                        <w:szCs w:val="15"/>
                                        <w14:textOutline w14:w="9525" w14:cap="rnd" w14:cmpd="sng" w14:algn="ctr">
                                          <w14:noFill/>
                                          <w14:prstDash w14:val="solid"/>
                                          <w14:bevel/>
                                        </w14:textOutline>
                                      </w:rPr>
                                      <w:t>commended: Creative Writing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6438313" name="Oval 1246438313"/>
                            <wps:cNvSpPr/>
                            <wps:spPr>
                              <a:xfrm>
                                <a:off x="2306968" y="42709"/>
                                <a:ext cx="1331656" cy="512559"/>
                              </a:xfrm>
                              <a:prstGeom prst="ellipse">
                                <a:avLst/>
                              </a:prstGeom>
                              <a:solidFill>
                                <a:schemeClr val="accent4">
                                  <a:alpha val="1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23D44" w14:textId="77777777" w:rsidR="00667B6D" w:rsidRPr="00495DB6" w:rsidRDefault="00667B6D" w:rsidP="00667B6D">
                                  <w:pPr>
                                    <w:jc w:val="center"/>
                                    <w:rPr>
                                      <w:b/>
                                      <w:color w:val="000000" w:themeColor="text1"/>
                                    </w:rPr>
                                  </w:pPr>
                                  <w:r w:rsidRPr="00495DB6">
                                    <w:rPr>
                                      <w:b/>
                                      <w:color w:val="000000" w:themeColor="text1"/>
                                    </w:rPr>
                                    <w:t>English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62011234" name="Rounded Rectangle 55"/>
                        <wps:cNvSpPr/>
                        <wps:spPr>
                          <a:xfrm>
                            <a:off x="4445124" y="2053736"/>
                            <a:ext cx="1257935" cy="454803"/>
                          </a:xfrm>
                          <a:prstGeom prst="roundRect">
                            <a:avLst/>
                          </a:prstGeom>
                          <a:solidFill>
                            <a:srgbClr val="FF0000">
                              <a:alpha val="10000"/>
                            </a:srgbClr>
                          </a:solidFill>
                          <a:ln>
                            <a:solidFill>
                              <a:srgbClr val="C00000"/>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9F8EEED" w14:textId="77777777" w:rsidR="00667B6D" w:rsidRPr="003719A6" w:rsidRDefault="00667B6D"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Composition 11: Band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6704529" name="Group 226704529"/>
                        <wpg:cNvGrpSpPr/>
                        <wpg:grpSpPr>
                          <a:xfrm>
                            <a:off x="1684192" y="1642234"/>
                            <a:ext cx="3389474" cy="441878"/>
                            <a:chOff x="988001" y="-259302"/>
                            <a:chExt cx="3389474" cy="441878"/>
                          </a:xfrm>
                        </wpg:grpSpPr>
                        <wps:wsp>
                          <wps:cNvPr id="2033450418" name="Straight Arrow Connector 2033450418"/>
                          <wps:cNvCnPr>
                            <a:endCxn id="162011234" idx="0"/>
                          </wps:cNvCnPr>
                          <wps:spPr>
                            <a:xfrm>
                              <a:off x="1848147" y="-259302"/>
                              <a:ext cx="2529328" cy="411502"/>
                            </a:xfrm>
                            <a:prstGeom prst="straightConnector1">
                              <a:avLst/>
                            </a:prstGeom>
                            <a:ln w="952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971655713" name="Straight Connector 971655713"/>
                          <wps:cNvCnPr>
                            <a:endCxn id="1715903100" idx="0"/>
                          </wps:cNvCnPr>
                          <wps:spPr>
                            <a:xfrm flipH="1">
                              <a:off x="988001" y="-259301"/>
                              <a:ext cx="860147" cy="440197"/>
                            </a:xfrm>
                            <a:prstGeom prst="line">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5100762" name="Straight Connector 1065100762"/>
                          <wps:cNvCnPr>
                            <a:endCxn id="1650043872" idx="0"/>
                          </wps:cNvCnPr>
                          <wps:spPr>
                            <a:xfrm>
                              <a:off x="1848147" y="-259302"/>
                              <a:ext cx="878442" cy="441878"/>
                            </a:xfrm>
                            <a:prstGeom prst="line">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405341144" name="Group 1405341144"/>
                        <wpg:cNvGrpSpPr/>
                        <wpg:grpSpPr>
                          <a:xfrm>
                            <a:off x="1000050" y="2082432"/>
                            <a:ext cx="3051951" cy="459472"/>
                            <a:chOff x="989659" y="409496"/>
                            <a:chExt cx="3051951" cy="459472"/>
                          </a:xfrm>
                        </wpg:grpSpPr>
                        <wps:wsp>
                          <wps:cNvPr id="1650043872" name="Rounded Rectangle 54"/>
                          <wps:cNvSpPr/>
                          <wps:spPr>
                            <a:xfrm>
                              <a:off x="2783675" y="411177"/>
                              <a:ext cx="1257935" cy="457791"/>
                            </a:xfrm>
                            <a:prstGeom prst="roundRect">
                              <a:avLst/>
                            </a:prstGeom>
                            <a:solidFill>
                              <a:schemeClr val="accent6">
                                <a:alpha val="10000"/>
                              </a:schemeClr>
                            </a:solidFill>
                            <a:ln>
                              <a:solidFill>
                                <a:schemeClr val="accent6">
                                  <a:lumMod val="50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21F1064" w14:textId="77777777" w:rsidR="00667B6D" w:rsidRPr="003719A6" w:rsidRDefault="00667B6D"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Composition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5903100" name="Rounded Rectangle 53"/>
                          <wps:cNvSpPr/>
                          <wps:spPr>
                            <a:xfrm>
                              <a:off x="989659" y="409496"/>
                              <a:ext cx="1368425" cy="455133"/>
                            </a:xfrm>
                            <a:prstGeom prst="roundRect">
                              <a:avLst/>
                            </a:prstGeom>
                            <a:solidFill>
                              <a:schemeClr val="accent6">
                                <a:alpha val="10000"/>
                              </a:schemeClr>
                            </a:solidFill>
                            <a:ln>
                              <a:solidFill>
                                <a:schemeClr val="accent6">
                                  <a:lumMod val="50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5CC4BCF2" w14:textId="77777777" w:rsidR="00667B6D" w:rsidRPr="003719A6" w:rsidRDefault="00667B6D"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Creative Writing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48350115" name="Rounded Rectangle 1"/>
                        <wps:cNvSpPr/>
                        <wps:spPr>
                          <a:xfrm>
                            <a:off x="4403501" y="3174891"/>
                            <a:ext cx="1257935" cy="454803"/>
                          </a:xfrm>
                          <a:prstGeom prst="roundRect">
                            <a:avLst/>
                          </a:prstGeom>
                          <a:solidFill>
                            <a:srgbClr val="FF0000">
                              <a:alpha val="10000"/>
                            </a:srgbClr>
                          </a:solidFill>
                          <a:ln>
                            <a:solidFill>
                              <a:srgbClr val="C00000"/>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29169FB" w14:textId="230E2F20" w:rsidR="00667B6D" w:rsidRPr="00581C9A" w:rsidRDefault="0094487C"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English First Peoples</w:t>
                              </w:r>
                              <w:r w:rsidR="00667B6D">
                                <w:rPr>
                                  <w:b/>
                                  <w:color w:val="000000" w:themeColor="text1"/>
                                  <w:sz w:val="20"/>
                                  <w:szCs w:val="20"/>
                                  <w14:textOutline w14:w="9525" w14:cap="rnd" w14:cmpd="sng" w14:algn="ctr">
                                    <w14:noFill/>
                                    <w14:prstDash w14:val="solid"/>
                                    <w14:bevel/>
                                  </w14:textOutline>
                                </w:rPr>
                                <w:t xml:space="preserve"> 12: Band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8B255F" id="Group 105" o:spid="_x0000_s1027" style="position:absolute;margin-left:77.25pt;margin-top:1.1pt;width:424.55pt;height:353.25pt;z-index:251658252;mso-width-relative:margin;mso-height-relative:margin" coordorigin="10000,1143" coordsize="47030,4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">
                <v:group id="Group 440595414" o:spid="_x0000_s1028" style="position:absolute;left:12304;top:1143;width:36617;height:43532" coordorigin="16677,504" coordsize="36626,4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">
                  <v:group id="Group 1199181318" o:spid="_x0000_s1029" style="position:absolute;left:28668;top:5630;width:1078;height:25490" coordorigin="22968,998" coordsize="1077,2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">
                    <v:shapetype id="_x0000_t32" coordsize="21600,21600" o:spt="32" o:oned="t" path="m,l21600,21600e" filled="f">
                      <v:path arrowok="t" fillok="f" o:connecttype="none"/>
                      <o:lock v:ext="edit" shapetype="t"/>
                    </v:shapetype>
                    <v:shape id="Straight Arrow Connector 1982836268" o:spid="_x0000_s1030" type="#_x0000_t32" style="position:absolute;left:22968;top:22500;width:50;height:39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" strokecolor="black [3213]">
                      <v:stroke endarrow="block" joinstyle="miter"/>
                    </v:shape>
                    <v:shape id="Straight Arrow Connector 1245810790" o:spid="_x0000_s1031" type="#_x0000_t32" style="position:absolute;left:24024;top:998;width:21;height:3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" strokecolor="black [3213]">
                      <v:stroke endarrow="block" joinstyle="miter"/>
                    </v:shape>
                  </v:group>
                  <v:group id="Group 1296520891" o:spid="_x0000_s1032" style="position:absolute;left:16677;top:504;width:36626;height:43547" coordorigin="16678,427" coordsize="36629,4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">
                    <v:group id="Group 1889724003" o:spid="_x0000_s1033" style="position:absolute;left:16678;top:8740;width:36629;height:35234" coordorigin="16678,-403" coordsize="36629,3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">
                      <v:group id="Group 118182831" o:spid="_x0000_s1034" style="position:absolute;left:16678;top:-403;width:19436;height:34420" coordorigin="9804,-403" coordsize="19436,34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">
                        <v:roundrect id="Rounded Rectangle 6" o:spid="_x0000_s1035" style="position:absolute;left:16657;top:-403;width:12583;height:69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" fillcolor="#5b9bd5 [3208]" strokecolor="#1f4d78 [1608]" strokeweight="1pt">
                          <v:fill opacity="6682f"/>
                          <v:stroke joinstyle="miter"/>
                          <v:textbox>
                            <w:txbxContent>
                              <w:p w14:paraId="2CBBE9CA" w14:textId="262E4229" w:rsidR="00667B6D" w:rsidRPr="003719A6" w:rsidRDefault="00B21815"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Composition</w:t>
                                </w:r>
                                <w:r w:rsidR="00667B6D">
                                  <w:rPr>
                                    <w:b/>
                                    <w:color w:val="000000" w:themeColor="text1"/>
                                    <w:sz w:val="20"/>
                                    <w:szCs w:val="20"/>
                                    <w14:textOutline w14:w="9525" w14:cap="rnd" w14:cmpd="sng" w14:algn="ctr">
                                      <w14:noFill/>
                                      <w14:prstDash w14:val="solid"/>
                                      <w14:bevel/>
                                    </w14:textOutline>
                                  </w:rPr>
                                  <w:t xml:space="preserve"> 10</w:t>
                                </w:r>
                                <w:r w:rsidR="009D2DD0">
                                  <w:rPr>
                                    <w:b/>
                                    <w:color w:val="000000" w:themeColor="text1"/>
                                    <w:sz w:val="20"/>
                                    <w:szCs w:val="20"/>
                                    <w14:textOutline w14:w="9525" w14:cap="rnd" w14:cmpd="sng" w14:algn="ctr">
                                      <w14:noFill/>
                                      <w14:prstDash w14:val="solid"/>
                                      <w14:bevel/>
                                    </w14:textOutline>
                                  </w:rPr>
                                  <w:t xml:space="preserve"> with Literary Studies 10</w:t>
                                </w:r>
                              </w:p>
                            </w:txbxContent>
                          </v:textbox>
                        </v:roundrect>
                        <v:roundrect id="Rounded Rectangle 18" o:spid="_x0000_s1036" style="position:absolute;left:9804;top:29407;width:12583;height:4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" fillcolor="#ed7d31 [3205]" strokecolor="#c45911 [2405]" strokeweight="1pt">
                          <v:fill opacity="6682f"/>
                          <v:stroke joinstyle="miter"/>
                          <v:textbox>
                            <w:txbxContent>
                              <w:p w14:paraId="4004B3D0" w14:textId="77777777" w:rsidR="00667B6D" w:rsidRPr="00581C9A" w:rsidRDefault="00667B6D" w:rsidP="00667B6D">
                                <w:pPr>
                                  <w:jc w:val="center"/>
                                  <w:rPr>
                                    <w:color w:val="000000" w:themeColor="text1"/>
                                    <w:sz w:val="16"/>
                                    <w:szCs w:val="16"/>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Optional Electives</w:t>
                                </w:r>
                              </w:p>
                            </w:txbxContent>
                          </v:textbox>
                        </v:roundrect>
                      </v:group>
                      <v:roundrect id="Rounded Rectangle 20" o:spid="_x0000_s1037" style="position:absolute;left:35012;top:28925;width:18295;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" fillcolor="#ed7d31 [3205]" strokecolor="#c45911 [2405]" strokeweight="1pt">
                        <v:fill opacity="6682f"/>
                        <v:stroke joinstyle="miter"/>
                        <v:textbox>
                          <w:txbxContent>
                            <w:p w14:paraId="4BBB1C92" w14:textId="77777777" w:rsidR="00667B6D" w:rsidRDefault="00667B6D" w:rsidP="00667B6D">
                              <w:pPr>
                                <w:jc w:val="center"/>
                                <w:rPr>
                                  <w:color w:val="000000" w:themeColor="text1"/>
                                  <w:sz w:val="15"/>
                                  <w:szCs w:val="15"/>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 xml:space="preserve">Creative Writing 12 </w:t>
                              </w:r>
                              <w:r>
                                <w:rPr>
                                  <w:b/>
                                  <w:color w:val="000000" w:themeColor="text1"/>
                                  <w:sz w:val="20"/>
                                  <w:szCs w:val="20"/>
                                  <w14:textOutline w14:w="9525" w14:cap="rnd" w14:cmpd="sng" w14:algn="ctr">
                                    <w14:noFill/>
                                    <w14:prstDash w14:val="solid"/>
                                    <w14:bevel/>
                                  </w14:textOutline>
                                </w:rPr>
                                <w:br/>
                              </w:r>
                              <w:r w:rsidRPr="009A6E95">
                                <w:rPr>
                                  <w:color w:val="000000" w:themeColor="text1"/>
                                  <w:sz w:val="18"/>
                                  <w:szCs w:val="18"/>
                                  <w14:textOutline w14:w="9525" w14:cap="rnd" w14:cmpd="sng" w14:algn="ctr">
                                    <w14:noFill/>
                                    <w14:prstDash w14:val="solid"/>
                                    <w14:bevel/>
                                  </w14:textOutline>
                                </w:rPr>
                                <w:t>Required: English 10</w:t>
                              </w:r>
                            </w:p>
                            <w:p w14:paraId="6443FC4E" w14:textId="77777777" w:rsidR="00667B6D" w:rsidRPr="00581C9A" w:rsidRDefault="00667B6D" w:rsidP="00667B6D">
                              <w:pPr>
                                <w:jc w:val="center"/>
                                <w:rPr>
                                  <w:color w:val="000000" w:themeColor="text1"/>
                                  <w:sz w:val="16"/>
                                  <w:szCs w:val="16"/>
                                  <w14:textOutline w14:w="9525" w14:cap="rnd" w14:cmpd="sng" w14:algn="ctr">
                                    <w14:noFill/>
                                    <w14:prstDash w14:val="solid"/>
                                    <w14:bevel/>
                                  </w14:textOutline>
                                </w:rPr>
                              </w:pPr>
                              <w:r>
                                <w:rPr>
                                  <w:color w:val="000000" w:themeColor="text1"/>
                                  <w:sz w:val="15"/>
                                  <w:szCs w:val="15"/>
                                  <w14:textOutline w14:w="9525" w14:cap="rnd" w14:cmpd="sng" w14:algn="ctr">
                                    <w14:noFill/>
                                    <w14:prstDash w14:val="solid"/>
                                    <w14:bevel/>
                                  </w14:textOutline>
                                </w:rPr>
                                <w:t>Re</w:t>
                              </w:r>
                              <w:r w:rsidRPr="00581C9A">
                                <w:rPr>
                                  <w:color w:val="000000" w:themeColor="text1"/>
                                  <w:sz w:val="15"/>
                                  <w:szCs w:val="15"/>
                                  <w14:textOutline w14:w="9525" w14:cap="rnd" w14:cmpd="sng" w14:algn="ctr">
                                    <w14:noFill/>
                                    <w14:prstDash w14:val="solid"/>
                                    <w14:bevel/>
                                  </w14:textOutline>
                                </w:rPr>
                                <w:t>commended: Creative Writing 11</w:t>
                              </w:r>
                            </w:p>
                          </w:txbxContent>
                        </v:textbox>
                      </v:roundrect>
                    </v:group>
                    <v:oval id="Oval 1246438313" o:spid="_x0000_s1038" style="position:absolute;left:23069;top:427;width:13317;height:5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" fillcolor="#ffc000 [3207]" strokecolor="#bf8f00 [2407]" strokeweight="1pt">
                      <v:fill opacity="6682f"/>
                      <v:stroke joinstyle="miter"/>
                      <v:textbox>
                        <w:txbxContent>
                          <w:p w14:paraId="0A223D44" w14:textId="77777777" w:rsidR="00667B6D" w:rsidRPr="00495DB6" w:rsidRDefault="00667B6D" w:rsidP="00667B6D">
                            <w:pPr>
                              <w:jc w:val="center"/>
                              <w:rPr>
                                <w:b/>
                                <w:color w:val="000000" w:themeColor="text1"/>
                              </w:rPr>
                            </w:pPr>
                            <w:r w:rsidRPr="00495DB6">
                              <w:rPr>
                                <w:b/>
                                <w:color w:val="000000" w:themeColor="text1"/>
                              </w:rPr>
                              <w:t>English 9</w:t>
                            </w:r>
                          </w:p>
                        </w:txbxContent>
                      </v:textbox>
                    </v:oval>
                  </v:group>
                </v:group>
                <v:roundrect id="Rounded Rectangle 55" o:spid="_x0000_s1039" style="position:absolute;left:44451;top:20537;width:12579;height:45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" fillcolor="red" strokecolor="#c00000" strokeweight="1pt">
                  <v:fill opacity="6682f"/>
                  <v:stroke joinstyle="miter"/>
                  <v:textbox>
                    <w:txbxContent>
                      <w:p w14:paraId="19F8EEED" w14:textId="77777777" w:rsidR="00667B6D" w:rsidRPr="003719A6" w:rsidRDefault="00667B6D"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Composition 11: Band</w:t>
                        </w:r>
                      </w:p>
                    </w:txbxContent>
                  </v:textbox>
                </v:roundrect>
                <v:group id="Group 226704529" o:spid="_x0000_s1040" style="position:absolute;left:16841;top:16422;width:33895;height:4419" coordorigin="9880,-2593" coordsize="33894,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">
                  <v:shape id="Straight Arrow Connector 2033450418" o:spid="_x0000_s1041" type="#_x0000_t32" style="position:absolute;left:18481;top:-2593;width:25293;height:41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" strokecolor="black [3213]">
                    <v:stroke endarrow="block" joinstyle="miter"/>
                  </v:shape>
                  <v:line id="Straight Connector 971655713" o:spid="_x0000_s1042" style="position:absolute;flip:x;visibility:visible;mso-wrap-style:square" from="9880,-2593" to="18481,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" strokecolor="black [3213]">
                    <v:stroke endarrow="block" joinstyle="miter"/>
                  </v:line>
                  <v:line id="Straight Connector 1065100762" o:spid="_x0000_s1043" style="position:absolute;visibility:visible;mso-wrap-style:square" from="18481,-2593" to="27265,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" strokecolor="black [3213]">
                    <v:stroke endarrow="block" joinstyle="miter"/>
                  </v:line>
                </v:group>
                <v:group id="Group 1405341144" o:spid="_x0000_s1044" style="position:absolute;left:10000;top:20824;width:30520;height:4595" coordorigin="9896,4094" coordsize="30519,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">
                  <v:roundrect id="Rounded Rectangle 54" o:spid="_x0000_s1045" style="position:absolute;left:27836;top:4111;width:12580;height:4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" fillcolor="#70ad47 [3209]" strokecolor="#375623 [1609]" strokeweight="1pt">
                    <v:fill opacity="6682f"/>
                    <v:stroke joinstyle="miter"/>
                    <v:textbox>
                      <w:txbxContent>
                        <w:p w14:paraId="621F1064" w14:textId="77777777" w:rsidR="00667B6D" w:rsidRPr="003719A6" w:rsidRDefault="00667B6D"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Composition 11</w:t>
                          </w:r>
                        </w:p>
                      </w:txbxContent>
                    </v:textbox>
                  </v:roundrect>
                  <v:roundrect id="Rounded Rectangle 53" o:spid="_x0000_s1046" style="position:absolute;left:9896;top:4094;width:13684;height:45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" fillcolor="#70ad47 [3209]" strokecolor="#375623 [1609]" strokeweight="1pt">
                    <v:fill opacity="6682f"/>
                    <v:stroke joinstyle="miter"/>
                    <v:textbox>
                      <w:txbxContent>
                        <w:p w14:paraId="5CC4BCF2" w14:textId="77777777" w:rsidR="00667B6D" w:rsidRPr="003719A6" w:rsidRDefault="00667B6D"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Creative Writing 11</w:t>
                          </w:r>
                        </w:p>
                      </w:txbxContent>
                    </v:textbox>
                  </v:roundrect>
                </v:group>
                <v:roundrect id="Rounded Rectangle 1" o:spid="_x0000_s1047" style="position:absolute;left:44035;top:31748;width:12579;height:45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" fillcolor="red" strokecolor="#c00000" strokeweight="1pt">
                  <v:fill opacity="6682f"/>
                  <v:stroke joinstyle="miter"/>
                  <v:textbox>
                    <w:txbxContent>
                      <w:p w14:paraId="029169FB" w14:textId="230E2F20" w:rsidR="00667B6D" w:rsidRPr="00581C9A" w:rsidRDefault="0094487C" w:rsidP="00667B6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English First Peoples</w:t>
                        </w:r>
                        <w:r w:rsidR="00667B6D">
                          <w:rPr>
                            <w:b/>
                            <w:color w:val="000000" w:themeColor="text1"/>
                            <w:sz w:val="20"/>
                            <w:szCs w:val="20"/>
                            <w14:textOutline w14:w="9525" w14:cap="rnd" w14:cmpd="sng" w14:algn="ctr">
                              <w14:noFill/>
                              <w14:prstDash w14:val="solid"/>
                              <w14:bevel/>
                            </w14:textOutline>
                          </w:rPr>
                          <w:t xml:space="preserve"> 12: Band</w:t>
                        </w:r>
                      </w:p>
                    </w:txbxContent>
                  </v:textbox>
                </v:roundrect>
              </v:group>
            </w:pict>
          </mc:Fallback>
        </mc:AlternateContent>
      </w:r>
      <w:r>
        <w:rPr>
          <w:noProof/>
        </w:rPr>
        <mc:AlternateContent>
          <mc:Choice Requires="wps">
            <w:drawing>
              <wp:anchor distT="0" distB="0" distL="114300" distR="114300" simplePos="0" relativeHeight="251658253" behindDoc="0" locked="0" layoutInCell="1" allowOverlap="1" wp14:anchorId="563D3473" wp14:editId="3780F26C">
                <wp:simplePos x="0" y="0"/>
                <wp:positionH relativeFrom="column">
                  <wp:posOffset>4683125</wp:posOffset>
                </wp:positionH>
                <wp:positionV relativeFrom="paragraph">
                  <wp:posOffset>66040</wp:posOffset>
                </wp:positionV>
                <wp:extent cx="1524000" cy="1619250"/>
                <wp:effectExtent l="0" t="0" r="19050" b="19050"/>
                <wp:wrapNone/>
                <wp:docPr id="9" name="Rectangle: Rounded Corners 9"/>
                <wp:cNvGraphicFramePr/>
                <a:graphic xmlns:a="http://schemas.openxmlformats.org/drawingml/2006/main">
                  <a:graphicData uri="http://schemas.microsoft.com/office/word/2010/wordprocessingShape">
                    <wps:wsp>
                      <wps:cNvSpPr/>
                      <wps:spPr>
                        <a:xfrm>
                          <a:off x="0" y="0"/>
                          <a:ext cx="1524000" cy="1619250"/>
                        </a:xfrm>
                        <a:prstGeom prst="roundRect">
                          <a:avLst/>
                        </a:prstGeom>
                        <a:solidFill>
                          <a:srgbClr val="FF0000">
                            <a:alpha val="10000"/>
                          </a:srgbClr>
                        </a:solidFill>
                        <a:ln w="12700" cap="flat" cmpd="sng" algn="ctr">
                          <a:solidFill>
                            <a:srgbClr val="C00000"/>
                          </a:solidFill>
                          <a:prstDash val="solid"/>
                          <a:miter lim="800000"/>
                        </a:ln>
                        <a:effectLst/>
                      </wps:spPr>
                      <wps:txbx>
                        <w:txbxContent>
                          <w:p w14:paraId="3D9B1BFB" w14:textId="77777777" w:rsidR="00667B6D" w:rsidRPr="00A70AAA" w:rsidRDefault="00667B6D" w:rsidP="00667B6D">
                            <w:pPr>
                              <w:rPr>
                                <w:sz w:val="20"/>
                                <w:szCs w:val="20"/>
                              </w:rPr>
                            </w:pPr>
                            <w:r w:rsidRPr="00A70AAA">
                              <w:rPr>
                                <w:sz w:val="20"/>
                                <w:szCs w:val="20"/>
                              </w:rPr>
                              <w:t>Band 11 students must select Composition 11: Band</w:t>
                            </w:r>
                          </w:p>
                          <w:p w14:paraId="028D4AAC" w14:textId="778F0392" w:rsidR="00667B6D" w:rsidRPr="00A70AAA" w:rsidRDefault="00667B6D" w:rsidP="00667B6D">
                            <w:pPr>
                              <w:rPr>
                                <w:sz w:val="20"/>
                                <w:szCs w:val="20"/>
                              </w:rPr>
                            </w:pPr>
                            <w:r w:rsidRPr="00A70AAA">
                              <w:rPr>
                                <w:sz w:val="20"/>
                                <w:szCs w:val="20"/>
                              </w:rPr>
                              <w:br/>
                              <w:t>Band 12 students must select Engli</w:t>
                            </w:r>
                            <w:r w:rsidR="0094487C">
                              <w:rPr>
                                <w:sz w:val="20"/>
                                <w:szCs w:val="20"/>
                              </w:rPr>
                              <w:t>sh First People</w:t>
                            </w:r>
                            <w:r w:rsidR="00E853DF">
                              <w:rPr>
                                <w:sz w:val="20"/>
                                <w:szCs w:val="20"/>
                              </w:rPr>
                              <w:t>s</w:t>
                            </w:r>
                            <w:r w:rsidRPr="00A70AAA">
                              <w:rPr>
                                <w:sz w:val="20"/>
                                <w:szCs w:val="20"/>
                              </w:rPr>
                              <w:t xml:space="preserve"> 12: Band</w:t>
                            </w:r>
                          </w:p>
                          <w:p w14:paraId="01765DD6" w14:textId="77777777" w:rsidR="00667B6D" w:rsidRPr="003719A6" w:rsidRDefault="00667B6D" w:rsidP="00667B6D">
                            <w:pPr>
                              <w:jc w:val="center"/>
                              <w:rPr>
                                <w:color w:val="000000" w:themeColor="text1"/>
                                <w:sz w:val="20"/>
                                <w:szCs w:val="2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3D3473" id="Rectangle: Rounded Corners 9" o:spid="_x0000_s1048" style="position:absolute;margin-left:368.75pt;margin-top:5.2pt;width:120pt;height:12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" fillcolor="red" strokecolor="#c00000" strokeweight="1pt">
                <v:fill opacity="6682f"/>
                <v:stroke joinstyle="miter"/>
                <v:textbox>
                  <w:txbxContent>
                    <w:p w14:paraId="3D9B1BFB" w14:textId="77777777" w:rsidR="00667B6D" w:rsidRPr="00A70AAA" w:rsidRDefault="00667B6D" w:rsidP="00667B6D">
                      <w:pPr>
                        <w:rPr>
                          <w:sz w:val="20"/>
                          <w:szCs w:val="20"/>
                        </w:rPr>
                      </w:pPr>
                      <w:r w:rsidRPr="00A70AAA">
                        <w:rPr>
                          <w:sz w:val="20"/>
                          <w:szCs w:val="20"/>
                        </w:rPr>
                        <w:t>Band 11 students must select Composition 11: Band</w:t>
                      </w:r>
                    </w:p>
                    <w:p w14:paraId="028D4AAC" w14:textId="778F0392" w:rsidR="00667B6D" w:rsidRPr="00A70AAA" w:rsidRDefault="00667B6D" w:rsidP="00667B6D">
                      <w:pPr>
                        <w:rPr>
                          <w:sz w:val="20"/>
                          <w:szCs w:val="20"/>
                        </w:rPr>
                      </w:pPr>
                      <w:r w:rsidRPr="00A70AAA">
                        <w:rPr>
                          <w:sz w:val="20"/>
                          <w:szCs w:val="20"/>
                        </w:rPr>
                        <w:br/>
                        <w:t>Band 12 students must select Engli</w:t>
                      </w:r>
                      <w:r w:rsidR="0094487C">
                        <w:rPr>
                          <w:sz w:val="20"/>
                          <w:szCs w:val="20"/>
                        </w:rPr>
                        <w:t>sh First People</w:t>
                      </w:r>
                      <w:r w:rsidR="00E853DF">
                        <w:rPr>
                          <w:sz w:val="20"/>
                          <w:szCs w:val="20"/>
                        </w:rPr>
                        <w:t>s</w:t>
                      </w:r>
                      <w:r w:rsidRPr="00A70AAA">
                        <w:rPr>
                          <w:sz w:val="20"/>
                          <w:szCs w:val="20"/>
                        </w:rPr>
                        <w:t xml:space="preserve"> 12: Band</w:t>
                      </w:r>
                    </w:p>
                    <w:p w14:paraId="01765DD6" w14:textId="77777777" w:rsidR="00667B6D" w:rsidRPr="003719A6" w:rsidRDefault="00667B6D" w:rsidP="00667B6D">
                      <w:pPr>
                        <w:jc w:val="center"/>
                        <w:rPr>
                          <w:color w:val="000000" w:themeColor="text1"/>
                          <w:sz w:val="20"/>
                          <w:szCs w:val="20"/>
                          <w14:textOutline w14:w="9525" w14:cap="rnd" w14:cmpd="sng" w14:algn="ctr">
                            <w14:noFill/>
                            <w14:prstDash w14:val="solid"/>
                            <w14:bevel/>
                          </w14:textOutline>
                        </w:rPr>
                      </w:pPr>
                    </w:p>
                  </w:txbxContent>
                </v:textbox>
              </v:roundrect>
            </w:pict>
          </mc:Fallback>
        </mc:AlternateContent>
      </w:r>
      <w:r w:rsidR="00B75D68">
        <w:rPr>
          <w:b/>
          <w:sz w:val="40"/>
          <w:szCs w:val="40"/>
        </w:rPr>
        <w:br/>
      </w:r>
    </w:p>
    <w:p w14:paraId="73AACD01" w14:textId="294DA757" w:rsidR="00A6048E" w:rsidRDefault="00A6048E" w:rsidP="002E6234">
      <w:pPr>
        <w:spacing w:after="120"/>
        <w:rPr>
          <w:noProof/>
        </w:rPr>
      </w:pPr>
    </w:p>
    <w:p w14:paraId="781FA42E" w14:textId="493F0D6E" w:rsidR="00A6048E" w:rsidRDefault="00A6048E" w:rsidP="002E6234">
      <w:pPr>
        <w:spacing w:after="120"/>
        <w:rPr>
          <w:noProof/>
        </w:rPr>
      </w:pPr>
    </w:p>
    <w:p w14:paraId="6FB748F6" w14:textId="2BE7EEAD" w:rsidR="00A6048E" w:rsidRDefault="00A6048E" w:rsidP="002E6234">
      <w:pPr>
        <w:spacing w:after="120"/>
        <w:rPr>
          <w:noProof/>
        </w:rPr>
      </w:pPr>
    </w:p>
    <w:p w14:paraId="1DF033E6" w14:textId="1C61212A" w:rsidR="00A6048E" w:rsidRDefault="00A6048E" w:rsidP="002E6234">
      <w:pPr>
        <w:spacing w:after="120"/>
        <w:rPr>
          <w:noProof/>
        </w:rPr>
      </w:pPr>
    </w:p>
    <w:p w14:paraId="609245E9" w14:textId="129BD321" w:rsidR="00A6048E" w:rsidRDefault="00A6048E" w:rsidP="002E6234">
      <w:pPr>
        <w:spacing w:after="120"/>
        <w:rPr>
          <w:noProof/>
        </w:rPr>
      </w:pPr>
    </w:p>
    <w:p w14:paraId="61E6F357" w14:textId="551077E1" w:rsidR="00A6048E" w:rsidRDefault="00A6048E" w:rsidP="002E6234">
      <w:pPr>
        <w:spacing w:after="120"/>
        <w:rPr>
          <w:noProof/>
        </w:rPr>
      </w:pPr>
    </w:p>
    <w:p w14:paraId="7AB92924" w14:textId="39F6F2D5" w:rsidR="00A6048E" w:rsidRDefault="00A6048E" w:rsidP="002E6234">
      <w:pPr>
        <w:spacing w:after="120"/>
        <w:rPr>
          <w:noProof/>
        </w:rPr>
      </w:pPr>
    </w:p>
    <w:p w14:paraId="4E4B61DB" w14:textId="7BBC339E" w:rsidR="00A6048E" w:rsidRDefault="00056728" w:rsidP="002E6234">
      <w:pPr>
        <w:spacing w:after="120"/>
        <w:rPr>
          <w:noProof/>
        </w:rPr>
      </w:pPr>
      <w:r>
        <w:rPr>
          <w:noProof/>
        </w:rPr>
        <mc:AlternateContent>
          <mc:Choice Requires="wps">
            <w:drawing>
              <wp:anchor distT="0" distB="0" distL="114300" distR="114300" simplePos="0" relativeHeight="251658261" behindDoc="0" locked="0" layoutInCell="1" allowOverlap="1" wp14:anchorId="2A4B2505" wp14:editId="2ED27C98">
                <wp:simplePos x="0" y="0"/>
                <wp:positionH relativeFrom="column">
                  <wp:posOffset>1609725</wp:posOffset>
                </wp:positionH>
                <wp:positionV relativeFrom="paragraph">
                  <wp:posOffset>215900</wp:posOffset>
                </wp:positionV>
                <wp:extent cx="9525" cy="257175"/>
                <wp:effectExtent l="0" t="0" r="28575" b="28575"/>
                <wp:wrapNone/>
                <wp:docPr id="962431869" name="Straight Connector 109"/>
                <wp:cNvGraphicFramePr/>
                <a:graphic xmlns:a="http://schemas.openxmlformats.org/drawingml/2006/main">
                  <a:graphicData uri="http://schemas.microsoft.com/office/word/2010/wordprocessingShape">
                    <wps:wsp>
                      <wps:cNvCnPr/>
                      <wps:spPr>
                        <a:xfrm>
                          <a:off x="0" y="0"/>
                          <a:ext cx="9525"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65A775" id="Straight Connector 109" o:spid="_x0000_s1026"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75pt,17pt" to="127.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" strokecolor="black [3213]" strokeweight=".5pt">
                <v:stroke joinstyle="miter"/>
              </v:line>
            </w:pict>
          </mc:Fallback>
        </mc:AlternateContent>
      </w:r>
    </w:p>
    <w:p w14:paraId="41124087" w14:textId="4390E0B8" w:rsidR="00A6048E" w:rsidRDefault="00056728" w:rsidP="002E6234">
      <w:pPr>
        <w:spacing w:after="120"/>
        <w:rPr>
          <w:noProof/>
        </w:rPr>
      </w:pPr>
      <w:r>
        <w:rPr>
          <w:noProof/>
        </w:rPr>
        <mc:AlternateContent>
          <mc:Choice Requires="wps">
            <w:drawing>
              <wp:anchor distT="0" distB="0" distL="114300" distR="114300" simplePos="0" relativeHeight="251658259" behindDoc="0" locked="0" layoutInCell="1" allowOverlap="1" wp14:anchorId="0CC8505A" wp14:editId="14A62C75">
                <wp:simplePos x="0" y="0"/>
                <wp:positionH relativeFrom="column">
                  <wp:posOffset>1609725</wp:posOffset>
                </wp:positionH>
                <wp:positionV relativeFrom="paragraph">
                  <wp:posOffset>187960</wp:posOffset>
                </wp:positionV>
                <wp:extent cx="2009775" cy="19050"/>
                <wp:effectExtent l="0" t="0" r="28575" b="19050"/>
                <wp:wrapNone/>
                <wp:docPr id="105392457" name="Straight Connector 106"/>
                <wp:cNvGraphicFramePr/>
                <a:graphic xmlns:a="http://schemas.openxmlformats.org/drawingml/2006/main">
                  <a:graphicData uri="http://schemas.microsoft.com/office/word/2010/wordprocessingShape">
                    <wps:wsp>
                      <wps:cNvCnPr/>
                      <wps:spPr>
                        <a:xfrm>
                          <a:off x="0" y="0"/>
                          <a:ext cx="20097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71EAA" id="Straight Connector 106" o:spid="_x0000_s1026" style="position:absolute;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75pt,14.8pt" to="2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" strokecolor="black [3213]" strokeweight=".5pt">
                <v:stroke joinstyle="miter"/>
              </v:line>
            </w:pict>
          </mc:Fallback>
        </mc:AlternateContent>
      </w:r>
      <w:r>
        <w:rPr>
          <w:noProof/>
        </w:rPr>
        <mc:AlternateContent>
          <mc:Choice Requires="wps">
            <w:drawing>
              <wp:anchor distT="0" distB="0" distL="114300" distR="114300" simplePos="0" relativeHeight="251658254" behindDoc="0" locked="0" layoutInCell="1" allowOverlap="1" wp14:anchorId="61A59DE9" wp14:editId="68E0D88C">
                <wp:simplePos x="0" y="0"/>
                <wp:positionH relativeFrom="column">
                  <wp:posOffset>2634070</wp:posOffset>
                </wp:positionH>
                <wp:positionV relativeFrom="paragraph">
                  <wp:posOffset>235585</wp:posOffset>
                </wp:positionV>
                <wp:extent cx="2295525" cy="438150"/>
                <wp:effectExtent l="0" t="0" r="66675" b="76200"/>
                <wp:wrapNone/>
                <wp:docPr id="453" name="Straight Arrow Connector 453"/>
                <wp:cNvGraphicFramePr/>
                <a:graphic xmlns:a="http://schemas.openxmlformats.org/drawingml/2006/main">
                  <a:graphicData uri="http://schemas.microsoft.com/office/word/2010/wordprocessingShape">
                    <wps:wsp>
                      <wps:cNvCnPr/>
                      <wps:spPr>
                        <a:xfrm>
                          <a:off x="0" y="0"/>
                          <a:ext cx="2295525" cy="438150"/>
                        </a:xfrm>
                        <a:prstGeom prst="straightConnector1">
                          <a:avLst/>
                        </a:prstGeom>
                        <a:noFill/>
                        <a:ln w="952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4C5ED1" id="Straight Arrow Connector 453" o:spid="_x0000_s1026" type="#_x0000_t32" style="position:absolute;margin-left:207.4pt;margin-top:18.55pt;width:180.75pt;height:3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" strokecolor="windowText">
                <v:stroke endarrow="block" joinstyle="miter"/>
              </v:shape>
            </w:pict>
          </mc:Fallback>
        </mc:AlternateContent>
      </w:r>
      <w:r w:rsidR="00AB4BBE">
        <w:rPr>
          <w:noProof/>
        </w:rPr>
        <mc:AlternateContent>
          <mc:Choice Requires="wps">
            <w:drawing>
              <wp:anchor distT="0" distB="0" distL="114300" distR="114300" simplePos="0" relativeHeight="251658260" behindDoc="0" locked="0" layoutInCell="1" allowOverlap="1" wp14:anchorId="67167AB8" wp14:editId="46045234">
                <wp:simplePos x="0" y="0"/>
                <wp:positionH relativeFrom="column">
                  <wp:posOffset>3600450</wp:posOffset>
                </wp:positionH>
                <wp:positionV relativeFrom="paragraph">
                  <wp:posOffset>6985</wp:posOffset>
                </wp:positionV>
                <wp:extent cx="0" cy="190500"/>
                <wp:effectExtent l="0" t="0" r="38100" b="19050"/>
                <wp:wrapNone/>
                <wp:docPr id="1297613111" name="Straight Connector 108"/>
                <wp:cNvGraphicFramePr/>
                <a:graphic xmlns:a="http://schemas.openxmlformats.org/drawingml/2006/main">
                  <a:graphicData uri="http://schemas.microsoft.com/office/word/2010/wordprocessingShape">
                    <wps:wsp>
                      <wps:cNvCnPr/>
                      <wps:spPr>
                        <a:xfrm flipH="1">
                          <a:off x="0" y="0"/>
                          <a:ext cx="0"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54E10B" id="Straight Connector 108" o:spid="_x0000_s1026" style="position:absolute;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55pt" to="283.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" strokecolor="black [3213]" strokeweight=".5pt">
                <v:stroke joinstyle="miter"/>
              </v:line>
            </w:pict>
          </mc:Fallback>
        </mc:AlternateContent>
      </w:r>
    </w:p>
    <w:p w14:paraId="30ADC90A" w14:textId="2D700E27" w:rsidR="00A6048E" w:rsidRDefault="00A6048E" w:rsidP="002E6234">
      <w:pPr>
        <w:spacing w:after="120"/>
        <w:rPr>
          <w:noProof/>
        </w:rPr>
      </w:pPr>
    </w:p>
    <w:p w14:paraId="0DD054B8" w14:textId="61357C85" w:rsidR="00A6048E" w:rsidRDefault="00AB4BBE" w:rsidP="002E6234">
      <w:pPr>
        <w:spacing w:after="120"/>
        <w:rPr>
          <w:noProof/>
        </w:rPr>
      </w:pPr>
      <w:r>
        <w:rPr>
          <w:noProof/>
        </w:rPr>
        <mc:AlternateContent>
          <mc:Choice Requires="wps">
            <w:drawing>
              <wp:anchor distT="0" distB="0" distL="114300" distR="114300" simplePos="0" relativeHeight="251658251" behindDoc="0" locked="0" layoutInCell="1" allowOverlap="1" wp14:anchorId="2FC83FC5" wp14:editId="46EE1843">
                <wp:simplePos x="0" y="0"/>
                <wp:positionH relativeFrom="column">
                  <wp:posOffset>1943446</wp:posOffset>
                </wp:positionH>
                <wp:positionV relativeFrom="paragraph">
                  <wp:posOffset>157480</wp:posOffset>
                </wp:positionV>
                <wp:extent cx="1370330" cy="459105"/>
                <wp:effectExtent l="0" t="0" r="0" b="0"/>
                <wp:wrapNone/>
                <wp:docPr id="15" name="Rectangle: Rounded Corners 15"/>
                <wp:cNvGraphicFramePr/>
                <a:graphic xmlns:a="http://schemas.openxmlformats.org/drawingml/2006/main">
                  <a:graphicData uri="http://schemas.microsoft.com/office/word/2010/wordprocessingShape">
                    <wps:wsp>
                      <wps:cNvSpPr/>
                      <wps:spPr>
                        <a:xfrm>
                          <a:off x="0" y="0"/>
                          <a:ext cx="1370330" cy="459105"/>
                        </a:xfrm>
                        <a:prstGeom prst="roundRect">
                          <a:avLst/>
                        </a:prstGeom>
                        <a:solidFill>
                          <a:srgbClr val="7030A0">
                            <a:alpha val="10000"/>
                          </a:srgbClr>
                        </a:solidFill>
                        <a:ln w="12700" cap="flat" cmpd="sng" algn="ctr">
                          <a:solidFill>
                            <a:srgbClr val="7030A0"/>
                          </a:solidFill>
                          <a:prstDash val="solid"/>
                          <a:miter lim="800000"/>
                        </a:ln>
                        <a:effectLst/>
                      </wps:spPr>
                      <wps:txbx>
                        <w:txbxContent>
                          <w:p w14:paraId="056B1DAE" w14:textId="54CDEC78" w:rsidR="009A47CE" w:rsidRPr="00495DB6" w:rsidRDefault="009A47CE" w:rsidP="009A47CE">
                            <w:pPr>
                              <w:jc w:val="center"/>
                              <w:rPr>
                                <w:color w:val="000000" w:themeColor="text1"/>
                                <w14:textOutline w14:w="9525" w14:cap="rnd" w14:cmpd="sng" w14:algn="ctr">
                                  <w14:noFill/>
                                  <w14:prstDash w14:val="solid"/>
                                  <w14:bevel/>
                                </w14:textOutline>
                              </w:rPr>
                            </w:pPr>
                            <w:r w:rsidRPr="00495DB6">
                              <w:rPr>
                                <w:b/>
                                <w:color w:val="000000" w:themeColor="text1"/>
                                <w14:textOutline w14:w="9525" w14:cap="rnd" w14:cmpd="sng" w14:algn="ctr">
                                  <w14:noFill/>
                                  <w14:prstDash w14:val="solid"/>
                                  <w14:bevel/>
                                </w14:textOutline>
                              </w:rPr>
                              <w:t xml:space="preserve">English </w:t>
                            </w:r>
                            <w:r>
                              <w:rPr>
                                <w:b/>
                                <w:color w:val="000000" w:themeColor="text1"/>
                                <w14:textOutline w14:w="9525" w14:cap="rnd" w14:cmpd="sng" w14:algn="ctr">
                                  <w14:noFill/>
                                  <w14:prstDash w14:val="solid"/>
                                  <w14:bevel/>
                                </w14:textOutline>
                              </w:rPr>
                              <w:t xml:space="preserve">First Peoples </w:t>
                            </w:r>
                            <w:r w:rsidRPr="00495DB6">
                              <w:rPr>
                                <w:b/>
                                <w:color w:val="000000" w:themeColor="text1"/>
                                <w14:textOutline w14:w="9525" w14:cap="rnd" w14:cmpd="sng" w14:algn="ctr">
                                  <w14:noFill/>
                                  <w14:prstDash w14:val="solid"/>
                                  <w14:bevel/>
                                </w14:textOutline>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C83FC5" id="Rectangle: Rounded Corners 15" o:spid="_x0000_s1049" style="position:absolute;margin-left:153.05pt;margin-top:12.4pt;width:107.9pt;height:36.15pt;z-index:25165825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" fillcolor="#7030a0" strokecolor="#7030a0" strokeweight="1pt">
                <v:fill opacity="6682f"/>
                <v:stroke joinstyle="miter"/>
                <v:textbox>
                  <w:txbxContent>
                    <w:p w14:paraId="056B1DAE" w14:textId="54CDEC78" w:rsidR="009A47CE" w:rsidRPr="00495DB6" w:rsidRDefault="009A47CE" w:rsidP="009A47CE">
                      <w:pPr>
                        <w:jc w:val="center"/>
                        <w:rPr>
                          <w:color w:val="000000" w:themeColor="text1"/>
                          <w14:textOutline w14:w="9525" w14:cap="rnd" w14:cmpd="sng" w14:algn="ctr">
                            <w14:noFill/>
                            <w14:prstDash w14:val="solid"/>
                            <w14:bevel/>
                          </w14:textOutline>
                        </w:rPr>
                      </w:pPr>
                      <w:r w:rsidRPr="00495DB6">
                        <w:rPr>
                          <w:b/>
                          <w:color w:val="000000" w:themeColor="text1"/>
                          <w14:textOutline w14:w="9525" w14:cap="rnd" w14:cmpd="sng" w14:algn="ctr">
                            <w14:noFill/>
                            <w14:prstDash w14:val="solid"/>
                            <w14:bevel/>
                          </w14:textOutline>
                        </w:rPr>
                        <w:t xml:space="preserve">English </w:t>
                      </w:r>
                      <w:r>
                        <w:rPr>
                          <w:b/>
                          <w:color w:val="000000" w:themeColor="text1"/>
                          <w14:textOutline w14:w="9525" w14:cap="rnd" w14:cmpd="sng" w14:algn="ctr">
                            <w14:noFill/>
                            <w14:prstDash w14:val="solid"/>
                            <w14:bevel/>
                          </w14:textOutline>
                        </w:rPr>
                        <w:t xml:space="preserve">First Peoples </w:t>
                      </w:r>
                      <w:r w:rsidRPr="00495DB6">
                        <w:rPr>
                          <w:b/>
                          <w:color w:val="000000" w:themeColor="text1"/>
                          <w14:textOutline w14:w="9525" w14:cap="rnd" w14:cmpd="sng" w14:algn="ctr">
                            <w14:noFill/>
                            <w14:prstDash w14:val="solid"/>
                            <w14:bevel/>
                          </w14:textOutline>
                        </w:rPr>
                        <w:t>12</w:t>
                      </w:r>
                    </w:p>
                  </w:txbxContent>
                </v:textbox>
              </v:roundrect>
            </w:pict>
          </mc:Fallback>
        </mc:AlternateContent>
      </w:r>
    </w:p>
    <w:p w14:paraId="452A83AB" w14:textId="523527EF" w:rsidR="00A6048E" w:rsidRDefault="00A6048E" w:rsidP="002E6234">
      <w:pPr>
        <w:spacing w:after="120"/>
        <w:rPr>
          <w:noProof/>
        </w:rPr>
      </w:pPr>
    </w:p>
    <w:p w14:paraId="1D0E3579" w14:textId="4E9C57A6" w:rsidR="00A6048E" w:rsidRDefault="00A6048E" w:rsidP="002E6234">
      <w:pPr>
        <w:spacing w:after="120"/>
        <w:rPr>
          <w:noProof/>
        </w:rPr>
      </w:pPr>
    </w:p>
    <w:p w14:paraId="6170EF68" w14:textId="5F70546F" w:rsidR="00A6048E" w:rsidRDefault="00A6048E" w:rsidP="002E6234">
      <w:pPr>
        <w:spacing w:after="120"/>
        <w:rPr>
          <w:noProof/>
        </w:rPr>
      </w:pPr>
    </w:p>
    <w:p w14:paraId="64E5A7D2" w14:textId="3AEDEF0C" w:rsidR="00A6048E" w:rsidRDefault="00056728" w:rsidP="002E6234">
      <w:pPr>
        <w:spacing w:after="120"/>
        <w:rPr>
          <w:noProof/>
        </w:rPr>
      </w:pPr>
      <w:r>
        <w:rPr>
          <w:noProof/>
        </w:rPr>
        <mc:AlternateContent>
          <mc:Choice Requires="wps">
            <w:drawing>
              <wp:anchor distT="0" distB="0" distL="114300" distR="114300" simplePos="0" relativeHeight="251658255" behindDoc="0" locked="0" layoutInCell="1" allowOverlap="1" wp14:anchorId="7AEDE808" wp14:editId="14E05F5C">
                <wp:simplePos x="0" y="0"/>
                <wp:positionH relativeFrom="column">
                  <wp:posOffset>2686050</wp:posOffset>
                </wp:positionH>
                <wp:positionV relativeFrom="paragraph">
                  <wp:posOffset>119381</wp:posOffset>
                </wp:positionV>
                <wp:extent cx="638175" cy="45719"/>
                <wp:effectExtent l="0" t="57150" r="28575" b="50165"/>
                <wp:wrapNone/>
                <wp:docPr id="454" name="Straight Arrow Connector 454"/>
                <wp:cNvGraphicFramePr/>
                <a:graphic xmlns:a="http://schemas.openxmlformats.org/drawingml/2006/main">
                  <a:graphicData uri="http://schemas.microsoft.com/office/word/2010/wordprocessingShape">
                    <wps:wsp>
                      <wps:cNvCnPr/>
                      <wps:spPr>
                        <a:xfrm flipV="1">
                          <a:off x="0" y="0"/>
                          <a:ext cx="638175" cy="45719"/>
                        </a:xfrm>
                        <a:prstGeom prst="straightConnector1">
                          <a:avLst/>
                        </a:prstGeom>
                        <a:noFill/>
                        <a:ln w="952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0F37CC" id="Straight Arrow Connector 454" o:spid="_x0000_s1026" type="#_x0000_t32" style="position:absolute;margin-left:211.5pt;margin-top:9.4pt;width:50.25pt;height:3.6pt;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" strokecolor="windowText">
                <v:stroke endarrow="block" joinstyle="miter"/>
              </v:shape>
            </w:pict>
          </mc:Fallback>
        </mc:AlternateContent>
      </w:r>
    </w:p>
    <w:p w14:paraId="708777E4" w14:textId="6C1C4D3D" w:rsidR="00A6048E" w:rsidRDefault="00A6048E" w:rsidP="002E6234">
      <w:pPr>
        <w:spacing w:after="120"/>
        <w:rPr>
          <w:noProof/>
        </w:rPr>
      </w:pPr>
    </w:p>
    <w:p w14:paraId="22B5C80D" w14:textId="4D97595A" w:rsidR="00A6048E" w:rsidRPr="00881A47" w:rsidRDefault="00A6048E" w:rsidP="002E6234">
      <w:pPr>
        <w:spacing w:after="120"/>
        <w:rPr>
          <w:noProof/>
        </w:rPr>
      </w:pPr>
    </w:p>
    <w:p w14:paraId="43A80D33" w14:textId="77777777" w:rsidR="00CE289E" w:rsidRDefault="00CE289E" w:rsidP="00CE289E"/>
    <w:p w14:paraId="0E876AEC" w14:textId="77777777" w:rsidR="007B735B" w:rsidRDefault="007B735B" w:rsidP="00CE289E"/>
    <w:p w14:paraId="145E49F2" w14:textId="56949456" w:rsidR="0099126F" w:rsidRDefault="0099126F" w:rsidP="0099126F">
      <w:pPr>
        <w:pStyle w:val="Subtitle"/>
        <w:pBdr>
          <w:bottom w:val="single" w:sz="6" w:space="1" w:color="auto"/>
        </w:pBdr>
        <w:rPr>
          <w:rStyle w:val="SubtleEmphasis"/>
          <w:color w:val="auto"/>
        </w:rPr>
      </w:pPr>
      <w:r>
        <w:rPr>
          <w:rStyle w:val="SubtleEmphasis"/>
          <w:color w:val="auto"/>
        </w:rPr>
        <w:t xml:space="preserve">English First Peoples 12 </w:t>
      </w:r>
      <w:r w:rsidR="00B51EB4">
        <w:rPr>
          <w:rStyle w:val="SubtleEmphasis"/>
          <w:color w:val="auto"/>
        </w:rPr>
        <w:t>or</w:t>
      </w:r>
      <w:r>
        <w:rPr>
          <w:rStyle w:val="SubtleEmphasis"/>
          <w:color w:val="auto"/>
        </w:rPr>
        <w:t xml:space="preserve"> BC First Peoples 12 (in the Social Studies section</w:t>
      </w:r>
      <w:r w:rsidR="00350ACC">
        <w:rPr>
          <w:rStyle w:val="SubtleEmphasis"/>
          <w:color w:val="auto"/>
        </w:rPr>
        <w:t xml:space="preserve"> o</w:t>
      </w:r>
      <w:r w:rsidR="00C4526B">
        <w:rPr>
          <w:rStyle w:val="SubtleEmphasis"/>
          <w:color w:val="auto"/>
        </w:rPr>
        <w:t>n</w:t>
      </w:r>
      <w:r w:rsidR="004E3671">
        <w:rPr>
          <w:rStyle w:val="SubtleEmphasis"/>
          <w:color w:val="auto"/>
        </w:rPr>
        <w:t xml:space="preserve"> </w:t>
      </w:r>
      <w:hyperlink w:anchor="BCFirstPeoples12" w:history="1">
        <w:r w:rsidR="004E3671" w:rsidRPr="004E3671">
          <w:rPr>
            <w:rStyle w:val="Hyperlink"/>
          </w:rPr>
          <w:t>page 28</w:t>
        </w:r>
      </w:hyperlink>
      <w:r>
        <w:rPr>
          <w:rStyle w:val="SubtleEmphasis"/>
          <w:color w:val="auto"/>
        </w:rPr>
        <w:t>) will satisfy the new graduation requirement of having at least 4 credits from an Indigenous-focused course.</w:t>
      </w:r>
    </w:p>
    <w:p w14:paraId="35F26B28" w14:textId="537081A5" w:rsidR="00067303" w:rsidRPr="0058606A" w:rsidRDefault="00347A69" w:rsidP="0058606A">
      <w:pPr>
        <w:pStyle w:val="Subtitle"/>
        <w:pBdr>
          <w:bottom w:val="single" w:sz="6" w:space="1" w:color="auto"/>
        </w:pBdr>
        <w:rPr>
          <w:rStyle w:val="SubtleEmphasis"/>
          <w:color w:val="auto"/>
        </w:rPr>
      </w:pPr>
      <w:r w:rsidRPr="0058606A">
        <w:rPr>
          <w:rStyle w:val="SubtleEmphasis"/>
          <w:color w:val="auto"/>
        </w:rPr>
        <w:t>Students choose between t</w:t>
      </w:r>
      <w:r w:rsidR="0058606A" w:rsidRPr="0058606A">
        <w:rPr>
          <w:rStyle w:val="SubtleEmphasis"/>
          <w:color w:val="auto"/>
        </w:rPr>
        <w:t>wo</w:t>
      </w:r>
      <w:r w:rsidRPr="0058606A">
        <w:rPr>
          <w:rStyle w:val="SubtleEmphasis"/>
          <w:color w:val="auto"/>
        </w:rPr>
        <w:t xml:space="preserve"> different English courses to take at the Grade 11 leve</w:t>
      </w:r>
      <w:r w:rsidR="0058606A" w:rsidRPr="0058606A">
        <w:rPr>
          <w:rStyle w:val="SubtleEmphasis"/>
          <w:color w:val="auto"/>
        </w:rPr>
        <w:t>l</w:t>
      </w:r>
      <w:r w:rsidRPr="0058606A">
        <w:rPr>
          <w:rStyle w:val="SubtleEmphasis"/>
          <w:color w:val="auto"/>
        </w:rPr>
        <w:t xml:space="preserve">, with each course equally able to prepare students for English First Peoples 12. </w:t>
      </w:r>
      <w:r w:rsidR="0058606A">
        <w:rPr>
          <w:rStyle w:val="SubtleEmphasis"/>
          <w:color w:val="auto"/>
        </w:rPr>
        <w:br/>
      </w:r>
      <w:r w:rsidR="0058606A">
        <w:rPr>
          <w:rStyle w:val="SubtleEmphasis"/>
          <w:color w:val="auto"/>
        </w:rPr>
        <w:br/>
      </w:r>
      <w:r w:rsidR="00D97EC7">
        <w:rPr>
          <w:rStyle w:val="SubtleEmphasis"/>
          <w:color w:val="auto"/>
        </w:rPr>
        <w:t xml:space="preserve">Creative Writing 12 is an elective course for those who wish to take an additional English course. It </w:t>
      </w:r>
      <w:r w:rsidR="008B763F">
        <w:rPr>
          <w:rStyle w:val="SubtleEmphasis"/>
          <w:color w:val="auto"/>
        </w:rPr>
        <w:t xml:space="preserve">does </w:t>
      </w:r>
      <w:r w:rsidR="008B763F" w:rsidRPr="00217B21">
        <w:rPr>
          <w:rStyle w:val="SubtleEmphasis"/>
          <w:color w:val="auto"/>
          <w:u w:val="single"/>
        </w:rPr>
        <w:t>not</w:t>
      </w:r>
      <w:r w:rsidR="008B763F">
        <w:rPr>
          <w:rStyle w:val="SubtleEmphasis"/>
          <w:color w:val="auto"/>
        </w:rPr>
        <w:t xml:space="preserve"> fulfill the English graduation requirement but does count towards elective credits.</w:t>
      </w:r>
    </w:p>
    <w:p w14:paraId="4968F40F" w14:textId="77777777" w:rsidR="00A66F08" w:rsidRDefault="00A66F08" w:rsidP="007953B3">
      <w:pPr>
        <w:spacing w:after="120"/>
        <w:rPr>
          <w:b/>
          <w:sz w:val="24"/>
          <w:szCs w:val="24"/>
        </w:rPr>
      </w:pPr>
    </w:p>
    <w:p w14:paraId="693D5D80" w14:textId="36FAAA6D" w:rsidR="007953B3" w:rsidRPr="002E6234" w:rsidRDefault="00067303" w:rsidP="007953B3">
      <w:pPr>
        <w:spacing w:after="120"/>
      </w:pPr>
      <w:bookmarkStart w:id="39" w:name="Eng10"/>
      <w:bookmarkEnd w:id="39"/>
      <w:r>
        <w:rPr>
          <w:b/>
          <w:sz w:val="24"/>
          <w:szCs w:val="24"/>
        </w:rPr>
        <w:t>E</w:t>
      </w:r>
      <w:r w:rsidR="007953B3" w:rsidRPr="002E6234">
        <w:rPr>
          <w:b/>
          <w:sz w:val="24"/>
          <w:szCs w:val="24"/>
        </w:rPr>
        <w:t>nglish 9</w:t>
      </w:r>
      <w:r w:rsidR="007953B3">
        <w:rPr>
          <w:sz w:val="20"/>
          <w:szCs w:val="20"/>
        </w:rPr>
        <w:tab/>
      </w:r>
      <w:r w:rsidR="007953B3">
        <w:rPr>
          <w:sz w:val="20"/>
          <w:szCs w:val="20"/>
        </w:rPr>
        <w:tab/>
      </w:r>
      <w:r w:rsidR="007953B3">
        <w:rPr>
          <w:sz w:val="20"/>
          <w:szCs w:val="20"/>
        </w:rPr>
        <w:tab/>
      </w:r>
      <w:r w:rsidR="007953B3">
        <w:rPr>
          <w:sz w:val="20"/>
          <w:szCs w:val="20"/>
        </w:rPr>
        <w:tab/>
      </w:r>
      <w:r w:rsidR="007953B3">
        <w:rPr>
          <w:sz w:val="20"/>
          <w:szCs w:val="20"/>
        </w:rPr>
        <w:tab/>
        <w:t>Open to Grade 9</w:t>
      </w:r>
    </w:p>
    <w:p w14:paraId="7238E9B0" w14:textId="77777777" w:rsidR="007953B3" w:rsidRDefault="007953B3" w:rsidP="007953B3">
      <w:r>
        <w:t>Students continue building communication, thinking, and personal and social skills developed from earlier language arts course as they explore fiction and nonfiction to help them understand themselves and the world around them.</w:t>
      </w:r>
    </w:p>
    <w:p w14:paraId="3317A0E2" w14:textId="77777777" w:rsidR="00977B99" w:rsidRDefault="00977B99" w:rsidP="00977B99">
      <w:pPr>
        <w:spacing w:after="120"/>
        <w:rPr>
          <w:b/>
          <w:sz w:val="24"/>
          <w:szCs w:val="24"/>
        </w:rPr>
      </w:pPr>
    </w:p>
    <w:p w14:paraId="0DA6E252" w14:textId="77777777" w:rsidR="00977B99" w:rsidRPr="002E6234" w:rsidRDefault="00977B99" w:rsidP="00977B99">
      <w:pPr>
        <w:spacing w:after="120"/>
      </w:pPr>
      <w:r w:rsidRPr="002E6234">
        <w:rPr>
          <w:b/>
          <w:sz w:val="24"/>
          <w:szCs w:val="24"/>
        </w:rPr>
        <w:t>Literary Studies/Composition 10</w:t>
      </w:r>
      <w:r>
        <w:rPr>
          <w:sz w:val="20"/>
          <w:szCs w:val="20"/>
        </w:rPr>
        <w:tab/>
      </w:r>
      <w:r>
        <w:rPr>
          <w:sz w:val="20"/>
          <w:szCs w:val="20"/>
        </w:rPr>
        <w:tab/>
        <w:t>Open to Grades 10-12</w:t>
      </w:r>
    </w:p>
    <w:p w14:paraId="564509B4" w14:textId="77777777" w:rsidR="00977B99" w:rsidRPr="002E6234" w:rsidRDefault="00977B99" w:rsidP="00977B99">
      <w:pPr>
        <w:spacing w:after="120"/>
        <w:rPr>
          <w:i/>
        </w:rPr>
      </w:pPr>
      <w:r w:rsidRPr="002E6234">
        <w:rPr>
          <w:i/>
        </w:rPr>
        <w:t>Foundation:  English 9</w:t>
      </w:r>
    </w:p>
    <w:p w14:paraId="319214C9" w14:textId="119C2656" w:rsidR="00977B99" w:rsidRPr="002E6234" w:rsidRDefault="00977B99" w:rsidP="00977B99">
      <w:pPr>
        <w:spacing w:after="120"/>
      </w:pPr>
      <w:r>
        <w:t>Explore literature of a particular era, geographical area, theme, or literature in general.</w:t>
      </w:r>
    </w:p>
    <w:p w14:paraId="66B1F3E0" w14:textId="77777777" w:rsidR="0099126F" w:rsidRPr="0099126F" w:rsidRDefault="0099126F" w:rsidP="0099126F"/>
    <w:p w14:paraId="61A5E056" w14:textId="7AAF5297" w:rsidR="38C3D99A" w:rsidRDefault="38C3D99A" w:rsidP="38C3D99A">
      <w:pPr>
        <w:spacing w:after="120"/>
        <w:rPr>
          <w:b/>
          <w:sz w:val="24"/>
          <w:szCs w:val="24"/>
        </w:rPr>
      </w:pPr>
      <w:bookmarkStart w:id="40" w:name="ECrW"/>
      <w:bookmarkEnd w:id="40"/>
    </w:p>
    <w:p w14:paraId="610A27D9" w14:textId="77777777" w:rsidR="003125D6" w:rsidRDefault="003125D6" w:rsidP="38C3D99A">
      <w:pPr>
        <w:spacing w:after="120"/>
        <w:rPr>
          <w:b/>
          <w:sz w:val="24"/>
          <w:szCs w:val="24"/>
        </w:rPr>
      </w:pPr>
    </w:p>
    <w:p w14:paraId="040DC6F9" w14:textId="77777777" w:rsidR="003125D6" w:rsidRDefault="003125D6" w:rsidP="38C3D99A">
      <w:pPr>
        <w:spacing w:after="120"/>
      </w:pPr>
    </w:p>
    <w:p w14:paraId="5679F448" w14:textId="77777777" w:rsidR="003B0C9A" w:rsidRPr="002E6234" w:rsidRDefault="003B0C9A" w:rsidP="003B0C9A">
      <w:pPr>
        <w:spacing w:after="120"/>
      </w:pPr>
      <w:bookmarkStart w:id="41" w:name="NewMedia"/>
      <w:bookmarkStart w:id="42" w:name="EComp11"/>
      <w:bookmarkEnd w:id="41"/>
      <w:r w:rsidRPr="002E6234">
        <w:rPr>
          <w:b/>
          <w:sz w:val="24"/>
          <w:szCs w:val="24"/>
        </w:rPr>
        <w:t>Composition 11</w:t>
      </w:r>
      <w:bookmarkEnd w:id="42"/>
      <w:r>
        <w:rPr>
          <w:sz w:val="20"/>
          <w:szCs w:val="20"/>
        </w:rPr>
        <w:tab/>
      </w:r>
      <w:r>
        <w:rPr>
          <w:sz w:val="20"/>
          <w:szCs w:val="20"/>
        </w:rPr>
        <w:tab/>
      </w:r>
      <w:r>
        <w:rPr>
          <w:sz w:val="20"/>
          <w:szCs w:val="20"/>
        </w:rPr>
        <w:tab/>
      </w:r>
      <w:r>
        <w:rPr>
          <w:sz w:val="20"/>
          <w:szCs w:val="20"/>
        </w:rPr>
        <w:tab/>
        <w:t>Open to Grades 11-12</w:t>
      </w:r>
    </w:p>
    <w:p w14:paraId="1F9D5363" w14:textId="77777777" w:rsidR="003B0C9A" w:rsidRPr="002E6234" w:rsidRDefault="003B0C9A" w:rsidP="003B0C9A">
      <w:pPr>
        <w:spacing w:after="120"/>
        <w:rPr>
          <w:i/>
        </w:rPr>
      </w:pPr>
      <w:r w:rsidRPr="002E6234">
        <w:rPr>
          <w:i/>
        </w:rPr>
        <w:t>Foundation:  English 10</w:t>
      </w:r>
    </w:p>
    <w:p w14:paraId="11A88B2E" w14:textId="10958F01" w:rsidR="004779C1" w:rsidRDefault="004779C1" w:rsidP="004779C1">
      <w:r>
        <w:t xml:space="preserve">Continue to </w:t>
      </w:r>
      <w:r w:rsidRPr="00F07052">
        <w:t>refine, clarify, and adjust written communication through practice and revision</w:t>
      </w:r>
      <w:r>
        <w:t>. R</w:t>
      </w:r>
      <w:r w:rsidRPr="00F07052">
        <w:t xml:space="preserve">ead and study </w:t>
      </w:r>
      <w:r>
        <w:t>works</w:t>
      </w:r>
      <w:r w:rsidRPr="00F07052">
        <w:t xml:space="preserve"> by other writers for the</w:t>
      </w:r>
      <w:r>
        <w:t>ir</w:t>
      </w:r>
      <w:r w:rsidRPr="00F07052">
        <w:t xml:space="preserve"> writing development. </w:t>
      </w:r>
      <w:r>
        <w:t>E</w:t>
      </w:r>
      <w:r w:rsidRPr="00F07052">
        <w:t>xpand competencies through drafting, reflecting, and revising</w:t>
      </w:r>
      <w:r>
        <w:t>.</w:t>
      </w:r>
    </w:p>
    <w:p w14:paraId="19C27278" w14:textId="65DA30C3" w:rsidR="00B75D68" w:rsidRPr="004779C1" w:rsidRDefault="003B0C9A" w:rsidP="002E6234">
      <w:pPr>
        <w:spacing w:after="120"/>
        <w:rPr>
          <w:bCs/>
          <w:sz w:val="24"/>
          <w:szCs w:val="24"/>
        </w:rPr>
      </w:pPr>
      <w:r w:rsidRPr="00785B5D">
        <w:rPr>
          <w:bCs/>
        </w:rPr>
        <w:t xml:space="preserve">*Students taking </w:t>
      </w:r>
      <w:r w:rsidRPr="00785B5D">
        <w:rPr>
          <w:b/>
          <w:bCs/>
        </w:rPr>
        <w:t>Band 11</w:t>
      </w:r>
      <w:r w:rsidRPr="00785B5D">
        <w:rPr>
          <w:bCs/>
        </w:rPr>
        <w:t xml:space="preserve"> must choose </w:t>
      </w:r>
      <w:r w:rsidRPr="00785B5D">
        <w:rPr>
          <w:b/>
        </w:rPr>
        <w:t>Composition 11: Band</w:t>
      </w:r>
      <w:r w:rsidRPr="00785B5D">
        <w:rPr>
          <w:bCs/>
        </w:rPr>
        <w:t xml:space="preserve"> for their English 11 course.</w:t>
      </w:r>
    </w:p>
    <w:p w14:paraId="7DD23355" w14:textId="2F1DA9B7" w:rsidR="00C63172" w:rsidRDefault="00721164" w:rsidP="002E6234">
      <w:pPr>
        <w:spacing w:after="120"/>
        <w:rPr>
          <w:b/>
          <w:sz w:val="24"/>
          <w:szCs w:val="24"/>
        </w:rPr>
      </w:pPr>
      <w:bookmarkStart w:id="43" w:name="EngFirstPeoples12"/>
      <w:bookmarkStart w:id="44" w:name="_Hlk503430541"/>
      <w:bookmarkEnd w:id="43"/>
      <w:r>
        <w:rPr>
          <w:b/>
          <w:sz w:val="24"/>
          <w:szCs w:val="24"/>
        </w:rPr>
        <w:t>E</w:t>
      </w:r>
      <w:r w:rsidR="00C63172">
        <w:rPr>
          <w:b/>
          <w:sz w:val="24"/>
          <w:szCs w:val="24"/>
        </w:rPr>
        <w:t>nglish First Peoples 12</w:t>
      </w:r>
      <w:r w:rsidR="00C63172">
        <w:rPr>
          <w:b/>
          <w:sz w:val="24"/>
          <w:szCs w:val="24"/>
        </w:rPr>
        <w:tab/>
      </w:r>
      <w:r w:rsidR="00C63172">
        <w:rPr>
          <w:b/>
          <w:sz w:val="24"/>
          <w:szCs w:val="24"/>
        </w:rPr>
        <w:tab/>
      </w:r>
      <w:r w:rsidR="00C63172">
        <w:rPr>
          <w:b/>
          <w:sz w:val="24"/>
          <w:szCs w:val="24"/>
        </w:rPr>
        <w:tab/>
      </w:r>
      <w:r w:rsidR="00C63172">
        <w:rPr>
          <w:sz w:val="20"/>
          <w:szCs w:val="20"/>
        </w:rPr>
        <w:t>Open to Grade 12</w:t>
      </w:r>
    </w:p>
    <w:p w14:paraId="76D61355" w14:textId="5C05BABB" w:rsidR="00C63172" w:rsidRPr="004779C1" w:rsidRDefault="00C63172" w:rsidP="004779C1">
      <w:pPr>
        <w:spacing w:after="120"/>
        <w:rPr>
          <w:i/>
        </w:rPr>
      </w:pPr>
      <w:r w:rsidRPr="00D75E52">
        <w:rPr>
          <w:i/>
        </w:rPr>
        <w:t>Foundation:  English 11</w:t>
      </w:r>
      <w:r w:rsidRPr="00C63172">
        <w:tab/>
      </w:r>
    </w:p>
    <w:p w14:paraId="18783575" w14:textId="56FAF6F6" w:rsidR="004779C1" w:rsidRPr="00785B5D" w:rsidRDefault="004779C1" w:rsidP="004779C1">
      <w:pPr>
        <w:spacing w:after="120"/>
      </w:pPr>
      <w:r>
        <w:t xml:space="preserve">The course is grounded in the First Peoples Principles of Learning and designed for all students who are interested in delving into First Peoples oral and written literature and visual texts in a range of media. A key feature of the course is its focus on authentic First Peoples voices. </w:t>
      </w:r>
      <w:r>
        <w:br/>
      </w:r>
      <w:r w:rsidRPr="00785B5D">
        <w:t xml:space="preserve">*Students taking </w:t>
      </w:r>
      <w:r w:rsidRPr="00785B5D">
        <w:rPr>
          <w:b/>
        </w:rPr>
        <w:t>Band 12</w:t>
      </w:r>
      <w:r w:rsidRPr="00785B5D">
        <w:t xml:space="preserve"> must choose </w:t>
      </w:r>
      <w:r w:rsidRPr="00785B5D">
        <w:rPr>
          <w:b/>
          <w:bCs/>
        </w:rPr>
        <w:t xml:space="preserve">English </w:t>
      </w:r>
      <w:r>
        <w:rPr>
          <w:b/>
          <w:bCs/>
        </w:rPr>
        <w:t>First People</w:t>
      </w:r>
      <w:r w:rsidRPr="00785B5D">
        <w:rPr>
          <w:b/>
          <w:bCs/>
        </w:rPr>
        <w:t xml:space="preserve"> 12: Band</w:t>
      </w:r>
      <w:r w:rsidRPr="00785B5D">
        <w:t xml:space="preserve"> for their English 12 course.</w:t>
      </w:r>
    </w:p>
    <w:p w14:paraId="4BFE7BA2" w14:textId="72A63886" w:rsidR="00D75E52" w:rsidRDefault="002D6D6E" w:rsidP="002E6234">
      <w:pPr>
        <w:spacing w:after="120"/>
      </w:pPr>
      <w:r>
        <w:rPr>
          <w:b/>
          <w:sz w:val="24"/>
          <w:szCs w:val="24"/>
        </w:rPr>
        <w:t>C</w:t>
      </w:r>
      <w:r w:rsidR="00B75D68" w:rsidRPr="00D75E52">
        <w:rPr>
          <w:b/>
          <w:sz w:val="24"/>
          <w:szCs w:val="24"/>
        </w:rPr>
        <w:t>reative Writing 12</w:t>
      </w:r>
      <w:r w:rsidR="00D75E52">
        <w:rPr>
          <w:sz w:val="20"/>
          <w:szCs w:val="20"/>
        </w:rPr>
        <w:tab/>
      </w:r>
      <w:r w:rsidR="00D75E52">
        <w:rPr>
          <w:sz w:val="20"/>
          <w:szCs w:val="20"/>
        </w:rPr>
        <w:tab/>
      </w:r>
      <w:r w:rsidR="00D75E52">
        <w:rPr>
          <w:sz w:val="20"/>
          <w:szCs w:val="20"/>
        </w:rPr>
        <w:tab/>
      </w:r>
      <w:r w:rsidR="00D75E52">
        <w:rPr>
          <w:sz w:val="20"/>
          <w:szCs w:val="20"/>
        </w:rPr>
        <w:tab/>
        <w:t xml:space="preserve">Open to Grades </w:t>
      </w:r>
      <w:r w:rsidR="009E23E0">
        <w:rPr>
          <w:sz w:val="20"/>
          <w:szCs w:val="20"/>
        </w:rPr>
        <w:t>11</w:t>
      </w:r>
      <w:r w:rsidR="00D75E52">
        <w:rPr>
          <w:sz w:val="20"/>
          <w:szCs w:val="20"/>
        </w:rPr>
        <w:t>-12</w:t>
      </w:r>
    </w:p>
    <w:p w14:paraId="74C57FC9" w14:textId="6FA0E8D2" w:rsidR="00D75E52" w:rsidRDefault="00874611" w:rsidP="002E6234">
      <w:pPr>
        <w:spacing w:after="120"/>
      </w:pPr>
      <w:r w:rsidRPr="00D75E52">
        <w:rPr>
          <w:i/>
        </w:rPr>
        <w:t xml:space="preserve">Foundation: </w:t>
      </w:r>
      <w:r w:rsidR="009E23E0">
        <w:rPr>
          <w:i/>
        </w:rPr>
        <w:t xml:space="preserve">Any English 10 completed. </w:t>
      </w:r>
      <w:r w:rsidRPr="00D75E52">
        <w:rPr>
          <w:i/>
        </w:rPr>
        <w:t>Creative Writing 11 is recommended though not required</w:t>
      </w:r>
    </w:p>
    <w:p w14:paraId="2DDBEC85" w14:textId="76C40FA2" w:rsidR="00502FDF" w:rsidRDefault="00637C94" w:rsidP="002E6234">
      <w:pPr>
        <w:spacing w:after="120"/>
        <w:rPr>
          <w:b/>
          <w:bCs/>
        </w:rPr>
      </w:pPr>
      <w:r>
        <w:t>Compile</w:t>
      </w:r>
      <w:r w:rsidR="00B75D68" w:rsidRPr="002E6234">
        <w:t xml:space="preserve"> a body of </w:t>
      </w:r>
      <w:r w:rsidR="004D7516" w:rsidRPr="002E6234">
        <w:t>creative writing</w:t>
      </w:r>
      <w:r w:rsidR="00B75D68" w:rsidRPr="002E6234">
        <w:t xml:space="preserve"> with opportunities to specialize</w:t>
      </w:r>
      <w:r w:rsidR="00874611" w:rsidRPr="002E6234">
        <w:t xml:space="preserve"> in genres or </w:t>
      </w:r>
      <w:r w:rsidRPr="002E6234">
        <w:t>forms and</w:t>
      </w:r>
      <w:r w:rsidR="00B75D68" w:rsidRPr="002E6234">
        <w:t xml:space="preserve"> engage in the exploration of personal and cultural identities, memories, and stories, in a wide range of genres. </w:t>
      </w:r>
      <w:r w:rsidR="00C927C5" w:rsidRPr="00721164">
        <w:rPr>
          <w:b/>
          <w:bCs/>
        </w:rPr>
        <w:t>*This course is an elective and does not fulfill the English graduation requirement.</w:t>
      </w:r>
    </w:p>
    <w:p w14:paraId="7BE71675" w14:textId="77777777" w:rsidR="007B735B" w:rsidRDefault="007B735B" w:rsidP="002E6234">
      <w:pPr>
        <w:spacing w:after="120"/>
        <w:rPr>
          <w:b/>
          <w:bCs/>
        </w:rPr>
      </w:pPr>
    </w:p>
    <w:p w14:paraId="019EDF39" w14:textId="77777777" w:rsidR="00D20E05" w:rsidRDefault="00D20E05" w:rsidP="00D20E05">
      <w:pPr>
        <w:pStyle w:val="CDB-Heading1"/>
        <w:jc w:val="center"/>
      </w:pPr>
      <w:bookmarkStart w:id="45" w:name="EAL"/>
      <w:bookmarkEnd w:id="45"/>
      <w:r w:rsidRPr="00DE715C">
        <w:t>ENGLISH</w:t>
      </w:r>
      <w:r>
        <w:t xml:space="preserve"> AS AN ADDITIONAL LANGUAGE (EAL)</w:t>
      </w:r>
    </w:p>
    <w:p w14:paraId="7E171666" w14:textId="7D7E3712" w:rsidR="007B735B" w:rsidRDefault="007B735B" w:rsidP="00D20E05">
      <w:pPr>
        <w:pStyle w:val="CDB-Heading1"/>
        <w:jc w:val="center"/>
      </w:pPr>
      <w:r w:rsidRPr="007A4820">
        <w:rPr>
          <w:noProof/>
          <w:sz w:val="22"/>
          <w:lang w:val="en-CA"/>
          <w14:ligatures w14:val="standardContextual"/>
        </w:rPr>
        <mc:AlternateContent>
          <mc:Choice Requires="wpg">
            <w:drawing>
              <wp:anchor distT="0" distB="0" distL="114300" distR="114300" simplePos="0" relativeHeight="251658262" behindDoc="0" locked="0" layoutInCell="1" allowOverlap="1" wp14:anchorId="57353E46" wp14:editId="5C0295AE">
                <wp:simplePos x="0" y="0"/>
                <wp:positionH relativeFrom="margin">
                  <wp:align>center</wp:align>
                </wp:positionH>
                <wp:positionV relativeFrom="paragraph">
                  <wp:posOffset>151765</wp:posOffset>
                </wp:positionV>
                <wp:extent cx="6429375" cy="3648075"/>
                <wp:effectExtent l="0" t="0" r="28575" b="28575"/>
                <wp:wrapNone/>
                <wp:docPr id="1196025086" name="Group 1196025086"/>
                <wp:cNvGraphicFramePr/>
                <a:graphic xmlns:a="http://schemas.openxmlformats.org/drawingml/2006/main">
                  <a:graphicData uri="http://schemas.microsoft.com/office/word/2010/wordprocessingGroup">
                    <wpg:wgp>
                      <wpg:cNvGrpSpPr/>
                      <wpg:grpSpPr>
                        <a:xfrm>
                          <a:off x="0" y="0"/>
                          <a:ext cx="6429375" cy="3648075"/>
                          <a:chOff x="0" y="0"/>
                          <a:chExt cx="6114502" cy="3304623"/>
                        </a:xfrm>
                      </wpg:grpSpPr>
                      <wps:wsp>
                        <wps:cNvPr id="1651787675" name="Rectangle: Rounded Corners 1"/>
                        <wps:cNvSpPr/>
                        <wps:spPr>
                          <a:xfrm>
                            <a:off x="4495800" y="2609850"/>
                            <a:ext cx="1545720" cy="694773"/>
                          </a:xfrm>
                          <a:prstGeom prst="roundRect">
                            <a:avLst/>
                          </a:prstGeom>
                          <a:solidFill>
                            <a:srgbClr val="FFC000">
                              <a:lumMod val="20000"/>
                              <a:lumOff val="80000"/>
                            </a:srgbClr>
                          </a:solidFill>
                          <a:ln w="12700" cap="flat" cmpd="sng" algn="ctr">
                            <a:solidFill>
                              <a:srgbClr val="ED7D31"/>
                            </a:solidFill>
                            <a:prstDash val="solid"/>
                            <a:miter lim="800000"/>
                          </a:ln>
                          <a:effectLst/>
                        </wps:spPr>
                        <wps:txbx>
                          <w:txbxContent>
                            <w:p w14:paraId="1790AEA8" w14:textId="77777777" w:rsidR="00D20E05" w:rsidRPr="00EC0995" w:rsidRDefault="00D20E05" w:rsidP="00D20E05">
                              <w:pPr>
                                <w:jc w:val="center"/>
                                <w:rPr>
                                  <w:b/>
                                  <w:bCs/>
                                  <w:color w:val="000000" w:themeColor="text1"/>
                                  <w:sz w:val="19"/>
                                  <w:szCs w:val="19"/>
                                </w:rPr>
                              </w:pPr>
                              <w:r w:rsidRPr="00EC0995">
                                <w:rPr>
                                  <w:b/>
                                  <w:bCs/>
                                  <w:color w:val="000000" w:themeColor="text1"/>
                                  <w:sz w:val="19"/>
                                  <w:szCs w:val="19"/>
                                </w:rPr>
                                <w:t>English 11 + 12</w:t>
                              </w:r>
                              <w:r w:rsidRPr="00EC0995">
                                <w:rPr>
                                  <w:b/>
                                  <w:bCs/>
                                  <w:color w:val="000000" w:themeColor="text1"/>
                                  <w:sz w:val="19"/>
                                  <w:szCs w:val="19"/>
                                </w:rPr>
                                <w:br/>
                                <w:t>and</w:t>
                              </w:r>
                              <w:r w:rsidRPr="00EC0995">
                                <w:rPr>
                                  <w:b/>
                                  <w:bCs/>
                                  <w:color w:val="000000" w:themeColor="text1"/>
                                  <w:sz w:val="19"/>
                                  <w:szCs w:val="19"/>
                                </w:rPr>
                                <w:br/>
                                <w:t>Social Studies 11 or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391505" name="Rounded Rectangle 55"/>
                        <wps:cNvSpPr/>
                        <wps:spPr>
                          <a:xfrm>
                            <a:off x="0" y="0"/>
                            <a:ext cx="982758" cy="570821"/>
                          </a:xfrm>
                          <a:prstGeom prst="roundRect">
                            <a:avLst/>
                          </a:prstGeom>
                          <a:solidFill>
                            <a:srgbClr val="5B9BD5">
                              <a:alpha val="10000"/>
                            </a:srgbClr>
                          </a:solidFill>
                          <a:ln w="12700" cap="flat" cmpd="sng" algn="ctr">
                            <a:solidFill>
                              <a:srgbClr val="5B9BD5">
                                <a:shade val="50000"/>
                              </a:srgbClr>
                            </a:solidFill>
                            <a:prstDash val="solid"/>
                            <a:miter lim="800000"/>
                          </a:ln>
                          <a:effectLst/>
                        </wps:spPr>
                        <wps:txbx>
                          <w:txbxContent>
                            <w:p w14:paraId="2489153C" w14:textId="77777777" w:rsidR="00D20E05" w:rsidRPr="003719A6" w:rsidRDefault="00D20E05" w:rsidP="00D20E05">
                              <w:pPr>
                                <w:jc w:val="center"/>
                                <w:rPr>
                                  <w:color w:val="000000" w:themeColor="text1"/>
                                  <w:sz w:val="20"/>
                                  <w:szCs w:val="20"/>
                                  <w14:textOutline w14:w="9525" w14:cap="rnd" w14:cmpd="sng" w14:algn="ctr">
                                    <w14:noFill/>
                                    <w14:prstDash w14:val="solid"/>
                                    <w14:bevel/>
                                  </w14:textOutline>
                                </w:rPr>
                              </w:pPr>
                              <w:r w:rsidRPr="003719A6">
                                <w:rPr>
                                  <w:b/>
                                  <w:color w:val="000000" w:themeColor="text1"/>
                                  <w:sz w:val="20"/>
                                  <w:szCs w:val="20"/>
                                  <w14:textOutline w14:w="9525" w14:cap="rnd" w14:cmpd="sng" w14:algn="ctr">
                                    <w14:noFill/>
                                    <w14:prstDash w14:val="solid"/>
                                    <w14:bevel/>
                                  </w14:textOutline>
                                </w:rPr>
                                <w:t>EAL Beginner</w:t>
                              </w:r>
                            </w:p>
                            <w:p w14:paraId="3A006D19" w14:textId="77777777" w:rsidR="00D20E05" w:rsidRPr="003719A6" w:rsidRDefault="00D20E05" w:rsidP="00D20E05">
                              <w:pPr>
                                <w:jc w:val="center"/>
                                <w:rPr>
                                  <w:color w:val="000000" w:themeColor="text1"/>
                                  <w:sz w:val="16"/>
                                  <w:szCs w:val="16"/>
                                  <w14:textOutline w14:w="9525" w14:cap="rnd" w14:cmpd="sng" w14:algn="ctr">
                                    <w14:noFill/>
                                    <w14:prstDash w14:val="solid"/>
                                    <w14:bevel/>
                                  </w14:textOutline>
                                </w:rPr>
                              </w:pPr>
                              <w:r w:rsidRPr="003719A6">
                                <w:rPr>
                                  <w:color w:val="000000" w:themeColor="text1"/>
                                  <w:sz w:val="16"/>
                                  <w:szCs w:val="16"/>
                                  <w14:textOutline w14:w="9525" w14:cap="rnd" w14:cmpd="sng" w14:algn="ctr">
                                    <w14:noFill/>
                                    <w14:prstDash w14:val="solid"/>
                                    <w14:bevel/>
                                  </w14:textOutline>
                                </w:rPr>
                                <w:t>(non-credit)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6699279" name="Rounded Rectangle 57"/>
                        <wps:cNvSpPr/>
                        <wps:spPr>
                          <a:xfrm>
                            <a:off x="1282700" y="6350"/>
                            <a:ext cx="1223069" cy="570821"/>
                          </a:xfrm>
                          <a:prstGeom prst="roundRect">
                            <a:avLst/>
                          </a:prstGeom>
                          <a:solidFill>
                            <a:srgbClr val="5B9BD5">
                              <a:alpha val="10000"/>
                            </a:srgbClr>
                          </a:solidFill>
                          <a:ln w="12700" cap="flat" cmpd="sng" algn="ctr">
                            <a:solidFill>
                              <a:srgbClr val="5B9BD5">
                                <a:shade val="50000"/>
                              </a:srgbClr>
                            </a:solidFill>
                            <a:prstDash val="solid"/>
                            <a:miter lim="800000"/>
                          </a:ln>
                          <a:effectLst/>
                        </wps:spPr>
                        <wps:txbx>
                          <w:txbxContent>
                            <w:p w14:paraId="3D662ACE" w14:textId="77777777" w:rsidR="00D20E05" w:rsidRPr="003719A6" w:rsidRDefault="00D20E05" w:rsidP="00D20E05">
                              <w:pPr>
                                <w:jc w:val="center"/>
                                <w:rPr>
                                  <w:color w:val="000000" w:themeColor="text1"/>
                                  <w:sz w:val="20"/>
                                  <w:szCs w:val="20"/>
                                  <w14:textOutline w14:w="9525" w14:cap="rnd" w14:cmpd="sng" w14:algn="ctr">
                                    <w14:noFill/>
                                    <w14:prstDash w14:val="solid"/>
                                    <w14:bevel/>
                                  </w14:textOutline>
                                </w:rPr>
                              </w:pPr>
                              <w:r w:rsidRPr="003719A6">
                                <w:rPr>
                                  <w:b/>
                                  <w:color w:val="000000" w:themeColor="text1"/>
                                  <w:sz w:val="20"/>
                                  <w:szCs w:val="20"/>
                                  <w14:textOutline w14:w="9525" w14:cap="rnd" w14:cmpd="sng" w14:algn="ctr">
                                    <w14:noFill/>
                                    <w14:prstDash w14:val="solid"/>
                                    <w14:bevel/>
                                  </w14:textOutline>
                                </w:rPr>
                                <w:t>English Language Development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8807291" name="Rounded Rectangle 59"/>
                        <wps:cNvSpPr/>
                        <wps:spPr>
                          <a:xfrm>
                            <a:off x="2863850" y="6350"/>
                            <a:ext cx="1271433" cy="566440"/>
                          </a:xfrm>
                          <a:prstGeom prst="roundRect">
                            <a:avLst/>
                          </a:prstGeom>
                          <a:solidFill>
                            <a:srgbClr val="5B9BD5">
                              <a:alpha val="10000"/>
                            </a:srgbClr>
                          </a:solidFill>
                          <a:ln w="12700" cap="flat" cmpd="sng" algn="ctr">
                            <a:solidFill>
                              <a:srgbClr val="5B9BD5">
                                <a:shade val="50000"/>
                              </a:srgbClr>
                            </a:solidFill>
                            <a:prstDash val="solid"/>
                            <a:miter lim="800000"/>
                          </a:ln>
                          <a:effectLst/>
                        </wps:spPr>
                        <wps:txbx>
                          <w:txbxContent>
                            <w:p w14:paraId="1384E8B2" w14:textId="77777777" w:rsidR="00D20E05" w:rsidRPr="003719A6" w:rsidRDefault="00D20E05" w:rsidP="00D20E05">
                              <w:pPr>
                                <w:jc w:val="center"/>
                                <w:rPr>
                                  <w:b/>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Intro to Academic L</w:t>
                              </w:r>
                              <w:r w:rsidRPr="003719A6">
                                <w:rPr>
                                  <w:b/>
                                  <w:color w:val="000000" w:themeColor="text1"/>
                                  <w:sz w:val="20"/>
                                  <w:szCs w:val="20"/>
                                  <w14:textOutline w14:w="9525" w14:cap="rnd" w14:cmpd="sng" w14:algn="ctr">
                                    <w14:noFill/>
                                    <w14:prstDash w14:val="solid"/>
                                    <w14:bevel/>
                                  </w14:textOutline>
                                </w:rPr>
                                <w:t>anguage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5526697" name="Rounded Rectangle 60"/>
                        <wps:cNvSpPr/>
                        <wps:spPr>
                          <a:xfrm>
                            <a:off x="4546600" y="0"/>
                            <a:ext cx="1567902" cy="566435"/>
                          </a:xfrm>
                          <a:prstGeom prst="roundRect">
                            <a:avLst/>
                          </a:prstGeom>
                          <a:solidFill>
                            <a:srgbClr val="5B9BD5">
                              <a:alpha val="10000"/>
                            </a:srgbClr>
                          </a:solidFill>
                          <a:ln w="12700" cap="flat" cmpd="sng" algn="ctr">
                            <a:solidFill>
                              <a:srgbClr val="5B9BD5">
                                <a:shade val="50000"/>
                              </a:srgbClr>
                            </a:solidFill>
                            <a:prstDash val="solid"/>
                            <a:miter lim="800000"/>
                          </a:ln>
                          <a:effectLst/>
                        </wps:spPr>
                        <wps:txbx>
                          <w:txbxContent>
                            <w:p w14:paraId="6CDFAF8E" w14:textId="77777777" w:rsidR="00D20E05" w:rsidRPr="003719A6" w:rsidRDefault="00D20E05" w:rsidP="00D20E05">
                              <w:pPr>
                                <w:jc w:val="center"/>
                                <w:rPr>
                                  <w:b/>
                                  <w:color w:val="000000" w:themeColor="text1"/>
                                  <w:sz w:val="20"/>
                                  <w:szCs w:val="20"/>
                                  <w14:textOutline w14:w="9525" w14:cap="rnd" w14:cmpd="sng" w14:algn="ctr">
                                    <w14:noFill/>
                                    <w14:prstDash w14:val="solid"/>
                                    <w14:bevel/>
                                  </w14:textOutline>
                                </w:rPr>
                              </w:pPr>
                              <w:r w:rsidRPr="003719A6">
                                <w:rPr>
                                  <w:b/>
                                  <w:color w:val="000000" w:themeColor="text1"/>
                                  <w:sz w:val="20"/>
                                  <w:szCs w:val="20"/>
                                  <w14:textOutline w14:w="9525" w14:cap="rnd" w14:cmpd="sng" w14:algn="ctr">
                                    <w14:noFill/>
                                    <w14:prstDash w14:val="solid"/>
                                    <w14:bevel/>
                                  </w14:textOutline>
                                </w:rPr>
                                <w:t>Academic Strategies for Language Learners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697608" name="Straight Arrow Connector 2"/>
                        <wps:cNvCnPr/>
                        <wps:spPr>
                          <a:xfrm flipH="1">
                            <a:off x="5276850" y="577850"/>
                            <a:ext cx="2431" cy="221287"/>
                          </a:xfrm>
                          <a:prstGeom prst="straightConnector1">
                            <a:avLst/>
                          </a:prstGeom>
                          <a:noFill/>
                          <a:ln w="19050" cap="flat" cmpd="sng" algn="ctr">
                            <a:solidFill>
                              <a:srgbClr val="4472C4">
                                <a:lumMod val="50000"/>
                              </a:srgbClr>
                            </a:solidFill>
                            <a:prstDash val="solid"/>
                            <a:miter lim="800000"/>
                            <a:tailEnd type="triangle"/>
                          </a:ln>
                          <a:effectLst/>
                        </wps:spPr>
                        <wps:bodyPr/>
                      </wps:wsp>
                      <wps:wsp>
                        <wps:cNvPr id="2094093514" name="Text Box 2"/>
                        <wps:cNvSpPr txBox="1">
                          <a:spLocks noChangeArrowheads="1"/>
                        </wps:cNvSpPr>
                        <wps:spPr bwMode="auto">
                          <a:xfrm>
                            <a:off x="0" y="857250"/>
                            <a:ext cx="4095750" cy="2445008"/>
                          </a:xfrm>
                          <a:prstGeom prst="rect">
                            <a:avLst/>
                          </a:prstGeom>
                          <a:solidFill>
                            <a:srgbClr val="FFFFFF"/>
                          </a:solidFill>
                          <a:ln w="9525">
                            <a:solidFill>
                              <a:srgbClr val="000000"/>
                            </a:solidFill>
                            <a:miter lim="800000"/>
                            <a:headEnd/>
                            <a:tailEnd/>
                          </a:ln>
                        </wps:spPr>
                        <wps:txbx>
                          <w:txbxContent>
                            <w:p w14:paraId="5C5ED1F2" w14:textId="77777777" w:rsidR="00D20E05" w:rsidRPr="00C75F6A" w:rsidRDefault="00D20E05" w:rsidP="00D20E05">
                              <w:pPr>
                                <w:rPr>
                                  <w:rFonts w:ascii="Calibri" w:hAnsi="Calibri" w:cs="Segoe UI"/>
                                  <w:iCs/>
                                </w:rPr>
                              </w:pPr>
                              <w:r w:rsidRPr="00947C52">
                                <w:rPr>
                                  <w:rStyle w:val="normaltextrun"/>
                                  <w:rFonts w:ascii="Calibri" w:hAnsi="Calibri" w:cs="Segoe UI"/>
                                  <w:iCs/>
                                </w:rPr>
                                <w:t>Placement in EAL classes is based on information provided from the stud</w:t>
                              </w:r>
                              <w:r>
                                <w:rPr>
                                  <w:rStyle w:val="normaltextrun"/>
                                  <w:rFonts w:ascii="Calibri" w:hAnsi="Calibri" w:cs="Segoe UI"/>
                                  <w:iCs/>
                                </w:rPr>
                                <w:t>ent’s previous school and</w:t>
                              </w:r>
                              <w:r w:rsidRPr="00947C52">
                                <w:rPr>
                                  <w:rStyle w:val="normaltextrun"/>
                                  <w:rFonts w:ascii="Calibri" w:hAnsi="Calibri" w:cs="Segoe UI"/>
                                  <w:iCs/>
                                </w:rPr>
                                <w:t xml:space="preserve"> results of an assessment test given by the EAL coordinator</w:t>
                              </w:r>
                              <w:r>
                                <w:rPr>
                                  <w:rStyle w:val="normaltextrun"/>
                                  <w:rFonts w:ascii="Calibri" w:hAnsi="Calibri" w:cs="Segoe UI"/>
                                  <w:iCs/>
                                </w:rPr>
                                <w:t xml:space="preserve">. </w:t>
                              </w:r>
                              <w:r>
                                <w:rPr>
                                  <w:rStyle w:val="normaltextrun"/>
                                  <w:rFonts w:ascii="Calibri" w:hAnsi="Calibri" w:cs="Segoe UI"/>
                                  <w:iCs/>
                                </w:rPr>
                                <w:br/>
                              </w:r>
                              <w:r>
                                <w:rPr>
                                  <w:rStyle w:val="normaltextrun"/>
                                  <w:rFonts w:ascii="Calibri" w:hAnsi="Calibri" w:cs="Segoe UI"/>
                                  <w:iCs/>
                                </w:rPr>
                                <w:br/>
                              </w:r>
                              <w:r>
                                <w:rPr>
                                  <w:rStyle w:val="normaltextrun"/>
                                  <w:rFonts w:ascii="Calibri" w:hAnsi="Calibri" w:cs="Segoe UI"/>
                                  <w:bCs/>
                                </w:rPr>
                                <w:t>S</w:t>
                              </w:r>
                              <w:r w:rsidRPr="00947C52">
                                <w:rPr>
                                  <w:rStyle w:val="normaltextrun"/>
                                  <w:rFonts w:ascii="Calibri" w:hAnsi="Calibri" w:cs="Segoe UI"/>
                                  <w:bCs/>
                                </w:rPr>
                                <w:t xml:space="preserve">tudents will begin at the level assigned by the EAL coordinator and progress through the remaining courses in order. When the student takes English Language Development 11 (ELD 11), they may be </w:t>
                              </w:r>
                              <w:r>
                                <w:rPr>
                                  <w:rStyle w:val="normaltextrun"/>
                                  <w:rFonts w:ascii="Calibri" w:hAnsi="Calibri" w:cs="Segoe UI"/>
                                  <w:bCs/>
                                </w:rPr>
                                <w:t>prepared</w:t>
                              </w:r>
                              <w:r w:rsidRPr="00947C52">
                                <w:rPr>
                                  <w:rStyle w:val="normaltextrun"/>
                                  <w:rFonts w:ascii="Calibri" w:hAnsi="Calibri" w:cs="Segoe UI"/>
                                  <w:bCs/>
                                </w:rPr>
                                <w:t xml:space="preserve"> to also </w:t>
                              </w:r>
                              <w:r>
                                <w:rPr>
                                  <w:rStyle w:val="normaltextrun"/>
                                  <w:rFonts w:ascii="Calibri" w:hAnsi="Calibri" w:cs="Segoe UI"/>
                                  <w:bCs/>
                                </w:rPr>
                                <w:t>take Social Studies 10 if they do not have transfer credit from their own country.</w:t>
                              </w:r>
                              <w:r>
                                <w:rPr>
                                  <w:rStyle w:val="normaltextrun"/>
                                  <w:rFonts w:ascii="Calibri" w:hAnsi="Calibri" w:cs="Segoe UI"/>
                                  <w:iCs/>
                                </w:rPr>
                                <w:br/>
                              </w:r>
                              <w:r>
                                <w:rPr>
                                  <w:rStyle w:val="normaltextrun"/>
                                  <w:rFonts w:ascii="Calibri" w:hAnsi="Calibri" w:cs="Segoe UI"/>
                                  <w:iCs/>
                                </w:rPr>
                                <w:br/>
                              </w:r>
                              <w:r w:rsidRPr="00947C52">
                                <w:rPr>
                                  <w:rStyle w:val="normaltextrun"/>
                                  <w:rFonts w:ascii="Calibri" w:hAnsi="Calibri" w:cs="Segoe UI"/>
                                  <w:bCs/>
                                </w:rPr>
                                <w:t xml:space="preserve">After ELD 11, the student is ready to take </w:t>
                              </w:r>
                              <w:r>
                                <w:rPr>
                                  <w:rStyle w:val="normaltextrun"/>
                                  <w:rFonts w:ascii="Calibri" w:hAnsi="Calibri" w:cs="Segoe UI"/>
                                  <w:bCs/>
                                </w:rPr>
                                <w:t xml:space="preserve">an </w:t>
                              </w:r>
                              <w:r w:rsidRPr="00947C52">
                                <w:rPr>
                                  <w:rStyle w:val="normaltextrun"/>
                                  <w:rFonts w:ascii="Calibri" w:hAnsi="Calibri" w:cs="Segoe UI"/>
                                  <w:bCs/>
                                </w:rPr>
                                <w:t>English 10</w:t>
                              </w:r>
                              <w:r>
                                <w:rPr>
                                  <w:rStyle w:val="normaltextrun"/>
                                  <w:rFonts w:ascii="Calibri" w:hAnsi="Calibri" w:cs="Segoe UI"/>
                                  <w:bCs/>
                                </w:rPr>
                                <w:t xml:space="preserve"> course. This is followed by English 11 and English 12, as well as a Social Studies 11 or 12 course to meet graduation requirements.</w:t>
                              </w:r>
                            </w:p>
                          </w:txbxContent>
                        </wps:txbx>
                        <wps:bodyPr rot="0" vert="horz" wrap="square" lIns="91440" tIns="45720" rIns="91440" bIns="45720" anchor="t" anchorCtr="0">
                          <a:noAutofit/>
                        </wps:bodyPr>
                      </wps:wsp>
                      <wps:wsp>
                        <wps:cNvPr id="885527843" name="Rounded Rectangle 60"/>
                        <wps:cNvSpPr/>
                        <wps:spPr>
                          <a:xfrm>
                            <a:off x="4552950" y="800100"/>
                            <a:ext cx="1510164" cy="838179"/>
                          </a:xfrm>
                          <a:prstGeom prst="roundRect">
                            <a:avLst/>
                          </a:prstGeom>
                          <a:solidFill>
                            <a:srgbClr val="4472C4">
                              <a:alpha val="10000"/>
                            </a:srgbClr>
                          </a:solidFill>
                          <a:ln w="12700" cap="flat" cmpd="sng" algn="ctr">
                            <a:solidFill>
                              <a:srgbClr val="4472C4">
                                <a:shade val="50000"/>
                              </a:srgbClr>
                            </a:solidFill>
                            <a:prstDash val="solid"/>
                            <a:miter lim="800000"/>
                          </a:ln>
                          <a:effectLst/>
                        </wps:spPr>
                        <wps:txbx>
                          <w:txbxContent>
                            <w:p w14:paraId="3CA91864" w14:textId="77777777" w:rsidR="00D20E05" w:rsidRPr="00DC20C1" w:rsidRDefault="00D20E05" w:rsidP="00D20E05">
                              <w:pPr>
                                <w:jc w:val="center"/>
                                <w:rPr>
                                  <w:bCs/>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English Language Development 11</w:t>
                              </w:r>
                              <w:r>
                                <w:rPr>
                                  <w:b/>
                                  <w:color w:val="000000" w:themeColor="text1"/>
                                  <w:sz w:val="20"/>
                                  <w:szCs w:val="20"/>
                                  <w14:textOutline w14:w="9525" w14:cap="rnd" w14:cmpd="sng" w14:algn="ctr">
                                    <w14:noFill/>
                                    <w14:prstDash w14:val="solid"/>
                                    <w14:bevel/>
                                  </w14:textOutline>
                                </w:rPr>
                                <w:br/>
                              </w:r>
                              <w:r>
                                <w:rPr>
                                  <w:bCs/>
                                  <w:color w:val="000000" w:themeColor="text1"/>
                                  <w:sz w:val="20"/>
                                  <w:szCs w:val="20"/>
                                  <w14:textOutline w14:w="9525" w14:cap="rnd" w14:cmpd="sng" w14:algn="ctr">
                                    <w14:noFill/>
                                    <w14:prstDash w14:val="solid"/>
                                    <w14:bevel/>
                                  </w14:textOutline>
                                </w:rPr>
                                <w:t>(with Social Studies 10 if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08327" name="Straight Arrow Connector 1"/>
                        <wps:cNvCnPr/>
                        <wps:spPr>
                          <a:xfrm>
                            <a:off x="977900" y="292100"/>
                            <a:ext cx="301575" cy="1978"/>
                          </a:xfrm>
                          <a:prstGeom prst="straightConnector1">
                            <a:avLst/>
                          </a:prstGeom>
                          <a:noFill/>
                          <a:ln w="19050" cap="flat" cmpd="sng" algn="ctr">
                            <a:solidFill>
                              <a:sysClr val="windowText" lastClr="000000"/>
                            </a:solidFill>
                            <a:prstDash val="solid"/>
                            <a:miter lim="800000"/>
                            <a:tailEnd type="triangle"/>
                          </a:ln>
                          <a:effectLst/>
                        </wps:spPr>
                        <wps:bodyPr/>
                      </wps:wsp>
                      <wps:wsp>
                        <wps:cNvPr id="2013246129" name="Straight Arrow Connector 1"/>
                        <wps:cNvCnPr/>
                        <wps:spPr>
                          <a:xfrm>
                            <a:off x="2527300" y="260350"/>
                            <a:ext cx="301575" cy="1978"/>
                          </a:xfrm>
                          <a:prstGeom prst="straightConnector1">
                            <a:avLst/>
                          </a:prstGeom>
                          <a:noFill/>
                          <a:ln w="19050" cap="flat" cmpd="sng" algn="ctr">
                            <a:solidFill>
                              <a:sysClr val="windowText" lastClr="000000"/>
                            </a:solidFill>
                            <a:prstDash val="solid"/>
                            <a:miter lim="800000"/>
                            <a:tailEnd type="triangle"/>
                          </a:ln>
                          <a:effectLst/>
                        </wps:spPr>
                        <wps:bodyPr/>
                      </wps:wsp>
                      <wps:wsp>
                        <wps:cNvPr id="683582231" name="Straight Arrow Connector 1"/>
                        <wps:cNvCnPr/>
                        <wps:spPr>
                          <a:xfrm>
                            <a:off x="4191000" y="285750"/>
                            <a:ext cx="301575" cy="1978"/>
                          </a:xfrm>
                          <a:prstGeom prst="straightConnector1">
                            <a:avLst/>
                          </a:prstGeom>
                          <a:noFill/>
                          <a:ln w="19050" cap="flat" cmpd="sng" algn="ctr">
                            <a:solidFill>
                              <a:sysClr val="windowText" lastClr="000000"/>
                            </a:solidFill>
                            <a:prstDash val="solid"/>
                            <a:miter lim="800000"/>
                            <a:tailEnd type="triangle"/>
                          </a:ln>
                          <a:effectLst/>
                        </wps:spPr>
                        <wps:bodyPr/>
                      </wps:wsp>
                      <wps:wsp>
                        <wps:cNvPr id="1130330013" name="Straight Arrow Connector 1"/>
                        <wps:cNvCnPr/>
                        <wps:spPr>
                          <a:xfrm flipH="1">
                            <a:off x="5270500" y="1670050"/>
                            <a:ext cx="2431" cy="221288"/>
                          </a:xfrm>
                          <a:prstGeom prst="straightConnector1">
                            <a:avLst/>
                          </a:prstGeom>
                          <a:noFill/>
                          <a:ln w="19050" cap="flat" cmpd="sng" algn="ctr">
                            <a:solidFill>
                              <a:srgbClr val="4472C4">
                                <a:lumMod val="50000"/>
                              </a:srgbClr>
                            </a:solidFill>
                            <a:prstDash val="solid"/>
                            <a:miter lim="800000"/>
                            <a:tailEnd type="triangle"/>
                          </a:ln>
                          <a:effectLst/>
                        </wps:spPr>
                        <wps:bodyPr/>
                      </wps:wsp>
                      <wps:wsp>
                        <wps:cNvPr id="1747380106" name="Straight Arrow Connector 1"/>
                        <wps:cNvCnPr/>
                        <wps:spPr>
                          <a:xfrm flipH="1">
                            <a:off x="5251450" y="2406650"/>
                            <a:ext cx="1905" cy="220980"/>
                          </a:xfrm>
                          <a:prstGeom prst="straightConnector1">
                            <a:avLst/>
                          </a:prstGeom>
                          <a:noFill/>
                          <a:ln w="19050" cap="flat" cmpd="sng" algn="ctr">
                            <a:solidFill>
                              <a:srgbClr val="4472C4">
                                <a:lumMod val="50000"/>
                              </a:srgbClr>
                            </a:solidFill>
                            <a:prstDash val="solid"/>
                            <a:miter lim="800000"/>
                            <a:tailEnd type="triangle"/>
                          </a:ln>
                          <a:effectLst/>
                        </wps:spPr>
                        <wps:bodyPr/>
                      </wps:wsp>
                      <wps:wsp>
                        <wps:cNvPr id="1674457918" name="Rectangle: Rounded Corners 1"/>
                        <wps:cNvSpPr/>
                        <wps:spPr>
                          <a:xfrm>
                            <a:off x="4495800" y="1879600"/>
                            <a:ext cx="1545720" cy="526910"/>
                          </a:xfrm>
                          <a:prstGeom prst="roundRect">
                            <a:avLst/>
                          </a:prstGeom>
                          <a:solidFill>
                            <a:srgbClr val="FFC000">
                              <a:lumMod val="20000"/>
                              <a:lumOff val="80000"/>
                            </a:srgbClr>
                          </a:solidFill>
                          <a:ln w="12700" cap="flat" cmpd="sng" algn="ctr">
                            <a:solidFill>
                              <a:srgbClr val="ED7D31"/>
                            </a:solidFill>
                            <a:prstDash val="solid"/>
                            <a:miter lim="800000"/>
                          </a:ln>
                          <a:effectLst/>
                        </wps:spPr>
                        <wps:txbx>
                          <w:txbxContent>
                            <w:p w14:paraId="3E198840" w14:textId="77777777" w:rsidR="00D20E05" w:rsidRPr="00EC0995" w:rsidRDefault="00D20E05" w:rsidP="00D20E05">
                              <w:pPr>
                                <w:jc w:val="center"/>
                                <w:rPr>
                                  <w:b/>
                                  <w:bCs/>
                                  <w:color w:val="000000" w:themeColor="text1"/>
                                  <w:sz w:val="19"/>
                                  <w:szCs w:val="19"/>
                                </w:rPr>
                              </w:pPr>
                              <w:r>
                                <w:rPr>
                                  <w:b/>
                                  <w:bCs/>
                                  <w:color w:val="000000" w:themeColor="text1"/>
                                  <w:sz w:val="19"/>
                                  <w:szCs w:val="19"/>
                                </w:rPr>
                                <w:t>An English 10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353E46" id="Group 1196025086" o:spid="_x0000_s1050" style="position:absolute;left:0;text-align:left;margin-left:0;margin-top:11.95pt;width:506.25pt;height:287.25pt;z-index:251658262;mso-position-horizontal:center;mso-position-horizontal-relative:margin;mso-width-relative:margin;mso-height-relative:margin" coordsize="61145,33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">
                <v:roundrect id="Rectangle: Rounded Corners 1" o:spid="_x0000_s1051" style="position:absolute;left:44958;top:26098;width:15457;height:69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" fillcolor="#fff2cc" strokecolor="#ed7d31" strokeweight="1pt">
                  <v:stroke joinstyle="miter"/>
                  <v:textbox>
                    <w:txbxContent>
                      <w:p w14:paraId="1790AEA8" w14:textId="77777777" w:rsidR="00D20E05" w:rsidRPr="00EC0995" w:rsidRDefault="00D20E05" w:rsidP="00D20E05">
                        <w:pPr>
                          <w:jc w:val="center"/>
                          <w:rPr>
                            <w:b/>
                            <w:bCs/>
                            <w:color w:val="000000" w:themeColor="text1"/>
                            <w:sz w:val="19"/>
                            <w:szCs w:val="19"/>
                          </w:rPr>
                        </w:pPr>
                        <w:r w:rsidRPr="00EC0995">
                          <w:rPr>
                            <w:b/>
                            <w:bCs/>
                            <w:color w:val="000000" w:themeColor="text1"/>
                            <w:sz w:val="19"/>
                            <w:szCs w:val="19"/>
                          </w:rPr>
                          <w:t>English 11 + 12</w:t>
                        </w:r>
                        <w:r w:rsidRPr="00EC0995">
                          <w:rPr>
                            <w:b/>
                            <w:bCs/>
                            <w:color w:val="000000" w:themeColor="text1"/>
                            <w:sz w:val="19"/>
                            <w:szCs w:val="19"/>
                          </w:rPr>
                          <w:br/>
                          <w:t>and</w:t>
                        </w:r>
                        <w:r w:rsidRPr="00EC0995">
                          <w:rPr>
                            <w:b/>
                            <w:bCs/>
                            <w:color w:val="000000" w:themeColor="text1"/>
                            <w:sz w:val="19"/>
                            <w:szCs w:val="19"/>
                          </w:rPr>
                          <w:br/>
                          <w:t>Social Studies 11 or 12</w:t>
                        </w:r>
                      </w:p>
                    </w:txbxContent>
                  </v:textbox>
                </v:roundrect>
                <v:roundrect id="Rounded Rectangle 55" o:spid="_x0000_s1052" style="position:absolute;width:9827;height:57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" fillcolor="#5b9bd5" strokecolor="#41719c" strokeweight="1pt">
                  <v:fill opacity="6682f"/>
                  <v:stroke joinstyle="miter"/>
                  <v:textbox>
                    <w:txbxContent>
                      <w:p w14:paraId="2489153C" w14:textId="77777777" w:rsidR="00D20E05" w:rsidRPr="003719A6" w:rsidRDefault="00D20E05" w:rsidP="00D20E05">
                        <w:pPr>
                          <w:jc w:val="center"/>
                          <w:rPr>
                            <w:color w:val="000000" w:themeColor="text1"/>
                            <w:sz w:val="20"/>
                            <w:szCs w:val="20"/>
                            <w14:textOutline w14:w="9525" w14:cap="rnd" w14:cmpd="sng" w14:algn="ctr">
                              <w14:noFill/>
                              <w14:prstDash w14:val="solid"/>
                              <w14:bevel/>
                            </w14:textOutline>
                          </w:rPr>
                        </w:pPr>
                        <w:r w:rsidRPr="003719A6">
                          <w:rPr>
                            <w:b/>
                            <w:color w:val="000000" w:themeColor="text1"/>
                            <w:sz w:val="20"/>
                            <w:szCs w:val="20"/>
                            <w14:textOutline w14:w="9525" w14:cap="rnd" w14:cmpd="sng" w14:algn="ctr">
                              <w14:noFill/>
                              <w14:prstDash w14:val="solid"/>
                              <w14:bevel/>
                            </w14:textOutline>
                          </w:rPr>
                          <w:t>EAL Beginner</w:t>
                        </w:r>
                      </w:p>
                      <w:p w14:paraId="3A006D19" w14:textId="77777777" w:rsidR="00D20E05" w:rsidRPr="003719A6" w:rsidRDefault="00D20E05" w:rsidP="00D20E05">
                        <w:pPr>
                          <w:jc w:val="center"/>
                          <w:rPr>
                            <w:color w:val="000000" w:themeColor="text1"/>
                            <w:sz w:val="16"/>
                            <w:szCs w:val="16"/>
                            <w14:textOutline w14:w="9525" w14:cap="rnd" w14:cmpd="sng" w14:algn="ctr">
                              <w14:noFill/>
                              <w14:prstDash w14:val="solid"/>
                              <w14:bevel/>
                            </w14:textOutline>
                          </w:rPr>
                        </w:pPr>
                        <w:r w:rsidRPr="003719A6">
                          <w:rPr>
                            <w:color w:val="000000" w:themeColor="text1"/>
                            <w:sz w:val="16"/>
                            <w:szCs w:val="16"/>
                            <w14:textOutline w14:w="9525" w14:cap="rnd" w14:cmpd="sng" w14:algn="ctr">
                              <w14:noFill/>
                              <w14:prstDash w14:val="solid"/>
                              <w14:bevel/>
                            </w14:textOutline>
                          </w:rPr>
                          <w:t>(non-credit)</w:t>
                        </w:r>
                      </w:p>
                    </w:txbxContent>
                  </v:textbox>
                </v:roundrect>
                <v:roundrect id="Rounded Rectangle 57" o:spid="_x0000_s1053" style="position:absolute;left:12827;top:63;width:12230;height:57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" fillcolor="#5b9bd5" strokecolor="#41719c" strokeweight="1pt">
                  <v:fill opacity="6682f"/>
                  <v:stroke joinstyle="miter"/>
                  <v:textbox>
                    <w:txbxContent>
                      <w:p w14:paraId="3D662ACE" w14:textId="77777777" w:rsidR="00D20E05" w:rsidRPr="003719A6" w:rsidRDefault="00D20E05" w:rsidP="00D20E05">
                        <w:pPr>
                          <w:jc w:val="center"/>
                          <w:rPr>
                            <w:color w:val="000000" w:themeColor="text1"/>
                            <w:sz w:val="20"/>
                            <w:szCs w:val="20"/>
                            <w14:textOutline w14:w="9525" w14:cap="rnd" w14:cmpd="sng" w14:algn="ctr">
                              <w14:noFill/>
                              <w14:prstDash w14:val="solid"/>
                              <w14:bevel/>
                            </w14:textOutline>
                          </w:rPr>
                        </w:pPr>
                        <w:r w:rsidRPr="003719A6">
                          <w:rPr>
                            <w:b/>
                            <w:color w:val="000000" w:themeColor="text1"/>
                            <w:sz w:val="20"/>
                            <w:szCs w:val="20"/>
                            <w14:textOutline w14:w="9525" w14:cap="rnd" w14:cmpd="sng" w14:algn="ctr">
                              <w14:noFill/>
                              <w14:prstDash w14:val="solid"/>
                              <w14:bevel/>
                            </w14:textOutline>
                          </w:rPr>
                          <w:t>English Language Development 10</w:t>
                        </w:r>
                      </w:p>
                    </w:txbxContent>
                  </v:textbox>
                </v:roundrect>
                <v:roundrect id="Rounded Rectangle 59" o:spid="_x0000_s1054" style="position:absolute;left:28638;top:63;width:12714;height:56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" fillcolor="#5b9bd5" strokecolor="#41719c" strokeweight="1pt">
                  <v:fill opacity="6682f"/>
                  <v:stroke joinstyle="miter"/>
                  <v:textbox>
                    <w:txbxContent>
                      <w:p w14:paraId="1384E8B2" w14:textId="77777777" w:rsidR="00D20E05" w:rsidRPr="003719A6" w:rsidRDefault="00D20E05" w:rsidP="00D20E05">
                        <w:pPr>
                          <w:jc w:val="center"/>
                          <w:rPr>
                            <w:b/>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Intro to Academic L</w:t>
                        </w:r>
                        <w:r w:rsidRPr="003719A6">
                          <w:rPr>
                            <w:b/>
                            <w:color w:val="000000" w:themeColor="text1"/>
                            <w:sz w:val="20"/>
                            <w:szCs w:val="20"/>
                            <w14:textOutline w14:w="9525" w14:cap="rnd" w14:cmpd="sng" w14:algn="ctr">
                              <w14:noFill/>
                              <w14:prstDash w14:val="solid"/>
                              <w14:bevel/>
                            </w14:textOutline>
                          </w:rPr>
                          <w:t>anguage 10</w:t>
                        </w:r>
                      </w:p>
                    </w:txbxContent>
                  </v:textbox>
                </v:roundrect>
                <v:roundrect id="Rounded Rectangle 60" o:spid="_x0000_s1055" style="position:absolute;left:45466;width:15679;height:56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" fillcolor="#5b9bd5" strokecolor="#41719c" strokeweight="1pt">
                  <v:fill opacity="6682f"/>
                  <v:stroke joinstyle="miter"/>
                  <v:textbox>
                    <w:txbxContent>
                      <w:p w14:paraId="6CDFAF8E" w14:textId="77777777" w:rsidR="00D20E05" w:rsidRPr="003719A6" w:rsidRDefault="00D20E05" w:rsidP="00D20E05">
                        <w:pPr>
                          <w:jc w:val="center"/>
                          <w:rPr>
                            <w:b/>
                            <w:color w:val="000000" w:themeColor="text1"/>
                            <w:sz w:val="20"/>
                            <w:szCs w:val="20"/>
                            <w14:textOutline w14:w="9525" w14:cap="rnd" w14:cmpd="sng" w14:algn="ctr">
                              <w14:noFill/>
                              <w14:prstDash w14:val="solid"/>
                              <w14:bevel/>
                            </w14:textOutline>
                          </w:rPr>
                        </w:pPr>
                        <w:r w:rsidRPr="003719A6">
                          <w:rPr>
                            <w:b/>
                            <w:color w:val="000000" w:themeColor="text1"/>
                            <w:sz w:val="20"/>
                            <w:szCs w:val="20"/>
                            <w14:textOutline w14:w="9525" w14:cap="rnd" w14:cmpd="sng" w14:algn="ctr">
                              <w14:noFill/>
                              <w14:prstDash w14:val="solid"/>
                              <w14:bevel/>
                            </w14:textOutline>
                          </w:rPr>
                          <w:t>Academic Strategies for Language Learners 10</w:t>
                        </w:r>
                      </w:p>
                    </w:txbxContent>
                  </v:textbox>
                </v:roundrect>
                <v:shape id="Straight Arrow Connector 2" o:spid="_x0000_s1056" type="#_x0000_t32" style="position:absolute;left:52768;top:5778;width:24;height:22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" strokecolor="#203864" strokeweight="1.5pt">
                  <v:stroke endarrow="block" joinstyle="miter"/>
                </v:shape>
                <v:shape id="_x0000_s1057" type="#_x0000_t202" style="position:absolute;top:8572;width:40957;height:2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">
                  <v:textbox>
                    <w:txbxContent>
                      <w:p w14:paraId="5C5ED1F2" w14:textId="77777777" w:rsidR="00D20E05" w:rsidRPr="00C75F6A" w:rsidRDefault="00D20E05" w:rsidP="00D20E05">
                        <w:pPr>
                          <w:rPr>
                            <w:rFonts w:ascii="Calibri" w:hAnsi="Calibri" w:cs="Segoe UI"/>
                            <w:iCs/>
                          </w:rPr>
                        </w:pPr>
                        <w:r w:rsidRPr="00947C52">
                          <w:rPr>
                            <w:rStyle w:val="normaltextrun"/>
                            <w:rFonts w:ascii="Calibri" w:hAnsi="Calibri" w:cs="Segoe UI"/>
                            <w:iCs/>
                          </w:rPr>
                          <w:t>Placement in EAL classes is based on information provided from the stud</w:t>
                        </w:r>
                        <w:r>
                          <w:rPr>
                            <w:rStyle w:val="normaltextrun"/>
                            <w:rFonts w:ascii="Calibri" w:hAnsi="Calibri" w:cs="Segoe UI"/>
                            <w:iCs/>
                          </w:rPr>
                          <w:t>ent’s previous school and</w:t>
                        </w:r>
                        <w:r w:rsidRPr="00947C52">
                          <w:rPr>
                            <w:rStyle w:val="normaltextrun"/>
                            <w:rFonts w:ascii="Calibri" w:hAnsi="Calibri" w:cs="Segoe UI"/>
                            <w:iCs/>
                          </w:rPr>
                          <w:t xml:space="preserve"> results of an assessment test given by the EAL coordinator</w:t>
                        </w:r>
                        <w:r>
                          <w:rPr>
                            <w:rStyle w:val="normaltextrun"/>
                            <w:rFonts w:ascii="Calibri" w:hAnsi="Calibri" w:cs="Segoe UI"/>
                            <w:iCs/>
                          </w:rPr>
                          <w:t xml:space="preserve">. </w:t>
                        </w:r>
                        <w:r>
                          <w:rPr>
                            <w:rStyle w:val="normaltextrun"/>
                            <w:rFonts w:ascii="Calibri" w:hAnsi="Calibri" w:cs="Segoe UI"/>
                            <w:iCs/>
                          </w:rPr>
                          <w:br/>
                        </w:r>
                        <w:r>
                          <w:rPr>
                            <w:rStyle w:val="normaltextrun"/>
                            <w:rFonts w:ascii="Calibri" w:hAnsi="Calibri" w:cs="Segoe UI"/>
                            <w:iCs/>
                          </w:rPr>
                          <w:br/>
                        </w:r>
                        <w:r>
                          <w:rPr>
                            <w:rStyle w:val="normaltextrun"/>
                            <w:rFonts w:ascii="Calibri" w:hAnsi="Calibri" w:cs="Segoe UI"/>
                            <w:bCs/>
                          </w:rPr>
                          <w:t>S</w:t>
                        </w:r>
                        <w:r w:rsidRPr="00947C52">
                          <w:rPr>
                            <w:rStyle w:val="normaltextrun"/>
                            <w:rFonts w:ascii="Calibri" w:hAnsi="Calibri" w:cs="Segoe UI"/>
                            <w:bCs/>
                          </w:rPr>
                          <w:t xml:space="preserve">tudents will begin at the level assigned by the EAL coordinator and progress through the remaining courses in order. When the student takes English Language Development 11 (ELD 11), they may be </w:t>
                        </w:r>
                        <w:r>
                          <w:rPr>
                            <w:rStyle w:val="normaltextrun"/>
                            <w:rFonts w:ascii="Calibri" w:hAnsi="Calibri" w:cs="Segoe UI"/>
                            <w:bCs/>
                          </w:rPr>
                          <w:t>prepared</w:t>
                        </w:r>
                        <w:r w:rsidRPr="00947C52">
                          <w:rPr>
                            <w:rStyle w:val="normaltextrun"/>
                            <w:rFonts w:ascii="Calibri" w:hAnsi="Calibri" w:cs="Segoe UI"/>
                            <w:bCs/>
                          </w:rPr>
                          <w:t xml:space="preserve"> to also </w:t>
                        </w:r>
                        <w:r>
                          <w:rPr>
                            <w:rStyle w:val="normaltextrun"/>
                            <w:rFonts w:ascii="Calibri" w:hAnsi="Calibri" w:cs="Segoe UI"/>
                            <w:bCs/>
                          </w:rPr>
                          <w:t>take Social Studies 10 if they do not have transfer credit from their own country.</w:t>
                        </w:r>
                        <w:r>
                          <w:rPr>
                            <w:rStyle w:val="normaltextrun"/>
                            <w:rFonts w:ascii="Calibri" w:hAnsi="Calibri" w:cs="Segoe UI"/>
                            <w:iCs/>
                          </w:rPr>
                          <w:br/>
                        </w:r>
                        <w:r>
                          <w:rPr>
                            <w:rStyle w:val="normaltextrun"/>
                            <w:rFonts w:ascii="Calibri" w:hAnsi="Calibri" w:cs="Segoe UI"/>
                            <w:iCs/>
                          </w:rPr>
                          <w:br/>
                        </w:r>
                        <w:r w:rsidRPr="00947C52">
                          <w:rPr>
                            <w:rStyle w:val="normaltextrun"/>
                            <w:rFonts w:ascii="Calibri" w:hAnsi="Calibri" w:cs="Segoe UI"/>
                            <w:bCs/>
                          </w:rPr>
                          <w:t xml:space="preserve">After ELD 11, the student is ready to take </w:t>
                        </w:r>
                        <w:r>
                          <w:rPr>
                            <w:rStyle w:val="normaltextrun"/>
                            <w:rFonts w:ascii="Calibri" w:hAnsi="Calibri" w:cs="Segoe UI"/>
                            <w:bCs/>
                          </w:rPr>
                          <w:t xml:space="preserve">an </w:t>
                        </w:r>
                        <w:r w:rsidRPr="00947C52">
                          <w:rPr>
                            <w:rStyle w:val="normaltextrun"/>
                            <w:rFonts w:ascii="Calibri" w:hAnsi="Calibri" w:cs="Segoe UI"/>
                            <w:bCs/>
                          </w:rPr>
                          <w:t>English 10</w:t>
                        </w:r>
                        <w:r>
                          <w:rPr>
                            <w:rStyle w:val="normaltextrun"/>
                            <w:rFonts w:ascii="Calibri" w:hAnsi="Calibri" w:cs="Segoe UI"/>
                            <w:bCs/>
                          </w:rPr>
                          <w:t xml:space="preserve"> course. This is followed by English 11 and English 12, as well as a Social Studies 11 or 12 course to meet graduation requirements.</w:t>
                        </w:r>
                      </w:p>
                    </w:txbxContent>
                  </v:textbox>
                </v:shape>
                <v:roundrect id="Rounded Rectangle 60" o:spid="_x0000_s1058" style="position:absolute;left:45529;top:8001;width:15102;height:8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" fillcolor="#4472c4" strokecolor="#2f528f" strokeweight="1pt">
                  <v:fill opacity="6682f"/>
                  <v:stroke joinstyle="miter"/>
                  <v:textbox>
                    <w:txbxContent>
                      <w:p w14:paraId="3CA91864" w14:textId="77777777" w:rsidR="00D20E05" w:rsidRPr="00DC20C1" w:rsidRDefault="00D20E05" w:rsidP="00D20E05">
                        <w:pPr>
                          <w:jc w:val="center"/>
                          <w:rPr>
                            <w:bCs/>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English Language Development 11</w:t>
                        </w:r>
                        <w:r>
                          <w:rPr>
                            <w:b/>
                            <w:color w:val="000000" w:themeColor="text1"/>
                            <w:sz w:val="20"/>
                            <w:szCs w:val="20"/>
                            <w14:textOutline w14:w="9525" w14:cap="rnd" w14:cmpd="sng" w14:algn="ctr">
                              <w14:noFill/>
                              <w14:prstDash w14:val="solid"/>
                              <w14:bevel/>
                            </w14:textOutline>
                          </w:rPr>
                          <w:br/>
                        </w:r>
                        <w:r>
                          <w:rPr>
                            <w:bCs/>
                            <w:color w:val="000000" w:themeColor="text1"/>
                            <w:sz w:val="20"/>
                            <w:szCs w:val="20"/>
                            <w14:textOutline w14:w="9525" w14:cap="rnd" w14:cmpd="sng" w14:algn="ctr">
                              <w14:noFill/>
                              <w14:prstDash w14:val="solid"/>
                              <w14:bevel/>
                            </w14:textOutline>
                          </w:rPr>
                          <w:t>(with Social Studies 10 if appropriate)</w:t>
                        </w:r>
                      </w:p>
                    </w:txbxContent>
                  </v:textbox>
                </v:roundrect>
                <v:shape id="Straight Arrow Connector 1" o:spid="_x0000_s1059" type="#_x0000_t32" style="position:absolute;left:9779;top:2921;width:3015;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" strokecolor="windowText" strokeweight="1.5pt">
                  <v:stroke endarrow="block" joinstyle="miter"/>
                </v:shape>
                <v:shape id="Straight Arrow Connector 1" o:spid="_x0000_s1060" type="#_x0000_t32" style="position:absolute;left:25273;top:2603;width:3015;height: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" strokecolor="windowText" strokeweight="1.5pt">
                  <v:stroke endarrow="block" joinstyle="miter"/>
                </v:shape>
                <v:shape id="Straight Arrow Connector 1" o:spid="_x0000_s1061" type="#_x0000_t32" style="position:absolute;left:41910;top:2857;width:3015;height: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" strokecolor="windowText" strokeweight="1.5pt">
                  <v:stroke endarrow="block" joinstyle="miter"/>
                </v:shape>
                <v:shape id="Straight Arrow Connector 1" o:spid="_x0000_s1062" type="#_x0000_t32" style="position:absolute;left:52705;top:16700;width:24;height:22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" strokecolor="#203864" strokeweight="1.5pt">
                  <v:stroke endarrow="block" joinstyle="miter"/>
                </v:shape>
                <v:shape id="Straight Arrow Connector 1" o:spid="_x0000_s1063" type="#_x0000_t32" style="position:absolute;left:52514;top:24066;width:19;height:22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" strokecolor="#203864" strokeweight="1.5pt">
                  <v:stroke endarrow="block" joinstyle="miter"/>
                </v:shape>
                <v:roundrect id="Rectangle: Rounded Corners 1" o:spid="_x0000_s1064" style="position:absolute;left:44958;top:18796;width:15457;height:5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" fillcolor="#fff2cc" strokecolor="#ed7d31" strokeweight="1pt">
                  <v:stroke joinstyle="miter"/>
                  <v:textbox>
                    <w:txbxContent>
                      <w:p w14:paraId="3E198840" w14:textId="77777777" w:rsidR="00D20E05" w:rsidRPr="00EC0995" w:rsidRDefault="00D20E05" w:rsidP="00D20E05">
                        <w:pPr>
                          <w:jc w:val="center"/>
                          <w:rPr>
                            <w:b/>
                            <w:bCs/>
                            <w:color w:val="000000" w:themeColor="text1"/>
                            <w:sz w:val="19"/>
                            <w:szCs w:val="19"/>
                          </w:rPr>
                        </w:pPr>
                        <w:r>
                          <w:rPr>
                            <w:b/>
                            <w:bCs/>
                            <w:color w:val="000000" w:themeColor="text1"/>
                            <w:sz w:val="19"/>
                            <w:szCs w:val="19"/>
                          </w:rPr>
                          <w:t>An English 10 course</w:t>
                        </w:r>
                      </w:p>
                    </w:txbxContent>
                  </v:textbox>
                </v:roundrect>
                <w10:wrap anchorx="margin"/>
              </v:group>
            </w:pict>
          </mc:Fallback>
        </mc:AlternateContent>
      </w:r>
    </w:p>
    <w:p w14:paraId="1E7A2ABE" w14:textId="4746AD96" w:rsidR="007B735B" w:rsidRDefault="007B735B" w:rsidP="00D20E05">
      <w:pPr>
        <w:pStyle w:val="CDB-Heading1"/>
        <w:jc w:val="center"/>
      </w:pPr>
    </w:p>
    <w:p w14:paraId="0A02DC41" w14:textId="56FA402E" w:rsidR="007B735B" w:rsidRDefault="007B735B" w:rsidP="00D20E05">
      <w:pPr>
        <w:pStyle w:val="CDB-Heading1"/>
        <w:jc w:val="center"/>
      </w:pPr>
    </w:p>
    <w:p w14:paraId="63DEAA91" w14:textId="6942C6B2" w:rsidR="007B735B" w:rsidRDefault="007B735B" w:rsidP="00D20E05">
      <w:pPr>
        <w:pStyle w:val="CDB-Heading1"/>
        <w:jc w:val="center"/>
      </w:pPr>
    </w:p>
    <w:p w14:paraId="416FF8E7" w14:textId="1F80D84A" w:rsidR="007B735B" w:rsidRDefault="007B735B" w:rsidP="00D20E05">
      <w:pPr>
        <w:pStyle w:val="CDB-Heading1"/>
        <w:jc w:val="center"/>
      </w:pPr>
    </w:p>
    <w:p w14:paraId="1972DE65" w14:textId="7E08DA4C" w:rsidR="007B735B" w:rsidRDefault="007B735B" w:rsidP="00D20E05">
      <w:pPr>
        <w:pStyle w:val="CDB-Heading1"/>
        <w:jc w:val="center"/>
      </w:pPr>
    </w:p>
    <w:p w14:paraId="0115CEC8" w14:textId="0D123D5D" w:rsidR="007B735B" w:rsidRDefault="007B735B" w:rsidP="00D20E05">
      <w:pPr>
        <w:pStyle w:val="CDB-Heading1"/>
        <w:jc w:val="center"/>
      </w:pPr>
    </w:p>
    <w:p w14:paraId="71C58140" w14:textId="3C6DE9B6" w:rsidR="007B735B" w:rsidRDefault="007B735B" w:rsidP="00D20E05">
      <w:pPr>
        <w:pStyle w:val="CDB-Heading1"/>
        <w:jc w:val="center"/>
      </w:pPr>
    </w:p>
    <w:p w14:paraId="2D8B54A7" w14:textId="77777777" w:rsidR="007B735B" w:rsidRDefault="007B735B" w:rsidP="00D20E05">
      <w:pPr>
        <w:pStyle w:val="CDB-Heading1"/>
        <w:jc w:val="center"/>
      </w:pPr>
    </w:p>
    <w:p w14:paraId="623844A6" w14:textId="08087086" w:rsidR="007B735B" w:rsidRDefault="007B735B" w:rsidP="00D20E05">
      <w:pPr>
        <w:pStyle w:val="CDB-Heading1"/>
        <w:jc w:val="center"/>
      </w:pPr>
    </w:p>
    <w:p w14:paraId="765CAC42" w14:textId="59D98AA5" w:rsidR="007B735B" w:rsidRDefault="007B735B" w:rsidP="00D20E05">
      <w:pPr>
        <w:pStyle w:val="CDB-Heading1"/>
        <w:jc w:val="center"/>
      </w:pPr>
    </w:p>
    <w:p w14:paraId="77247920" w14:textId="76DE66B5" w:rsidR="00D20E05" w:rsidRPr="002E6234" w:rsidRDefault="00D20E05" w:rsidP="002E6234">
      <w:pPr>
        <w:spacing w:after="120"/>
      </w:pPr>
    </w:p>
    <w:bookmarkEnd w:id="44"/>
    <w:p w14:paraId="53C5AC67" w14:textId="15500A71" w:rsidR="004779C1" w:rsidRDefault="004779C1" w:rsidP="002E6234">
      <w:pPr>
        <w:spacing w:after="120"/>
        <w:rPr>
          <w:b/>
          <w:sz w:val="24"/>
          <w:szCs w:val="24"/>
        </w:rPr>
      </w:pPr>
    </w:p>
    <w:p w14:paraId="6B13DE27" w14:textId="77777777" w:rsidR="00721164" w:rsidRDefault="00721164" w:rsidP="002E6234">
      <w:pPr>
        <w:spacing w:after="120"/>
        <w:rPr>
          <w:rStyle w:val="normaltextrun"/>
          <w:rFonts w:ascii="Calibri" w:hAnsi="Calibri" w:cs="Segoe UI"/>
          <w:b/>
          <w:iCs/>
        </w:rPr>
      </w:pPr>
    </w:p>
    <w:p w14:paraId="53A8DDA0" w14:textId="4CE4ACFE" w:rsidR="00B75D68" w:rsidRPr="00DE715C" w:rsidRDefault="00B75D68" w:rsidP="00A66F08">
      <w:pPr>
        <w:pStyle w:val="CDB-Heading1"/>
        <w:spacing w:after="120"/>
        <w:ind w:left="2160" w:firstLine="720"/>
      </w:pPr>
      <w:bookmarkStart w:id="46" w:name="_Toc472432512"/>
      <w:bookmarkStart w:id="47" w:name="_Toc503252502"/>
      <w:bookmarkStart w:id="48" w:name="HOMEEC"/>
      <w:r w:rsidRPr="00DE715C">
        <w:lastRenderedPageBreak/>
        <w:t>HOME ECONOMICS</w:t>
      </w:r>
      <w:bookmarkEnd w:id="46"/>
      <w:bookmarkEnd w:id="47"/>
    </w:p>
    <w:p w14:paraId="46CC7EB9" w14:textId="4FC97DEE" w:rsidR="00B75D68" w:rsidRPr="00AC7BCA" w:rsidRDefault="00B75D68" w:rsidP="00AC7BCA">
      <w:pPr>
        <w:spacing w:after="120"/>
        <w:rPr>
          <w:rFonts w:cstheme="minorHAnsi"/>
        </w:rPr>
      </w:pPr>
      <w:bookmarkStart w:id="49" w:name="HFoods"/>
      <w:bookmarkEnd w:id="48"/>
      <w:r w:rsidRPr="00AC7BCA">
        <w:rPr>
          <w:rFonts w:cstheme="minorHAnsi"/>
          <w:b/>
          <w:sz w:val="24"/>
          <w:szCs w:val="24"/>
        </w:rPr>
        <w:t>Food Studies 9</w:t>
      </w:r>
      <w:bookmarkEnd w:id="49"/>
      <w:r w:rsidR="005770D8">
        <w:rPr>
          <w:rFonts w:cstheme="minorHAnsi"/>
          <w:b/>
          <w:sz w:val="24"/>
          <w:szCs w:val="24"/>
        </w:rPr>
        <w:t>/10</w:t>
      </w:r>
      <w:r w:rsidR="00AC7BCA">
        <w:rPr>
          <w:sz w:val="20"/>
          <w:szCs w:val="20"/>
        </w:rPr>
        <w:tab/>
      </w:r>
      <w:r w:rsidR="00CB7997">
        <w:rPr>
          <w:sz w:val="20"/>
          <w:szCs w:val="20"/>
        </w:rPr>
        <w:t>(ADST)</w:t>
      </w:r>
      <w:r w:rsidR="00AC7BCA">
        <w:rPr>
          <w:sz w:val="20"/>
          <w:szCs w:val="20"/>
        </w:rPr>
        <w:tab/>
      </w:r>
      <w:r w:rsidR="00AC7BCA">
        <w:rPr>
          <w:sz w:val="20"/>
          <w:szCs w:val="20"/>
        </w:rPr>
        <w:tab/>
      </w:r>
      <w:r w:rsidR="00921A5D">
        <w:rPr>
          <w:sz w:val="20"/>
          <w:szCs w:val="20"/>
        </w:rPr>
        <w:tab/>
      </w:r>
      <w:r w:rsidR="00AC7BCA">
        <w:rPr>
          <w:sz w:val="20"/>
          <w:szCs w:val="20"/>
        </w:rPr>
        <w:t>Open to Grade</w:t>
      </w:r>
      <w:r w:rsidR="00CB7997">
        <w:rPr>
          <w:sz w:val="20"/>
          <w:szCs w:val="20"/>
        </w:rPr>
        <w:t>s</w:t>
      </w:r>
      <w:r w:rsidR="00AC7BCA">
        <w:rPr>
          <w:sz w:val="20"/>
          <w:szCs w:val="20"/>
        </w:rPr>
        <w:t xml:space="preserve"> 9</w:t>
      </w:r>
      <w:r w:rsidR="005770D8">
        <w:rPr>
          <w:sz w:val="20"/>
          <w:szCs w:val="20"/>
        </w:rPr>
        <w:t>-10</w:t>
      </w:r>
    </w:p>
    <w:p w14:paraId="10699094" w14:textId="530FB5D1" w:rsidR="00B75D68" w:rsidRPr="00AC7BCA" w:rsidRDefault="003D1118" w:rsidP="00AC7BCA">
      <w:pPr>
        <w:spacing w:after="120"/>
        <w:rPr>
          <w:rFonts w:cstheme="minorHAnsi"/>
        </w:rPr>
      </w:pPr>
      <w:r w:rsidRPr="003D1118">
        <w:rPr>
          <w:rFonts w:cstheme="minorHAnsi"/>
        </w:rPr>
        <w:t>Learn the foundations of preparing nutritious and delicious snacks and meals. This course covers basic food safety, cooking terminology, and nutrition. Students participate in kitchen labs about twice a week and are encouraged to taste what they make so they can learn from the experience. Reflections are completed after each lab.</w:t>
      </w:r>
      <w:r w:rsidR="00E92107">
        <w:rPr>
          <w:rFonts w:cstheme="minorHAnsi"/>
        </w:rPr>
        <w:t xml:space="preserve"> The course follows a two-year cycle</w:t>
      </w:r>
      <w:r w:rsidR="003E1EB5">
        <w:rPr>
          <w:rFonts w:cstheme="minorHAnsi"/>
        </w:rPr>
        <w:t xml:space="preserve"> for variety so students can choose to take </w:t>
      </w:r>
      <w:r w:rsidR="00310BA1">
        <w:rPr>
          <w:rFonts w:cstheme="minorHAnsi"/>
        </w:rPr>
        <w:t>the course</w:t>
      </w:r>
      <w:r w:rsidR="003E1EB5">
        <w:rPr>
          <w:rFonts w:cstheme="minorHAnsi"/>
        </w:rPr>
        <w:t xml:space="preserve"> both years if they wish. </w:t>
      </w:r>
    </w:p>
    <w:p w14:paraId="7CBA106D" w14:textId="1D8AF13E" w:rsidR="00B75D68" w:rsidRPr="00AC7BCA" w:rsidRDefault="00B75D68" w:rsidP="00AC7BCA">
      <w:pPr>
        <w:spacing w:after="120"/>
        <w:rPr>
          <w:rFonts w:cstheme="minorHAnsi"/>
        </w:rPr>
      </w:pPr>
      <w:r w:rsidRPr="00AC7BCA">
        <w:rPr>
          <w:rFonts w:cstheme="minorHAnsi"/>
          <w:b/>
          <w:sz w:val="24"/>
          <w:szCs w:val="24"/>
        </w:rPr>
        <w:t>Food Studies 11</w:t>
      </w:r>
      <w:r w:rsidR="00921A5D">
        <w:rPr>
          <w:rFonts w:cstheme="minorHAnsi"/>
          <w:b/>
          <w:sz w:val="24"/>
          <w:szCs w:val="24"/>
        </w:rPr>
        <w:t>/12</w:t>
      </w:r>
      <w:r w:rsidR="00AC7BCA">
        <w:rPr>
          <w:rFonts w:cstheme="minorHAnsi"/>
          <w:b/>
          <w:sz w:val="24"/>
          <w:szCs w:val="24"/>
        </w:rPr>
        <w:tab/>
      </w:r>
      <w:r w:rsidR="009F065F" w:rsidRPr="009F065F">
        <w:rPr>
          <w:bCs/>
          <w:sz w:val="20"/>
          <w:szCs w:val="20"/>
        </w:rPr>
        <w:t>(ADST)</w:t>
      </w:r>
      <w:r w:rsidR="00AC7BCA">
        <w:rPr>
          <w:rFonts w:cstheme="minorHAnsi"/>
          <w:b/>
          <w:sz w:val="24"/>
          <w:szCs w:val="24"/>
        </w:rPr>
        <w:tab/>
      </w:r>
      <w:r w:rsidR="00AC7BCA">
        <w:rPr>
          <w:sz w:val="20"/>
          <w:szCs w:val="20"/>
        </w:rPr>
        <w:tab/>
      </w:r>
      <w:r w:rsidR="00AC7BCA">
        <w:rPr>
          <w:sz w:val="20"/>
          <w:szCs w:val="20"/>
        </w:rPr>
        <w:tab/>
        <w:t>Open to Grades 11-12</w:t>
      </w:r>
    </w:p>
    <w:p w14:paraId="116D7AB0" w14:textId="76559C61" w:rsidR="00606CDB" w:rsidRDefault="003E1EB5" w:rsidP="00606CDB">
      <w:pPr>
        <w:spacing w:after="120"/>
      </w:pPr>
      <w:r w:rsidRPr="003E1EB5">
        <w:rPr>
          <w:rFonts w:cstheme="minorHAnsi"/>
        </w:rPr>
        <w:t>This advanced course builds new skills and techniques while exploring cuisines from around the world. Students develop abilities in advanced food preparation, sanitation, and Food Safe procedures. Kitchen labs run approximately twice a week, and students are invited to sample their creations to deepen their understanding of flavor and technique. Reflections follow each lab.</w:t>
      </w:r>
      <w:r w:rsidR="00B75D68" w:rsidRPr="00AC7BCA">
        <w:rPr>
          <w:rFonts w:cstheme="minorHAnsi"/>
        </w:rPr>
        <w:t> </w:t>
      </w:r>
      <w:r w:rsidRPr="003E1EB5">
        <w:rPr>
          <w:rFonts w:cstheme="minorHAnsi"/>
        </w:rPr>
        <w:t xml:space="preserve"> </w:t>
      </w:r>
      <w:r>
        <w:rPr>
          <w:rFonts w:cstheme="minorHAnsi"/>
        </w:rPr>
        <w:t xml:space="preserve">The course follows a two-year cycle for variety so students can choose to take </w:t>
      </w:r>
      <w:r w:rsidR="00D86A45">
        <w:rPr>
          <w:rFonts w:cstheme="minorHAnsi"/>
        </w:rPr>
        <w:t>the course</w:t>
      </w:r>
      <w:r>
        <w:rPr>
          <w:rFonts w:cstheme="minorHAnsi"/>
        </w:rPr>
        <w:t xml:space="preserve"> both years if they wish.</w:t>
      </w:r>
      <w:r w:rsidR="00962F71">
        <w:rPr>
          <w:rFonts w:cstheme="minorHAnsi"/>
        </w:rPr>
        <w:br/>
      </w:r>
      <w:r w:rsidR="00962F71">
        <w:rPr>
          <w:b/>
          <w:sz w:val="24"/>
          <w:szCs w:val="24"/>
        </w:rPr>
        <w:br/>
      </w:r>
      <w:bookmarkStart w:id="50" w:name="HFam"/>
      <w:bookmarkEnd w:id="50"/>
      <w:r w:rsidR="00D86A45">
        <w:rPr>
          <w:b/>
          <w:sz w:val="24"/>
          <w:szCs w:val="24"/>
        </w:rPr>
        <w:br/>
      </w:r>
      <w:r w:rsidR="00606CDB" w:rsidRPr="00AC7BCA">
        <w:rPr>
          <w:b/>
          <w:sz w:val="24"/>
          <w:szCs w:val="24"/>
        </w:rPr>
        <w:t>Cu</w:t>
      </w:r>
      <w:bookmarkStart w:id="51" w:name="HCul"/>
      <w:bookmarkEnd w:id="51"/>
      <w:r w:rsidR="00606CDB" w:rsidRPr="00AC7BCA">
        <w:rPr>
          <w:b/>
          <w:sz w:val="24"/>
          <w:szCs w:val="24"/>
        </w:rPr>
        <w:t>linary Arts 10</w:t>
      </w:r>
      <w:r w:rsidR="00606CDB">
        <w:rPr>
          <w:sz w:val="20"/>
          <w:szCs w:val="20"/>
        </w:rPr>
        <w:tab/>
      </w:r>
      <w:r w:rsidR="00606CDB" w:rsidRPr="009F065F">
        <w:rPr>
          <w:bCs/>
          <w:sz w:val="20"/>
          <w:szCs w:val="20"/>
        </w:rPr>
        <w:t>(ADST)</w:t>
      </w:r>
      <w:r w:rsidR="00606CDB">
        <w:rPr>
          <w:bCs/>
          <w:sz w:val="20"/>
          <w:szCs w:val="20"/>
        </w:rPr>
        <w:tab/>
      </w:r>
      <w:r w:rsidR="00606CDB">
        <w:rPr>
          <w:sz w:val="20"/>
          <w:szCs w:val="20"/>
        </w:rPr>
        <w:tab/>
      </w:r>
      <w:r w:rsidR="00606CDB">
        <w:rPr>
          <w:sz w:val="20"/>
          <w:szCs w:val="20"/>
        </w:rPr>
        <w:tab/>
        <w:t>Open to Grade 10</w:t>
      </w:r>
    </w:p>
    <w:p w14:paraId="511577EA" w14:textId="739F757C" w:rsidR="00606CDB" w:rsidRPr="00AC7BCA" w:rsidRDefault="00606CDB" w:rsidP="00606CDB">
      <w:pPr>
        <w:spacing w:after="120"/>
      </w:pPr>
      <w:r>
        <w:t>Learn the basics</w:t>
      </w:r>
      <w:r w:rsidRPr="00AC7BCA">
        <w:t> </w:t>
      </w:r>
      <w:r>
        <w:t>about</w:t>
      </w:r>
      <w:r w:rsidRPr="00AC7BCA">
        <w:t xml:space="preserve"> best practices, safe food handling</w:t>
      </w:r>
      <w:r>
        <w:t>,</w:t>
      </w:r>
      <w:r w:rsidRPr="00AC7BCA">
        <w:t xml:space="preserve"> and personal safety around equipment in </w:t>
      </w:r>
      <w:r>
        <w:t>the</w:t>
      </w:r>
      <w:r w:rsidRPr="00AC7BCA">
        <w:t xml:space="preserve"> professional kitchen</w:t>
      </w:r>
      <w:r>
        <w:t xml:space="preserve"> of our school cafeteria</w:t>
      </w:r>
      <w:r w:rsidRPr="00AC7BCA">
        <w:t>.</w:t>
      </w:r>
      <w:r>
        <w:t xml:space="preserve"> P</w:t>
      </w:r>
      <w:r w:rsidRPr="00AC7BCA">
        <w:t>ractice knife handling skills and techniques</w:t>
      </w:r>
      <w:r>
        <w:t>. B</w:t>
      </w:r>
      <w:r w:rsidRPr="00AC7BCA">
        <w:t>ecome knowledgeable in food service equipment, tools</w:t>
      </w:r>
      <w:r>
        <w:t xml:space="preserve">, and </w:t>
      </w:r>
      <w:r w:rsidRPr="00AC7BCA">
        <w:t xml:space="preserve">units of measurement. </w:t>
      </w:r>
      <w:r>
        <w:t>U</w:t>
      </w:r>
      <w:r w:rsidRPr="00AC7BCA">
        <w:t>nderstand types of culinary ingredients, various cooking techniques, and cooking cultural cuisine.  </w:t>
      </w:r>
    </w:p>
    <w:p w14:paraId="3FA634D5" w14:textId="77777777" w:rsidR="00606CDB" w:rsidRPr="00A81BE0" w:rsidRDefault="00606CDB" w:rsidP="00606CDB">
      <w:pPr>
        <w:spacing w:after="120"/>
        <w:rPr>
          <w:sz w:val="20"/>
          <w:szCs w:val="20"/>
        </w:rPr>
      </w:pPr>
      <w:r w:rsidRPr="00AC7BCA">
        <w:rPr>
          <w:b/>
          <w:sz w:val="24"/>
          <w:szCs w:val="24"/>
        </w:rPr>
        <w:t xml:space="preserve">Culinary Arts </w:t>
      </w:r>
      <w:proofErr w:type="gramStart"/>
      <w:r w:rsidRPr="00AC7BCA">
        <w:rPr>
          <w:b/>
          <w:sz w:val="24"/>
          <w:szCs w:val="24"/>
        </w:rPr>
        <w:t>11</w:t>
      </w:r>
      <w:r>
        <w:rPr>
          <w:b/>
          <w:sz w:val="24"/>
          <w:szCs w:val="24"/>
        </w:rPr>
        <w:t xml:space="preserve"> </w:t>
      </w:r>
      <w:r>
        <w:rPr>
          <w:sz w:val="20"/>
          <w:szCs w:val="20"/>
        </w:rPr>
        <w:tab/>
      </w:r>
      <w:r w:rsidRPr="009F065F">
        <w:rPr>
          <w:bCs/>
          <w:sz w:val="20"/>
          <w:szCs w:val="20"/>
        </w:rPr>
        <w:t>(</w:t>
      </w:r>
      <w:proofErr w:type="gramEnd"/>
      <w:r w:rsidRPr="009F065F">
        <w:rPr>
          <w:bCs/>
          <w:sz w:val="20"/>
          <w:szCs w:val="20"/>
        </w:rPr>
        <w:t>ADST)</w:t>
      </w:r>
      <w:r>
        <w:rPr>
          <w:sz w:val="20"/>
          <w:szCs w:val="20"/>
        </w:rPr>
        <w:tab/>
      </w:r>
      <w:r>
        <w:rPr>
          <w:sz w:val="20"/>
          <w:szCs w:val="20"/>
        </w:rPr>
        <w:tab/>
      </w:r>
      <w:r>
        <w:rPr>
          <w:sz w:val="20"/>
          <w:szCs w:val="20"/>
        </w:rPr>
        <w:tab/>
        <w:t>Open to Grade 11</w:t>
      </w:r>
    </w:p>
    <w:p w14:paraId="1A233363" w14:textId="48F12820" w:rsidR="00606CDB" w:rsidRPr="00AC7BCA" w:rsidRDefault="00606CDB" w:rsidP="00606CDB">
      <w:pPr>
        <w:spacing w:after="120"/>
      </w:pPr>
      <w:r>
        <w:t xml:space="preserve">Cook in a setting comparable to </w:t>
      </w:r>
      <w:r w:rsidRPr="00AC7BCA">
        <w:t xml:space="preserve">a professional food service kitchen. </w:t>
      </w:r>
      <w:r>
        <w:t>L</w:t>
      </w:r>
      <w:r w:rsidRPr="00AC7BCA">
        <w:t>earn basic restaurant skills in safety and sanitation, operation and maintenance of large industrial equipment</w:t>
      </w:r>
      <w:r>
        <w:t>,</w:t>
      </w:r>
      <w:r w:rsidRPr="00AC7BCA">
        <w:t xml:space="preserve"> and c</w:t>
      </w:r>
      <w:r>
        <w:t xml:space="preserve">ustomer service. Experience food preparation such as </w:t>
      </w:r>
      <w:r w:rsidRPr="00AC7BCA">
        <w:t xml:space="preserve">baking, sandwich and salad making, short-order cooking, soups and sauce preparation, </w:t>
      </w:r>
      <w:r>
        <w:t>and cooking meat, fish, poultry, vegetable, pasta, and rice.</w:t>
      </w:r>
    </w:p>
    <w:p w14:paraId="53772964" w14:textId="77777777" w:rsidR="00606CDB" w:rsidRDefault="00606CDB" w:rsidP="00606CDB">
      <w:pPr>
        <w:spacing w:after="120"/>
      </w:pPr>
      <w:r w:rsidRPr="00AC7BCA">
        <w:rPr>
          <w:b/>
          <w:sz w:val="24"/>
          <w:szCs w:val="24"/>
        </w:rPr>
        <w:t>Culinary Arts 12</w:t>
      </w:r>
      <w:r>
        <w:rPr>
          <w:sz w:val="20"/>
          <w:szCs w:val="20"/>
        </w:rPr>
        <w:tab/>
      </w:r>
      <w:r w:rsidRPr="009F065F">
        <w:rPr>
          <w:bCs/>
          <w:sz w:val="20"/>
          <w:szCs w:val="20"/>
        </w:rPr>
        <w:t>(ADST)</w:t>
      </w:r>
      <w:r>
        <w:rPr>
          <w:bCs/>
          <w:sz w:val="20"/>
          <w:szCs w:val="20"/>
        </w:rPr>
        <w:tab/>
      </w:r>
      <w:r>
        <w:rPr>
          <w:sz w:val="20"/>
          <w:szCs w:val="20"/>
        </w:rPr>
        <w:tab/>
      </w:r>
      <w:r>
        <w:rPr>
          <w:sz w:val="20"/>
          <w:szCs w:val="20"/>
        </w:rPr>
        <w:tab/>
        <w:t>Open to Grades 11-12</w:t>
      </w:r>
    </w:p>
    <w:p w14:paraId="1D7BC5A9" w14:textId="77777777" w:rsidR="00606CDB" w:rsidRPr="00AC7BCA" w:rsidRDefault="00606CDB" w:rsidP="00606CDB">
      <w:pPr>
        <w:spacing w:after="120"/>
        <w:rPr>
          <w:i/>
        </w:rPr>
      </w:pPr>
      <w:r w:rsidRPr="00AC7BCA">
        <w:rPr>
          <w:i/>
        </w:rPr>
        <w:t>Foundation</w:t>
      </w:r>
      <w:proofErr w:type="gramStart"/>
      <w:r w:rsidRPr="00AC7BCA">
        <w:rPr>
          <w:i/>
        </w:rPr>
        <w:t>:  </w:t>
      </w:r>
      <w:r>
        <w:rPr>
          <w:i/>
        </w:rPr>
        <w:t>at</w:t>
      </w:r>
      <w:proofErr w:type="gramEnd"/>
      <w:r>
        <w:rPr>
          <w:i/>
        </w:rPr>
        <w:t xml:space="preserve"> least one of </w:t>
      </w:r>
      <w:r w:rsidRPr="00530484">
        <w:rPr>
          <w:i/>
        </w:rPr>
        <w:t>Culinary Arts 10 or 11,</w:t>
      </w:r>
      <w:r>
        <w:rPr>
          <w:i/>
        </w:rPr>
        <w:t xml:space="preserve"> or Food Studies 10 or 11</w:t>
      </w:r>
      <w:r w:rsidRPr="00AC7BCA">
        <w:rPr>
          <w:i/>
        </w:rPr>
        <w:t> </w:t>
      </w:r>
    </w:p>
    <w:p w14:paraId="305AA030" w14:textId="77777777" w:rsidR="00606CDB" w:rsidRPr="00AC7BCA" w:rsidRDefault="00606CDB" w:rsidP="00606CDB">
      <w:pPr>
        <w:spacing w:after="120"/>
      </w:pPr>
      <w:r>
        <w:t>B</w:t>
      </w:r>
      <w:r w:rsidRPr="00AC7BCA">
        <w:t>uild</w:t>
      </w:r>
      <w:r>
        <w:t xml:space="preserve"> </w:t>
      </w:r>
      <w:r w:rsidRPr="00AC7BCA">
        <w:t>on the skills learned in Culinary Arts 11</w:t>
      </w:r>
      <w:r>
        <w:t xml:space="preserve"> with training in commercial quantity food production</w:t>
      </w:r>
      <w:r w:rsidRPr="00AC7BCA">
        <w:t xml:space="preserve">. </w:t>
      </w:r>
      <w:r>
        <w:t>D</w:t>
      </w:r>
      <w:r w:rsidRPr="00AC7BCA">
        <w:t>evelop valuable skills which can be used to acquire a job and/or make career choices. Units of study include kitchen organization, use of industrial equipment, menu planning, safety and sanitation, counter and table service, as well as food preparation skills in</w:t>
      </w:r>
      <w:r>
        <w:t xml:space="preserve"> </w:t>
      </w:r>
      <w:r w:rsidRPr="00AC7BCA">
        <w:t xml:space="preserve">baking, sandwich and salad making, short-order cooking, soups and sauce preparation, </w:t>
      </w:r>
      <w:r>
        <w:t>and cooking meat, fish, poultry, vegetable, pasta and rice</w:t>
      </w:r>
      <w:r w:rsidRPr="00AC7BCA">
        <w:t xml:space="preserve">. </w:t>
      </w:r>
    </w:p>
    <w:p w14:paraId="371F7D51" w14:textId="77777777" w:rsidR="00606CDB" w:rsidRDefault="00606CDB" w:rsidP="00AC7BCA">
      <w:pPr>
        <w:spacing w:after="120"/>
        <w:rPr>
          <w:rFonts w:cstheme="minorHAnsi"/>
          <w:b/>
          <w:sz w:val="24"/>
          <w:szCs w:val="24"/>
        </w:rPr>
      </w:pPr>
    </w:p>
    <w:p w14:paraId="5B2EE3CD" w14:textId="669D2EF6" w:rsidR="00B75D68" w:rsidRPr="00AC7BCA" w:rsidRDefault="00B75D68" w:rsidP="00AC7BCA">
      <w:pPr>
        <w:spacing w:after="120"/>
        <w:rPr>
          <w:sz w:val="20"/>
          <w:szCs w:val="20"/>
        </w:rPr>
      </w:pPr>
      <w:bookmarkStart w:id="52" w:name="HInterpersonal"/>
      <w:bookmarkEnd w:id="52"/>
      <w:r w:rsidRPr="00AC7BCA">
        <w:rPr>
          <w:rFonts w:cstheme="minorHAnsi"/>
          <w:b/>
          <w:sz w:val="24"/>
          <w:szCs w:val="24"/>
        </w:rPr>
        <w:t>Interpersonal and Family Relationships 11</w:t>
      </w:r>
      <w:r w:rsidR="009F065F">
        <w:rPr>
          <w:sz w:val="20"/>
          <w:szCs w:val="20"/>
        </w:rPr>
        <w:t xml:space="preserve"> </w:t>
      </w:r>
      <w:r w:rsidR="009F065F" w:rsidRPr="009F065F">
        <w:rPr>
          <w:bCs/>
          <w:sz w:val="20"/>
          <w:szCs w:val="20"/>
        </w:rPr>
        <w:t>(</w:t>
      </w:r>
      <w:proofErr w:type="gramStart"/>
      <w:r w:rsidR="009F065F" w:rsidRPr="009F065F">
        <w:rPr>
          <w:bCs/>
          <w:sz w:val="20"/>
          <w:szCs w:val="20"/>
        </w:rPr>
        <w:t>ADST)</w:t>
      </w:r>
      <w:r w:rsidR="009F065F">
        <w:rPr>
          <w:bCs/>
          <w:sz w:val="20"/>
          <w:szCs w:val="20"/>
        </w:rPr>
        <w:t xml:space="preserve">  </w:t>
      </w:r>
      <w:r w:rsidR="00AC7BCA">
        <w:rPr>
          <w:sz w:val="20"/>
          <w:szCs w:val="20"/>
        </w:rPr>
        <w:t>Open</w:t>
      </w:r>
      <w:proofErr w:type="gramEnd"/>
      <w:r w:rsidR="00AC7BCA">
        <w:rPr>
          <w:sz w:val="20"/>
          <w:szCs w:val="20"/>
        </w:rPr>
        <w:t xml:space="preserve"> to Grades </w:t>
      </w:r>
      <w:r w:rsidR="00AC7BCA" w:rsidRPr="00080B5D">
        <w:rPr>
          <w:sz w:val="20"/>
          <w:szCs w:val="20"/>
        </w:rPr>
        <w:t>1</w:t>
      </w:r>
      <w:r w:rsidR="00080B5D">
        <w:rPr>
          <w:sz w:val="20"/>
          <w:szCs w:val="20"/>
        </w:rPr>
        <w:t>0</w:t>
      </w:r>
      <w:r w:rsidR="00AC7BCA" w:rsidRPr="00080B5D">
        <w:rPr>
          <w:sz w:val="20"/>
          <w:szCs w:val="20"/>
        </w:rPr>
        <w:t>-12</w:t>
      </w:r>
    </w:p>
    <w:p w14:paraId="30E62736" w14:textId="27042A2A" w:rsidR="00B75D68" w:rsidRPr="00AC7BCA" w:rsidRDefault="007D4229" w:rsidP="00AC7BCA">
      <w:pPr>
        <w:spacing w:after="120"/>
        <w:rPr>
          <w:rFonts w:cstheme="minorHAnsi"/>
        </w:rPr>
      </w:pPr>
      <w:r w:rsidRPr="007D4229">
        <w:rPr>
          <w:rStyle w:val="normaltextrun1"/>
          <w:rFonts w:cstheme="minorHAnsi"/>
        </w:rPr>
        <w:t>Be a people person!</w:t>
      </w:r>
      <w:r w:rsidRPr="007D4229">
        <w:rPr>
          <w:rFonts w:cstheme="minorHAnsi"/>
          <w:color w:val="212121"/>
          <w:lang w:eastAsia="en-CA"/>
        </w:rPr>
        <w:t xml:space="preserve"> </w:t>
      </w:r>
      <w:r w:rsidRPr="007D4229">
        <w:rPr>
          <w:rFonts w:cstheme="minorHAnsi"/>
        </w:rPr>
        <w:t>Students seek to improve their understanding of themselves and others through exploration of relationships, stress management, self-concept, communication, lifestyle choices, and conflict resolution. Participate in discussions, listen to lectures, watch videos, take part in hands on activities and create keepsake projects such as a personal scrapbook (which can be useful for the future Capstone presentation, as part of</w:t>
      </w:r>
      <w:r>
        <w:rPr>
          <w:rFonts w:ascii="Arial" w:hAnsi="Arial" w:cs="Arial"/>
          <w:sz w:val="24"/>
          <w:szCs w:val="24"/>
        </w:rPr>
        <w:t xml:space="preserve"> </w:t>
      </w:r>
      <w:hyperlink w:anchor="CCap" w:history="1">
        <w:r w:rsidR="00CE3B2C" w:rsidRPr="00E07993">
          <w:rPr>
            <w:rStyle w:val="Hyperlink"/>
            <w:rFonts w:cstheme="minorHAnsi"/>
          </w:rPr>
          <w:t>Career Life Connections 12</w:t>
        </w:r>
      </w:hyperlink>
      <w:r w:rsidR="00CE3B2C">
        <w:rPr>
          <w:rFonts w:cstheme="minorHAnsi"/>
        </w:rPr>
        <w:t>)</w:t>
      </w:r>
      <w:r w:rsidR="00B75D68" w:rsidRPr="00AC7BCA">
        <w:rPr>
          <w:rFonts w:cstheme="minorHAnsi"/>
        </w:rPr>
        <w:t>.</w:t>
      </w:r>
    </w:p>
    <w:p w14:paraId="69051819" w14:textId="0B6DA6A9" w:rsidR="00694688" w:rsidRPr="00AC7BCA" w:rsidRDefault="00D86A45" w:rsidP="00694688">
      <w:pPr>
        <w:spacing w:after="120"/>
        <w:rPr>
          <w:rFonts w:cstheme="minorHAnsi"/>
        </w:rPr>
      </w:pPr>
      <w:r>
        <w:rPr>
          <w:rFonts w:cstheme="minorHAnsi"/>
        </w:rPr>
        <w:br/>
      </w:r>
      <w:bookmarkStart w:id="53" w:name="HCDev"/>
      <w:bookmarkEnd w:id="53"/>
      <w:r w:rsidR="00694688" w:rsidRPr="00AC7BCA">
        <w:rPr>
          <w:rFonts w:cstheme="minorHAnsi"/>
          <w:b/>
          <w:sz w:val="24"/>
          <w:szCs w:val="24"/>
        </w:rPr>
        <w:t>Child Development and Caregiving 12</w:t>
      </w:r>
      <w:r w:rsidR="009F065F">
        <w:rPr>
          <w:rFonts w:cstheme="minorHAnsi"/>
          <w:b/>
          <w:sz w:val="24"/>
          <w:szCs w:val="24"/>
        </w:rPr>
        <w:t xml:space="preserve"> </w:t>
      </w:r>
      <w:r w:rsidR="009F065F" w:rsidRPr="009F065F">
        <w:rPr>
          <w:bCs/>
          <w:sz w:val="20"/>
          <w:szCs w:val="20"/>
        </w:rPr>
        <w:t>(ADST)</w:t>
      </w:r>
      <w:r w:rsidR="009F065F">
        <w:rPr>
          <w:bCs/>
          <w:sz w:val="20"/>
          <w:szCs w:val="20"/>
        </w:rPr>
        <w:t xml:space="preserve"> </w:t>
      </w:r>
      <w:r w:rsidR="00694688">
        <w:rPr>
          <w:sz w:val="20"/>
          <w:szCs w:val="20"/>
        </w:rPr>
        <w:t xml:space="preserve">Open to Grades </w:t>
      </w:r>
      <w:r w:rsidR="00694688" w:rsidRPr="00CE3B2C">
        <w:rPr>
          <w:sz w:val="20"/>
          <w:szCs w:val="20"/>
        </w:rPr>
        <w:t>10-12</w:t>
      </w:r>
    </w:p>
    <w:p w14:paraId="71CF5AFA" w14:textId="59E6E6B4" w:rsidR="00606CDB" w:rsidRPr="00D86A45" w:rsidRDefault="00694688" w:rsidP="00D86A45">
      <w:pPr>
        <w:spacing w:after="120"/>
        <w:rPr>
          <w:rFonts w:cstheme="minorHAnsi"/>
        </w:rPr>
      </w:pPr>
      <w:r>
        <w:rPr>
          <w:rFonts w:cstheme="minorHAnsi"/>
        </w:rPr>
        <w:t>A</w:t>
      </w:r>
      <w:r w:rsidRPr="00AC7BCA">
        <w:rPr>
          <w:rFonts w:cstheme="minorHAnsi"/>
        </w:rPr>
        <w:t xml:space="preserve">n in-depth look at parenthood, infants, toddlers, preschoolers, and children in their early school years. </w:t>
      </w:r>
      <w:r>
        <w:rPr>
          <w:rFonts w:cstheme="minorHAnsi"/>
        </w:rPr>
        <w:t>Examine</w:t>
      </w:r>
      <w:r w:rsidRPr="00AC7BCA">
        <w:rPr>
          <w:rFonts w:cstheme="minorHAnsi"/>
        </w:rPr>
        <w:t xml:space="preserve"> the physical, emotional, </w:t>
      </w:r>
      <w:r w:rsidR="00127F5E" w:rsidRPr="00AC7BCA">
        <w:rPr>
          <w:rFonts w:cstheme="minorHAnsi"/>
        </w:rPr>
        <w:t>social,</w:t>
      </w:r>
      <w:r w:rsidRPr="00AC7BCA">
        <w:rPr>
          <w:rFonts w:cstheme="minorHAnsi"/>
        </w:rPr>
        <w:t xml:space="preserve"> and intellectual development of each stage of child development. Along with theory, th</w:t>
      </w:r>
      <w:r w:rsidR="00127F5E">
        <w:rPr>
          <w:rFonts w:cstheme="minorHAnsi"/>
        </w:rPr>
        <w:t>ere are</w:t>
      </w:r>
      <w:r w:rsidRPr="00AC7BCA">
        <w:rPr>
          <w:rFonts w:cstheme="minorHAnsi"/>
        </w:rPr>
        <w:t xml:space="preserve"> hands-on projects and interactions with young children. Students also have the option of participating in the Real Care Baby program (parenting simulation with a computerized baby) in which they experience parenthood </w:t>
      </w:r>
      <w:r w:rsidR="00127F5E" w:rsidRPr="00AC7BCA">
        <w:rPr>
          <w:rFonts w:cstheme="minorHAnsi"/>
        </w:rPr>
        <w:t>firsthand</w:t>
      </w:r>
      <w:r w:rsidRPr="00AC7BCA">
        <w:rPr>
          <w:rFonts w:cstheme="minorHAnsi"/>
        </w:rPr>
        <w:t>.</w:t>
      </w:r>
      <w:bookmarkStart w:id="54" w:name="HTextiles"/>
      <w:bookmarkStart w:id="55" w:name="_Toc472432513"/>
      <w:bookmarkStart w:id="56" w:name="_Toc503252503"/>
      <w:bookmarkEnd w:id="54"/>
    </w:p>
    <w:p w14:paraId="514E1FC1" w14:textId="4E17601F" w:rsidR="00B75D68" w:rsidRPr="0045472F" w:rsidRDefault="00B75D68" w:rsidP="0003597F">
      <w:pPr>
        <w:pStyle w:val="CDB-Heading1"/>
        <w:spacing w:after="120"/>
        <w:jc w:val="center"/>
      </w:pPr>
      <w:bookmarkStart w:id="57" w:name="INFOTECH"/>
      <w:bookmarkEnd w:id="57"/>
      <w:r w:rsidRPr="00DE715C">
        <w:lastRenderedPageBreak/>
        <w:t>INFO</w:t>
      </w:r>
      <w:r w:rsidR="00197F02">
        <w:t xml:space="preserve"> TECH,</w:t>
      </w:r>
      <w:r w:rsidRPr="00DE715C">
        <w:t xml:space="preserve"> </w:t>
      </w:r>
      <w:r w:rsidR="0045472F">
        <w:t xml:space="preserve">MEDIA </w:t>
      </w:r>
      <w:r w:rsidR="0045472F" w:rsidRPr="00033A3C">
        <w:t>ARTS</w:t>
      </w:r>
      <w:r w:rsidR="00197F02" w:rsidRPr="00033A3C">
        <w:t xml:space="preserve"> AND CHESS</w:t>
      </w:r>
    </w:p>
    <w:p w14:paraId="629A1093" w14:textId="77777777" w:rsidR="00F1766C" w:rsidRDefault="00F1766C" w:rsidP="00F00FB4">
      <w:pPr>
        <w:spacing w:after="120"/>
        <w:rPr>
          <w:b/>
          <w:sz w:val="24"/>
          <w:szCs w:val="24"/>
        </w:rPr>
      </w:pPr>
      <w:bookmarkStart w:id="58" w:name="_Hlk121490652"/>
    </w:p>
    <w:p w14:paraId="1C2126A7" w14:textId="77777777" w:rsidR="00F1766C" w:rsidRDefault="00F1766C" w:rsidP="00F00FB4">
      <w:pPr>
        <w:spacing w:after="120"/>
        <w:rPr>
          <w:b/>
          <w:sz w:val="24"/>
          <w:szCs w:val="24"/>
        </w:rPr>
      </w:pPr>
    </w:p>
    <w:p w14:paraId="173602F9" w14:textId="55FB1352" w:rsidR="00B75D68" w:rsidRPr="00AC7BCA" w:rsidRDefault="00B75D68" w:rsidP="00F00FB4">
      <w:pPr>
        <w:spacing w:after="120"/>
      </w:pPr>
      <w:bookmarkStart w:id="59" w:name="ITM10"/>
      <w:bookmarkEnd w:id="59"/>
      <w:r w:rsidRPr="005D406A">
        <w:rPr>
          <w:b/>
          <w:sz w:val="24"/>
          <w:szCs w:val="24"/>
        </w:rPr>
        <w:t>Media Design 10</w:t>
      </w:r>
      <w:r w:rsidR="008A5A00" w:rsidRPr="005D406A">
        <w:rPr>
          <w:sz w:val="20"/>
          <w:szCs w:val="20"/>
        </w:rPr>
        <w:tab/>
      </w:r>
      <w:r w:rsidR="009F065F" w:rsidRPr="005D406A">
        <w:rPr>
          <w:bCs/>
          <w:sz w:val="20"/>
          <w:szCs w:val="20"/>
        </w:rPr>
        <w:t>(ADST</w:t>
      </w:r>
      <w:proofErr w:type="gramStart"/>
      <w:r w:rsidR="009F065F" w:rsidRPr="005D406A">
        <w:rPr>
          <w:bCs/>
          <w:sz w:val="20"/>
          <w:szCs w:val="20"/>
        </w:rPr>
        <w:t>)</w:t>
      </w:r>
      <w:r w:rsidR="008A5A00" w:rsidRPr="005D406A">
        <w:rPr>
          <w:sz w:val="20"/>
          <w:szCs w:val="20"/>
        </w:rPr>
        <w:tab/>
      </w:r>
      <w:r w:rsidR="00703614" w:rsidRPr="005D406A">
        <w:rPr>
          <w:sz w:val="20"/>
          <w:szCs w:val="20"/>
        </w:rPr>
        <w:tab/>
      </w:r>
      <w:r w:rsidR="00AC7BCA" w:rsidRPr="005D406A">
        <w:rPr>
          <w:sz w:val="20"/>
          <w:szCs w:val="20"/>
        </w:rPr>
        <w:t>Open</w:t>
      </w:r>
      <w:proofErr w:type="gramEnd"/>
      <w:r w:rsidR="00AC7BCA" w:rsidRPr="005D406A">
        <w:rPr>
          <w:sz w:val="20"/>
          <w:szCs w:val="20"/>
        </w:rPr>
        <w:t xml:space="preserve"> to Grades </w:t>
      </w:r>
      <w:r w:rsidR="00BA1589">
        <w:rPr>
          <w:sz w:val="20"/>
          <w:szCs w:val="20"/>
        </w:rPr>
        <w:t>9</w:t>
      </w:r>
      <w:r w:rsidR="00AC7BCA" w:rsidRPr="005D406A">
        <w:rPr>
          <w:sz w:val="20"/>
          <w:szCs w:val="20"/>
        </w:rPr>
        <w:t>-12</w:t>
      </w:r>
    </w:p>
    <w:bookmarkEnd w:id="58"/>
    <w:p w14:paraId="2267F22A" w14:textId="1448D5F3" w:rsidR="00A93601" w:rsidRPr="00D1009C" w:rsidRDefault="0049574D" w:rsidP="00A93601">
      <w:pPr>
        <w:rPr>
          <w:rFonts w:eastAsia="Times New Roman"/>
          <w:color w:val="000000" w:themeColor="text1"/>
        </w:rPr>
      </w:pPr>
      <w:r w:rsidRPr="0049574D">
        <w:t>This creative course introduces learners to all aspects of digital arts within the Adobe Suite of programs</w:t>
      </w:r>
      <w:r w:rsidR="0066359D">
        <w:t xml:space="preserve"> and does not require any previous experience</w:t>
      </w:r>
      <w:r w:rsidRPr="0049574D">
        <w:t xml:space="preserve">.  </w:t>
      </w:r>
      <w:r w:rsidR="007F57E1">
        <w:t xml:space="preserve">You will have </w:t>
      </w:r>
      <w:r w:rsidRPr="0049574D">
        <w:t>the creative space to develop an advanced digital skill set in image editing (Photoshop), graphic design (Illustrator), video editing (Premiere and After Effects)</w:t>
      </w:r>
      <w:r w:rsidR="4B038DC0" w:rsidRPr="0049574D">
        <w:t>,</w:t>
      </w:r>
      <w:r w:rsidRPr="0049574D">
        <w:t xml:space="preserve"> and advanced desktop publishing (In-Design). </w:t>
      </w:r>
      <w:r w:rsidR="00A93601">
        <w:rPr>
          <w:rFonts w:eastAsia="Times New Roman"/>
          <w:color w:val="000000"/>
          <w:shd w:val="clear" w:color="auto" w:fill="FFFFFF"/>
        </w:rPr>
        <w:t xml:space="preserve"> </w:t>
      </w:r>
    </w:p>
    <w:p w14:paraId="639CD32C" w14:textId="28903622" w:rsidR="007255F7" w:rsidRPr="001D4618" w:rsidRDefault="00033439" w:rsidP="001D4618">
      <w:pPr>
        <w:rPr>
          <w:rFonts w:cstheme="minorHAnsi"/>
        </w:rPr>
      </w:pPr>
      <w:r>
        <w:rPr>
          <w:rFonts w:cstheme="minorHAnsi"/>
        </w:rPr>
        <w:br/>
      </w:r>
      <w:r w:rsidR="001D4618">
        <w:rPr>
          <w:b/>
          <w:sz w:val="24"/>
          <w:szCs w:val="24"/>
        </w:rPr>
        <w:t>M</w:t>
      </w:r>
      <w:r w:rsidR="007255F7" w:rsidRPr="00AC7BCA">
        <w:rPr>
          <w:b/>
          <w:sz w:val="24"/>
          <w:szCs w:val="24"/>
        </w:rPr>
        <w:t>edia Design 11</w:t>
      </w:r>
      <w:r w:rsidR="008A5A00">
        <w:rPr>
          <w:sz w:val="20"/>
          <w:szCs w:val="20"/>
        </w:rPr>
        <w:tab/>
      </w:r>
      <w:r w:rsidR="009F065F" w:rsidRPr="009F065F">
        <w:rPr>
          <w:bCs/>
          <w:sz w:val="20"/>
          <w:szCs w:val="20"/>
        </w:rPr>
        <w:t>(ADST</w:t>
      </w:r>
      <w:proofErr w:type="gramStart"/>
      <w:r w:rsidR="009F065F" w:rsidRPr="009F065F">
        <w:rPr>
          <w:bCs/>
          <w:sz w:val="20"/>
          <w:szCs w:val="20"/>
        </w:rPr>
        <w:t>)</w:t>
      </w:r>
      <w:r w:rsidR="007255F7">
        <w:rPr>
          <w:sz w:val="20"/>
          <w:szCs w:val="20"/>
        </w:rPr>
        <w:tab/>
      </w:r>
      <w:r w:rsidR="00703614">
        <w:rPr>
          <w:sz w:val="20"/>
          <w:szCs w:val="20"/>
        </w:rPr>
        <w:tab/>
      </w:r>
      <w:r w:rsidR="007255F7">
        <w:rPr>
          <w:sz w:val="20"/>
          <w:szCs w:val="20"/>
        </w:rPr>
        <w:t>Open</w:t>
      </w:r>
      <w:proofErr w:type="gramEnd"/>
      <w:r w:rsidR="007255F7">
        <w:rPr>
          <w:sz w:val="20"/>
          <w:szCs w:val="20"/>
        </w:rPr>
        <w:t xml:space="preserve"> to Grades </w:t>
      </w:r>
      <w:r w:rsidR="007255F7" w:rsidRPr="008C1D6C">
        <w:rPr>
          <w:sz w:val="20"/>
          <w:szCs w:val="20"/>
        </w:rPr>
        <w:t>1</w:t>
      </w:r>
      <w:r w:rsidR="00016734">
        <w:rPr>
          <w:sz w:val="20"/>
          <w:szCs w:val="20"/>
        </w:rPr>
        <w:t>0</w:t>
      </w:r>
      <w:r w:rsidR="007255F7" w:rsidRPr="008C1D6C">
        <w:rPr>
          <w:sz w:val="20"/>
          <w:szCs w:val="20"/>
        </w:rPr>
        <w:t>-12</w:t>
      </w:r>
    </w:p>
    <w:p w14:paraId="10442E63" w14:textId="659F6787" w:rsidR="00772FE9" w:rsidRDefault="007255F7" w:rsidP="00772FE9">
      <w:pPr>
        <w:spacing w:after="120"/>
        <w:rPr>
          <w:i/>
        </w:rPr>
      </w:pPr>
      <w:r w:rsidRPr="00AC7BCA">
        <w:rPr>
          <w:i/>
        </w:rPr>
        <w:t>Foundation: Media Design 10 or teacher permission </w:t>
      </w:r>
    </w:p>
    <w:p w14:paraId="377E5695" w14:textId="77777777" w:rsidR="006A5683" w:rsidRPr="00051D8C" w:rsidRDefault="006A5683" w:rsidP="006A5683">
      <w:pPr>
        <w:spacing w:after="120"/>
        <w:rPr>
          <w:i/>
          <w:iCs/>
        </w:rPr>
      </w:pPr>
      <w:r w:rsidRPr="4537AD5A">
        <w:rPr>
          <w:rFonts w:eastAsia="Times New Roman"/>
          <w:color w:val="000000"/>
          <w:shd w:val="clear" w:color="auto" w:fill="FFFFFF"/>
        </w:rPr>
        <w:t xml:space="preserve">In this class, we will explore </w:t>
      </w:r>
      <w:r>
        <w:rPr>
          <w:rFonts w:eastAsia="Times New Roman"/>
          <w:color w:val="000000"/>
          <w:shd w:val="clear" w:color="auto" w:fill="FFFFFF"/>
        </w:rPr>
        <w:t xml:space="preserve">more </w:t>
      </w:r>
      <w:r w:rsidRPr="4537AD5A">
        <w:rPr>
          <w:rFonts w:eastAsia="Times New Roman"/>
          <w:color w:val="000000"/>
          <w:shd w:val="clear" w:color="auto" w:fill="FFFFFF"/>
        </w:rPr>
        <w:t xml:space="preserve">advanced techniques </w:t>
      </w:r>
      <w:r>
        <w:rPr>
          <w:rFonts w:eastAsia="Times New Roman"/>
          <w:color w:val="000000"/>
          <w:shd w:val="clear" w:color="auto" w:fill="FFFFFF"/>
        </w:rPr>
        <w:t>in image editing</w:t>
      </w:r>
      <w:r w:rsidRPr="4537AD5A">
        <w:rPr>
          <w:rFonts w:eastAsia="Times New Roman"/>
          <w:color w:val="000000"/>
          <w:shd w:val="clear" w:color="auto" w:fill="FFFFFF"/>
        </w:rPr>
        <w:t xml:space="preserve">, photo manipulation, </w:t>
      </w:r>
      <w:r>
        <w:rPr>
          <w:rFonts w:eastAsia="Times New Roman"/>
          <w:color w:val="000000"/>
          <w:shd w:val="clear" w:color="auto" w:fill="FFFFFF"/>
        </w:rPr>
        <w:t>animation, video</w:t>
      </w:r>
      <w:r w:rsidRPr="4537AD5A">
        <w:rPr>
          <w:rFonts w:eastAsia="Times New Roman"/>
          <w:color w:val="000000"/>
          <w:shd w:val="clear" w:color="auto" w:fill="FFFFFF"/>
        </w:rPr>
        <w:t xml:space="preserve"> </w:t>
      </w:r>
      <w:r>
        <w:rPr>
          <w:rFonts w:eastAsia="Times New Roman"/>
          <w:color w:val="000000"/>
          <w:shd w:val="clear" w:color="auto" w:fill="FFFFFF"/>
        </w:rPr>
        <w:t>and audio editing using Adobe programs such as Illustrator, Premiere, and Audition</w:t>
      </w:r>
      <w:r w:rsidRPr="4537AD5A">
        <w:rPr>
          <w:rFonts w:eastAsia="Times New Roman"/>
          <w:color w:val="000000"/>
          <w:shd w:val="clear" w:color="auto" w:fill="FFFFFF"/>
        </w:rPr>
        <w:t xml:space="preserve">. </w:t>
      </w:r>
      <w:r>
        <w:rPr>
          <w:rFonts w:eastAsia="Times New Roman"/>
          <w:color w:val="000000"/>
          <w:shd w:val="clear" w:color="auto" w:fill="FFFFFF"/>
        </w:rPr>
        <w:t>The class</w:t>
      </w:r>
      <w:r w:rsidRPr="4537AD5A">
        <w:rPr>
          <w:rFonts w:eastAsia="Times New Roman"/>
          <w:color w:val="000000"/>
          <w:shd w:val="clear" w:color="auto" w:fill="FFFFFF"/>
        </w:rPr>
        <w:t xml:space="preserve"> explore</w:t>
      </w:r>
      <w:r>
        <w:rPr>
          <w:rFonts w:eastAsia="Times New Roman"/>
          <w:color w:val="000000"/>
          <w:shd w:val="clear" w:color="auto" w:fill="FFFFFF"/>
        </w:rPr>
        <w:t>s</w:t>
      </w:r>
      <w:r w:rsidRPr="4537AD5A">
        <w:rPr>
          <w:rFonts w:eastAsia="Times New Roman"/>
          <w:color w:val="000000"/>
          <w:shd w:val="clear" w:color="auto" w:fill="FFFFFF"/>
        </w:rPr>
        <w:t xml:space="preserve"> a </w:t>
      </w:r>
      <w:r>
        <w:rPr>
          <w:rFonts w:eastAsia="Times New Roman"/>
          <w:color w:val="000000"/>
          <w:shd w:val="clear" w:color="auto" w:fill="FFFFFF"/>
        </w:rPr>
        <w:t xml:space="preserve">wide </w:t>
      </w:r>
      <w:r w:rsidRPr="4537AD5A">
        <w:rPr>
          <w:rFonts w:eastAsia="Times New Roman"/>
          <w:color w:val="000000"/>
          <w:shd w:val="clear" w:color="auto" w:fill="FFFFFF"/>
        </w:rPr>
        <w:t>range of other topics in the digital arts realm</w:t>
      </w:r>
      <w:r>
        <w:rPr>
          <w:rFonts w:eastAsia="Times New Roman"/>
          <w:color w:val="000000"/>
          <w:shd w:val="clear" w:color="auto" w:fill="FFFFFF"/>
        </w:rPr>
        <w:t xml:space="preserve"> in a fun and creative way.</w:t>
      </w:r>
      <w:r w:rsidRPr="4537AD5A">
        <w:rPr>
          <w:rFonts w:eastAsia="Times New Roman"/>
          <w:color w:val="000000"/>
          <w:shd w:val="clear" w:color="auto" w:fill="FFFFFF"/>
        </w:rPr>
        <w:t xml:space="preserve"> It is recommended that students have </w:t>
      </w:r>
      <w:r w:rsidRPr="6E35E7E3">
        <w:rPr>
          <w:rFonts w:eastAsia="Times New Roman"/>
          <w:color w:val="000000"/>
          <w:shd w:val="clear" w:color="auto" w:fill="FFFFFF"/>
        </w:rPr>
        <w:t xml:space="preserve">some </w:t>
      </w:r>
      <w:r w:rsidRPr="66A8DBFC">
        <w:rPr>
          <w:rFonts w:eastAsia="Times New Roman"/>
          <w:color w:val="000000"/>
          <w:shd w:val="clear" w:color="auto" w:fill="FFFFFF"/>
        </w:rPr>
        <w:t xml:space="preserve">technical computer </w:t>
      </w:r>
      <w:r w:rsidRPr="19A09112">
        <w:rPr>
          <w:rFonts w:eastAsia="Times New Roman"/>
          <w:color w:val="000000"/>
          <w:shd w:val="clear" w:color="auto" w:fill="FFFFFF"/>
        </w:rPr>
        <w:t>background,</w:t>
      </w:r>
      <w:r w:rsidRPr="4537AD5A">
        <w:rPr>
          <w:rFonts w:eastAsia="Times New Roman"/>
          <w:color w:val="000000"/>
          <w:shd w:val="clear" w:color="auto" w:fill="FFFFFF"/>
        </w:rPr>
        <w:t xml:space="preserve"> </w:t>
      </w:r>
      <w:r w:rsidRPr="14157A3C">
        <w:rPr>
          <w:rFonts w:eastAsia="Times New Roman"/>
          <w:color w:val="000000"/>
          <w:shd w:val="clear" w:color="auto" w:fill="FFFFFF"/>
        </w:rPr>
        <w:t>but this</w:t>
      </w:r>
      <w:r w:rsidRPr="4537AD5A">
        <w:rPr>
          <w:rFonts w:eastAsia="Times New Roman"/>
          <w:color w:val="000000"/>
          <w:shd w:val="clear" w:color="auto" w:fill="FFFFFF"/>
        </w:rPr>
        <w:t xml:space="preserve"> is not a specific course requirement. </w:t>
      </w:r>
    </w:p>
    <w:p w14:paraId="13C4E463" w14:textId="77777777" w:rsidR="009D0830" w:rsidRDefault="009D0830" w:rsidP="00F00FB4">
      <w:pPr>
        <w:spacing w:after="120"/>
        <w:rPr>
          <w:b/>
          <w:sz w:val="24"/>
          <w:szCs w:val="24"/>
        </w:rPr>
      </w:pPr>
    </w:p>
    <w:p w14:paraId="63C40897" w14:textId="77777777" w:rsidR="0084060F" w:rsidRDefault="0084060F" w:rsidP="0084060F">
      <w:pPr>
        <w:spacing w:after="120"/>
        <w:rPr>
          <w:b/>
          <w:sz w:val="24"/>
          <w:szCs w:val="24"/>
        </w:rPr>
      </w:pPr>
    </w:p>
    <w:p w14:paraId="708B0046" w14:textId="1C14C486" w:rsidR="0084060F" w:rsidRDefault="0084060F" w:rsidP="0084060F">
      <w:pPr>
        <w:spacing w:after="120"/>
        <w:rPr>
          <w:sz w:val="20"/>
          <w:szCs w:val="20"/>
        </w:rPr>
      </w:pPr>
      <w:bookmarkStart w:id="60" w:name="ITDigFilm"/>
      <w:bookmarkEnd w:id="60"/>
      <w:r w:rsidRPr="00F561E4">
        <w:rPr>
          <w:b/>
          <w:sz w:val="24"/>
          <w:szCs w:val="24"/>
        </w:rPr>
        <w:t>Digital Film Making 11</w:t>
      </w:r>
      <w:r>
        <w:rPr>
          <w:sz w:val="20"/>
          <w:szCs w:val="20"/>
        </w:rPr>
        <w:t xml:space="preserve"> </w:t>
      </w:r>
      <w:proofErr w:type="gramStart"/>
      <w:r>
        <w:rPr>
          <w:sz w:val="20"/>
          <w:szCs w:val="20"/>
        </w:rPr>
        <w:t xml:space="preserve">   </w:t>
      </w:r>
      <w:r>
        <w:rPr>
          <w:bCs/>
          <w:sz w:val="20"/>
          <w:szCs w:val="20"/>
        </w:rPr>
        <w:t>(</w:t>
      </w:r>
      <w:proofErr w:type="gramEnd"/>
      <w:r>
        <w:rPr>
          <w:bCs/>
          <w:sz w:val="20"/>
          <w:szCs w:val="20"/>
        </w:rPr>
        <w:t>AE/ADST)</w:t>
      </w:r>
      <w:r>
        <w:rPr>
          <w:sz w:val="20"/>
          <w:szCs w:val="20"/>
        </w:rPr>
        <w:tab/>
        <w:t>Open to Grades 10-12</w:t>
      </w:r>
    </w:p>
    <w:p w14:paraId="6522E380" w14:textId="79853D85" w:rsidR="0043613C" w:rsidRPr="0043613C" w:rsidRDefault="0043613C" w:rsidP="0043613C">
      <w:pPr>
        <w:spacing w:after="120"/>
      </w:pPr>
      <w:r>
        <w:t xml:space="preserve">An introduction to the world of making movies. Develop skills in visual storytelling, script writing, storyboarding, effective camera use, and computer-based editing using Adobe Premiere. A minimum of four short projects will be collaboratively </w:t>
      </w:r>
      <w:r w:rsidR="00182EDB">
        <w:t>filmed</w:t>
      </w:r>
      <w:r w:rsidR="6E43BAD9">
        <w:t>,</w:t>
      </w:r>
      <w:r>
        <w:t xml:space="preserve"> and each student will edit their own version.  Students should be self-motivated and able to work both independently and in groups.</w:t>
      </w:r>
    </w:p>
    <w:p w14:paraId="6C081A0A" w14:textId="77777777" w:rsidR="0084060F" w:rsidRDefault="0084060F" w:rsidP="0084060F">
      <w:pPr>
        <w:spacing w:after="120"/>
        <w:rPr>
          <w:sz w:val="20"/>
          <w:szCs w:val="20"/>
        </w:rPr>
      </w:pPr>
      <w:r>
        <w:rPr>
          <w:b/>
          <w:sz w:val="24"/>
          <w:szCs w:val="24"/>
        </w:rPr>
        <w:br/>
      </w:r>
      <w:r w:rsidRPr="00F561E4">
        <w:rPr>
          <w:b/>
          <w:sz w:val="24"/>
          <w:szCs w:val="24"/>
        </w:rPr>
        <w:t>Digital Film Making 12</w:t>
      </w:r>
      <w:r>
        <w:rPr>
          <w:sz w:val="20"/>
          <w:szCs w:val="20"/>
        </w:rPr>
        <w:t xml:space="preserve">  </w:t>
      </w:r>
      <w:proofErr w:type="gramStart"/>
      <w:r>
        <w:rPr>
          <w:sz w:val="20"/>
          <w:szCs w:val="20"/>
        </w:rPr>
        <w:t xml:space="preserve">   </w:t>
      </w:r>
      <w:r>
        <w:rPr>
          <w:bCs/>
          <w:sz w:val="20"/>
          <w:szCs w:val="20"/>
        </w:rPr>
        <w:t>(</w:t>
      </w:r>
      <w:proofErr w:type="gramEnd"/>
      <w:r>
        <w:rPr>
          <w:bCs/>
          <w:sz w:val="20"/>
          <w:szCs w:val="20"/>
        </w:rPr>
        <w:t>AE/ADST)</w:t>
      </w:r>
      <w:r>
        <w:rPr>
          <w:sz w:val="20"/>
          <w:szCs w:val="20"/>
        </w:rPr>
        <w:tab/>
        <w:t>Open to Grades 11-12</w:t>
      </w:r>
    </w:p>
    <w:p w14:paraId="0DDBF25D" w14:textId="77777777" w:rsidR="0084060F" w:rsidRPr="0045472F" w:rsidRDefault="0084060F" w:rsidP="0084060F">
      <w:pPr>
        <w:spacing w:after="120"/>
        <w:rPr>
          <w:i/>
          <w:sz w:val="20"/>
          <w:szCs w:val="20"/>
        </w:rPr>
      </w:pPr>
      <w:r w:rsidRPr="0045472F">
        <w:rPr>
          <w:i/>
        </w:rPr>
        <w:t>Foundation: Digital Film Making 11 or Media Design 11 or teacher permission </w:t>
      </w:r>
    </w:p>
    <w:p w14:paraId="78012EBF" w14:textId="06744685" w:rsidR="00182EDB" w:rsidRPr="00182EDB" w:rsidRDefault="00182EDB" w:rsidP="00182EDB">
      <w:pPr>
        <w:spacing w:after="120"/>
      </w:pPr>
      <w:r>
        <w:t>Passionate and experienced filmmakers will write, direct, film</w:t>
      </w:r>
      <w:r w:rsidR="015C1C79">
        <w:t>,</w:t>
      </w:r>
      <w:r>
        <w:t xml:space="preserve"> and edit to turn their dreams into reality. Time and project management skills are crucial in this course where students are given extensive autonomy. Students will work on three larger scale films from a variety of genres, including music videos, documentaries, experimental and narrative. </w:t>
      </w:r>
    </w:p>
    <w:p w14:paraId="7E9C7563" w14:textId="77777777" w:rsidR="00F1766C" w:rsidRDefault="00F1766C" w:rsidP="00F00FB4">
      <w:pPr>
        <w:spacing w:after="120"/>
        <w:rPr>
          <w:b/>
          <w:sz w:val="24"/>
          <w:szCs w:val="24"/>
        </w:rPr>
      </w:pPr>
    </w:p>
    <w:p w14:paraId="3087540F" w14:textId="77777777" w:rsidR="003C4509" w:rsidRDefault="003C4509" w:rsidP="00F00FB4">
      <w:pPr>
        <w:spacing w:after="120"/>
        <w:rPr>
          <w:b/>
          <w:sz w:val="24"/>
          <w:szCs w:val="24"/>
        </w:rPr>
      </w:pPr>
    </w:p>
    <w:p w14:paraId="3F6D29FB" w14:textId="76ACB77B" w:rsidR="0084060F" w:rsidRDefault="008A3791" w:rsidP="00F00FB4">
      <w:pPr>
        <w:spacing w:after="120"/>
        <w:rPr>
          <w:b/>
          <w:sz w:val="24"/>
          <w:szCs w:val="24"/>
        </w:rPr>
      </w:pPr>
      <w:bookmarkStart w:id="61" w:name="Chess"/>
      <w:bookmarkEnd w:id="61"/>
      <w:r w:rsidRPr="008A3791">
        <w:rPr>
          <w:b/>
          <w:sz w:val="24"/>
          <w:szCs w:val="24"/>
          <w:highlight w:val="yellow"/>
        </w:rPr>
        <w:t>NEW!!!</w:t>
      </w:r>
      <w:r>
        <w:rPr>
          <w:b/>
          <w:sz w:val="24"/>
          <w:szCs w:val="24"/>
        </w:rPr>
        <w:t xml:space="preserve"> </w:t>
      </w:r>
      <w:r w:rsidR="0084060F">
        <w:rPr>
          <w:b/>
          <w:sz w:val="24"/>
          <w:szCs w:val="24"/>
        </w:rPr>
        <w:t>Chess 11</w:t>
      </w:r>
      <w:r w:rsidR="00711B78">
        <w:rPr>
          <w:b/>
          <w:sz w:val="24"/>
          <w:szCs w:val="24"/>
        </w:rPr>
        <w:t xml:space="preserve"> </w:t>
      </w:r>
      <w:r w:rsidR="00711B78">
        <w:rPr>
          <w:b/>
          <w:sz w:val="24"/>
          <w:szCs w:val="24"/>
        </w:rPr>
        <w:tab/>
      </w:r>
      <w:r w:rsidR="00711B78">
        <w:rPr>
          <w:b/>
          <w:sz w:val="24"/>
          <w:szCs w:val="24"/>
        </w:rPr>
        <w:tab/>
      </w:r>
      <w:r w:rsidR="00711B78">
        <w:rPr>
          <w:b/>
          <w:sz w:val="24"/>
          <w:szCs w:val="24"/>
        </w:rPr>
        <w:tab/>
      </w:r>
      <w:r w:rsidR="00711B78">
        <w:rPr>
          <w:sz w:val="20"/>
          <w:szCs w:val="20"/>
        </w:rPr>
        <w:t>Open to Grades 1</w:t>
      </w:r>
      <w:r w:rsidR="00E66600">
        <w:rPr>
          <w:sz w:val="20"/>
          <w:szCs w:val="20"/>
        </w:rPr>
        <w:t>1</w:t>
      </w:r>
      <w:r w:rsidR="00711B78">
        <w:rPr>
          <w:sz w:val="20"/>
          <w:szCs w:val="20"/>
        </w:rPr>
        <w:t>-12</w:t>
      </w:r>
    </w:p>
    <w:p w14:paraId="64A08332" w14:textId="46433ABB" w:rsidR="0084060F" w:rsidRPr="002A47AB" w:rsidRDefault="002A47AB" w:rsidP="00F00FB4">
      <w:pPr>
        <w:spacing w:after="120"/>
        <w:rPr>
          <w:bCs/>
        </w:rPr>
      </w:pPr>
      <w:r w:rsidRPr="002A47AB">
        <w:rPr>
          <w:bCs/>
        </w:rPr>
        <w:t>This course introduces students to the strategic and cultural depth of chess and develops their understanding of the game. The curriculum covers the history of chess, etiquette, and the philosophies of strategy. Students will learn how to read and record matches while mastering opening, middle, and endgame theory. To apply these skills, the class includes frequent in-class tournaments and remote play through an online SD43 chess community. By the end of the course, students will not only be comfortable playing competitively but will also demonstrate how the logical, analytical, and creative thinking required in chess transfers to other academic subjects and daily life.</w:t>
      </w:r>
    </w:p>
    <w:p w14:paraId="38E80C63" w14:textId="77777777" w:rsidR="0084060F" w:rsidRDefault="0084060F" w:rsidP="00F00FB4">
      <w:pPr>
        <w:spacing w:after="120"/>
        <w:rPr>
          <w:b/>
          <w:sz w:val="24"/>
          <w:szCs w:val="24"/>
        </w:rPr>
      </w:pPr>
    </w:p>
    <w:p w14:paraId="008FCE8D" w14:textId="77777777" w:rsidR="0084060F" w:rsidRDefault="0084060F" w:rsidP="00F00FB4">
      <w:pPr>
        <w:spacing w:after="120"/>
        <w:rPr>
          <w:b/>
          <w:sz w:val="24"/>
          <w:szCs w:val="24"/>
        </w:rPr>
      </w:pPr>
    </w:p>
    <w:p w14:paraId="489535F6" w14:textId="77777777" w:rsidR="0084060F" w:rsidRDefault="0084060F" w:rsidP="00F00FB4">
      <w:pPr>
        <w:spacing w:after="120"/>
        <w:rPr>
          <w:b/>
          <w:sz w:val="24"/>
          <w:szCs w:val="24"/>
        </w:rPr>
      </w:pPr>
    </w:p>
    <w:p w14:paraId="0D60AD5C" w14:textId="77777777" w:rsidR="0084060F" w:rsidRDefault="0084060F" w:rsidP="00F00FB4">
      <w:pPr>
        <w:spacing w:after="120"/>
        <w:rPr>
          <w:b/>
          <w:sz w:val="24"/>
          <w:szCs w:val="24"/>
        </w:rPr>
      </w:pPr>
    </w:p>
    <w:p w14:paraId="3768FA38" w14:textId="77777777" w:rsidR="00182EDB" w:rsidRDefault="00182EDB" w:rsidP="0084060F">
      <w:pPr>
        <w:spacing w:after="120"/>
        <w:rPr>
          <w:b/>
          <w:sz w:val="24"/>
          <w:szCs w:val="24"/>
        </w:rPr>
      </w:pPr>
    </w:p>
    <w:p w14:paraId="20683379" w14:textId="77777777" w:rsidR="00182EDB" w:rsidRDefault="00182EDB" w:rsidP="0084060F">
      <w:pPr>
        <w:spacing w:after="120"/>
        <w:rPr>
          <w:b/>
          <w:sz w:val="24"/>
          <w:szCs w:val="24"/>
        </w:rPr>
      </w:pPr>
    </w:p>
    <w:p w14:paraId="78B2F9F9" w14:textId="77777777" w:rsidR="00182EDB" w:rsidRDefault="00182EDB" w:rsidP="0084060F">
      <w:pPr>
        <w:spacing w:after="120"/>
        <w:rPr>
          <w:b/>
          <w:sz w:val="24"/>
          <w:szCs w:val="24"/>
        </w:rPr>
      </w:pPr>
    </w:p>
    <w:p w14:paraId="1E3DDD75" w14:textId="77777777" w:rsidR="00182EDB" w:rsidRDefault="00182EDB" w:rsidP="0084060F">
      <w:pPr>
        <w:spacing w:after="120"/>
        <w:rPr>
          <w:b/>
          <w:sz w:val="24"/>
          <w:szCs w:val="24"/>
        </w:rPr>
      </w:pPr>
    </w:p>
    <w:p w14:paraId="53289C49" w14:textId="052CAEE3" w:rsidR="00B75D68" w:rsidRPr="00E32B31" w:rsidRDefault="00B75D68" w:rsidP="0084060F">
      <w:pPr>
        <w:spacing w:after="120"/>
        <w:rPr>
          <w:rFonts w:cstheme="minorHAnsi"/>
          <w:i/>
        </w:rPr>
      </w:pPr>
      <w:bookmarkStart w:id="62" w:name="ITA11"/>
      <w:bookmarkEnd w:id="62"/>
      <w:r w:rsidRPr="00AC7BCA">
        <w:rPr>
          <w:b/>
          <w:sz w:val="24"/>
          <w:szCs w:val="24"/>
        </w:rPr>
        <w:t>Animation 11 (2D</w:t>
      </w:r>
      <w:proofErr w:type="gramStart"/>
      <w:r w:rsidRPr="00AC7BCA">
        <w:rPr>
          <w:b/>
          <w:sz w:val="24"/>
          <w:szCs w:val="24"/>
        </w:rPr>
        <w:t>)</w:t>
      </w:r>
      <w:r w:rsidR="00AC7BCA" w:rsidRPr="00AC7BCA">
        <w:rPr>
          <w:sz w:val="20"/>
          <w:szCs w:val="20"/>
        </w:rPr>
        <w:t xml:space="preserve"> </w:t>
      </w:r>
      <w:r w:rsidR="00AC7BCA">
        <w:rPr>
          <w:sz w:val="20"/>
          <w:szCs w:val="20"/>
        </w:rPr>
        <w:tab/>
      </w:r>
      <w:r w:rsidR="00AE4069">
        <w:rPr>
          <w:sz w:val="20"/>
          <w:szCs w:val="20"/>
        </w:rPr>
        <w:t>(</w:t>
      </w:r>
      <w:proofErr w:type="gramEnd"/>
      <w:r w:rsidR="00AE4069">
        <w:rPr>
          <w:sz w:val="20"/>
          <w:szCs w:val="20"/>
        </w:rPr>
        <w:t>ADST</w:t>
      </w:r>
      <w:proofErr w:type="gramStart"/>
      <w:r w:rsidR="00AE4069">
        <w:rPr>
          <w:sz w:val="20"/>
          <w:szCs w:val="20"/>
        </w:rPr>
        <w:t>)</w:t>
      </w:r>
      <w:r w:rsidR="00AC7BCA">
        <w:rPr>
          <w:sz w:val="20"/>
          <w:szCs w:val="20"/>
        </w:rPr>
        <w:tab/>
      </w:r>
      <w:r w:rsidR="00AC7BCA">
        <w:rPr>
          <w:sz w:val="20"/>
          <w:szCs w:val="20"/>
        </w:rPr>
        <w:tab/>
        <w:t>Open</w:t>
      </w:r>
      <w:proofErr w:type="gramEnd"/>
      <w:r w:rsidR="00AC7BCA">
        <w:rPr>
          <w:sz w:val="20"/>
          <w:szCs w:val="20"/>
        </w:rPr>
        <w:t xml:space="preserve"> to Grades 10-12</w:t>
      </w:r>
    </w:p>
    <w:p w14:paraId="78D85792" w14:textId="15DE140B" w:rsidR="0060692C" w:rsidRPr="003B4D9A" w:rsidRDefault="006D24D4" w:rsidP="38C3D99A">
      <w:pPr>
        <w:pStyle w:val="NormalWeb"/>
        <w:shd w:val="clear" w:color="auto" w:fill="FFFFFF" w:themeFill="background1"/>
        <w:spacing w:before="0" w:after="120"/>
        <w:rPr>
          <w:rFonts w:asciiTheme="minorHAnsi" w:hAnsiTheme="minorHAnsi" w:cstheme="minorBidi"/>
          <w:color w:val="000000"/>
          <w:sz w:val="22"/>
          <w:szCs w:val="22"/>
        </w:rPr>
      </w:pPr>
      <w:r w:rsidRPr="38C3D99A">
        <w:rPr>
          <w:rFonts w:ascii="Calibri" w:hAnsi="Calibri" w:cs="Calibri"/>
          <w:color w:val="000000" w:themeColor="text1"/>
          <w:sz w:val="22"/>
          <w:szCs w:val="22"/>
        </w:rPr>
        <w:t>Animation 11 is a creative course that explores a wide range of topics in the field of 2D computer graphics and animation. We learn the animator’s ‘toolkit’ and build competencies in drawing techniques and scene creation. We also cover techniques used by professional animators out in the industry in a fun and creative way.  Some drawing skill / artistic ability would be beneficial</w:t>
      </w:r>
      <w:r w:rsidR="00CD65F7" w:rsidRPr="38C3D99A">
        <w:rPr>
          <w:rFonts w:ascii="Calibri" w:hAnsi="Calibri" w:cs="Calibri"/>
          <w:color w:val="000000" w:themeColor="text1"/>
          <w:sz w:val="22"/>
          <w:szCs w:val="22"/>
        </w:rPr>
        <w:t xml:space="preserve">, and we </w:t>
      </w:r>
      <w:r w:rsidRPr="38C3D99A">
        <w:rPr>
          <w:rFonts w:ascii="Calibri" w:hAnsi="Calibri" w:cs="Calibri"/>
          <w:color w:val="000000" w:themeColor="text1"/>
          <w:sz w:val="22"/>
          <w:szCs w:val="22"/>
        </w:rPr>
        <w:t xml:space="preserve">have a new set of digital drawing tablets that </w:t>
      </w:r>
      <w:r w:rsidR="003B4D9A" w:rsidRPr="38C3D99A">
        <w:rPr>
          <w:rFonts w:ascii="Calibri" w:hAnsi="Calibri" w:cs="Calibri"/>
          <w:color w:val="000000" w:themeColor="text1"/>
          <w:sz w:val="22"/>
          <w:szCs w:val="22"/>
        </w:rPr>
        <w:t>allow</w:t>
      </w:r>
      <w:r w:rsidRPr="38C3D99A">
        <w:rPr>
          <w:rFonts w:ascii="Calibri" w:hAnsi="Calibri" w:cs="Calibri"/>
          <w:color w:val="000000" w:themeColor="text1"/>
          <w:sz w:val="22"/>
          <w:szCs w:val="22"/>
        </w:rPr>
        <w:t xml:space="preserve"> us to create more detailed </w:t>
      </w:r>
      <w:r w:rsidR="003B4D9A" w:rsidRPr="38C3D99A">
        <w:rPr>
          <w:rFonts w:ascii="Calibri" w:hAnsi="Calibri" w:cs="Calibri"/>
          <w:color w:val="000000" w:themeColor="text1"/>
          <w:sz w:val="22"/>
          <w:szCs w:val="22"/>
        </w:rPr>
        <w:t>compositions.</w:t>
      </w:r>
      <w:r w:rsidRPr="38C3D99A">
        <w:rPr>
          <w:rFonts w:ascii="Calibri" w:hAnsi="Calibri" w:cs="Calibri"/>
          <w:color w:val="000000" w:themeColor="text1"/>
          <w:sz w:val="22"/>
          <w:szCs w:val="22"/>
        </w:rPr>
        <w:t xml:space="preserve"> Some of the programs that we use in the course include Animate CC, Audacity, Krita, Photoshop and Audition. Many students have used their seminal projects in film festivals</w:t>
      </w:r>
      <w:r w:rsidR="0384AFE6" w:rsidRPr="38C3D99A">
        <w:rPr>
          <w:rFonts w:ascii="Calibri" w:hAnsi="Calibri" w:cs="Calibri"/>
          <w:color w:val="000000" w:themeColor="text1"/>
          <w:sz w:val="22"/>
          <w:szCs w:val="22"/>
        </w:rPr>
        <w:t>,</w:t>
      </w:r>
      <w:r w:rsidRPr="38C3D99A">
        <w:rPr>
          <w:rFonts w:ascii="Calibri" w:hAnsi="Calibri" w:cs="Calibri"/>
          <w:color w:val="000000" w:themeColor="text1"/>
          <w:sz w:val="22"/>
          <w:szCs w:val="22"/>
        </w:rPr>
        <w:t xml:space="preserve"> and to fulfill entry requirements for future studies in the animation field. </w:t>
      </w:r>
      <w:r>
        <w:br/>
      </w:r>
      <w:r>
        <w:br/>
      </w:r>
      <w:bookmarkStart w:id="63" w:name="ITA12"/>
      <w:bookmarkEnd w:id="63"/>
      <w:r>
        <w:br/>
      </w:r>
      <w:r w:rsidR="00F26755" w:rsidRPr="38C3D99A">
        <w:rPr>
          <w:rFonts w:asciiTheme="minorHAnsi" w:hAnsiTheme="minorHAnsi" w:cstheme="minorBidi"/>
          <w:b/>
          <w:bCs/>
        </w:rPr>
        <w:t>Animation 12 (3D</w:t>
      </w:r>
      <w:proofErr w:type="gramStart"/>
      <w:r w:rsidR="00F26755" w:rsidRPr="38C3D99A">
        <w:rPr>
          <w:rFonts w:asciiTheme="minorHAnsi" w:hAnsiTheme="minorHAnsi" w:cstheme="minorBidi"/>
          <w:b/>
          <w:bCs/>
        </w:rPr>
        <w:t>)</w:t>
      </w:r>
      <w:r w:rsidR="00F26755" w:rsidRPr="38C3D99A">
        <w:rPr>
          <w:rFonts w:asciiTheme="minorHAnsi" w:hAnsiTheme="minorHAnsi" w:cstheme="minorBidi"/>
          <w:sz w:val="20"/>
          <w:szCs w:val="20"/>
        </w:rPr>
        <w:t xml:space="preserve"> </w:t>
      </w:r>
      <w:r>
        <w:tab/>
      </w:r>
      <w:r w:rsidR="00AE4069" w:rsidRPr="38C3D99A">
        <w:rPr>
          <w:rFonts w:asciiTheme="minorHAnsi" w:hAnsiTheme="minorHAnsi" w:cstheme="minorBidi"/>
          <w:sz w:val="20"/>
          <w:szCs w:val="20"/>
        </w:rPr>
        <w:t>(</w:t>
      </w:r>
      <w:proofErr w:type="gramEnd"/>
      <w:r w:rsidR="00AE4069" w:rsidRPr="38C3D99A">
        <w:rPr>
          <w:rFonts w:asciiTheme="minorHAnsi" w:hAnsiTheme="minorHAnsi" w:cstheme="minorBidi"/>
          <w:sz w:val="20"/>
          <w:szCs w:val="20"/>
        </w:rPr>
        <w:t>ADST</w:t>
      </w:r>
      <w:proofErr w:type="gramStart"/>
      <w:r w:rsidR="00AE4069" w:rsidRPr="38C3D99A">
        <w:rPr>
          <w:rFonts w:asciiTheme="minorHAnsi" w:hAnsiTheme="minorHAnsi" w:cstheme="minorBidi"/>
          <w:sz w:val="20"/>
          <w:szCs w:val="20"/>
        </w:rPr>
        <w:t>)</w:t>
      </w:r>
      <w:r>
        <w:tab/>
      </w:r>
      <w:r>
        <w:tab/>
      </w:r>
      <w:r w:rsidR="00F26755" w:rsidRPr="38C3D99A">
        <w:rPr>
          <w:rFonts w:asciiTheme="minorHAnsi" w:hAnsiTheme="minorHAnsi" w:cstheme="minorBidi"/>
          <w:sz w:val="20"/>
          <w:szCs w:val="20"/>
        </w:rPr>
        <w:t>Open</w:t>
      </w:r>
      <w:proofErr w:type="gramEnd"/>
      <w:r w:rsidR="00F26755" w:rsidRPr="38C3D99A">
        <w:rPr>
          <w:rFonts w:asciiTheme="minorHAnsi" w:hAnsiTheme="minorHAnsi" w:cstheme="minorBidi"/>
          <w:sz w:val="20"/>
          <w:szCs w:val="20"/>
        </w:rPr>
        <w:t xml:space="preserve"> to Grades 11-12</w:t>
      </w:r>
    </w:p>
    <w:p w14:paraId="49C1BFC1" w14:textId="7525D0D9" w:rsidR="00F26755" w:rsidRDefault="0060692C" w:rsidP="00F00FB4">
      <w:pPr>
        <w:spacing w:after="120"/>
        <w:rPr>
          <w:sz w:val="20"/>
          <w:szCs w:val="20"/>
        </w:rPr>
      </w:pPr>
      <w:r w:rsidRPr="00AC7BCA">
        <w:rPr>
          <w:i/>
        </w:rPr>
        <w:t xml:space="preserve">Foundation: </w:t>
      </w:r>
      <w:r>
        <w:rPr>
          <w:i/>
        </w:rPr>
        <w:t>Animation 11</w:t>
      </w:r>
      <w:r w:rsidR="00120DB7">
        <w:rPr>
          <w:i/>
        </w:rPr>
        <w:t xml:space="preserve"> is recommended but not required. </w:t>
      </w:r>
    </w:p>
    <w:p w14:paraId="10E112AC" w14:textId="534CAD5B" w:rsidR="0029497C" w:rsidRPr="0029497C" w:rsidRDefault="0029497C" w:rsidP="0029497C">
      <w:pPr>
        <w:pStyle w:val="elementtoproof"/>
        <w:shd w:val="clear" w:color="auto" w:fill="FFFFFF" w:themeFill="background1"/>
        <w:spacing w:after="120"/>
        <w:rPr>
          <w:color w:val="000000" w:themeColor="text1"/>
        </w:rPr>
      </w:pPr>
      <w:r w:rsidRPr="38C3D99A">
        <w:rPr>
          <w:color w:val="000000" w:themeColor="text1"/>
        </w:rPr>
        <w:t>This creative course is designed for students who have an interest in 3D animation.  We explore important topics such as character modelling, rigging</w:t>
      </w:r>
      <w:r w:rsidR="1FB826C7" w:rsidRPr="38C3D99A">
        <w:rPr>
          <w:color w:val="000000" w:themeColor="text1"/>
        </w:rPr>
        <w:t>,</w:t>
      </w:r>
      <w:r w:rsidRPr="38C3D99A">
        <w:rPr>
          <w:color w:val="000000" w:themeColor="text1"/>
        </w:rPr>
        <w:t xml:space="preserve"> and scene creation with the goal of creating live action animations in a realistic 3D environment.  We also explore texturizing, 'clay' modelling', materials</w:t>
      </w:r>
      <w:r w:rsidR="2BA01E7E" w:rsidRPr="38C3D99A">
        <w:rPr>
          <w:color w:val="000000" w:themeColor="text1"/>
        </w:rPr>
        <w:t>,</w:t>
      </w:r>
      <w:r w:rsidRPr="38C3D99A">
        <w:rPr>
          <w:color w:val="000000" w:themeColor="text1"/>
        </w:rPr>
        <w:t xml:space="preserve"> and special effects through the Blender 3D platform. Some background in animation or modelling principles would be an asset but is not required. </w:t>
      </w:r>
    </w:p>
    <w:p w14:paraId="7E1E74A2" w14:textId="77777777" w:rsidR="00F1766C" w:rsidRDefault="00F1766C" w:rsidP="00F00FB4">
      <w:pPr>
        <w:spacing w:after="120"/>
        <w:rPr>
          <w:b/>
          <w:sz w:val="24"/>
          <w:szCs w:val="24"/>
        </w:rPr>
      </w:pPr>
    </w:p>
    <w:p w14:paraId="45279F3D" w14:textId="77777777" w:rsidR="0084060F" w:rsidRDefault="0084060F" w:rsidP="00F00FB4">
      <w:pPr>
        <w:spacing w:after="120"/>
        <w:rPr>
          <w:b/>
          <w:sz w:val="24"/>
          <w:szCs w:val="24"/>
        </w:rPr>
      </w:pPr>
    </w:p>
    <w:p w14:paraId="06509315" w14:textId="36ABF68E" w:rsidR="00AC7BCA" w:rsidRDefault="00B75D68" w:rsidP="00F00FB4">
      <w:pPr>
        <w:spacing w:after="120"/>
      </w:pPr>
      <w:bookmarkStart w:id="64" w:name="ITComp"/>
      <w:bookmarkEnd w:id="64"/>
      <w:r w:rsidRPr="00AC7BCA">
        <w:rPr>
          <w:b/>
          <w:sz w:val="24"/>
          <w:szCs w:val="24"/>
        </w:rPr>
        <w:t>Computer Programming 11</w:t>
      </w:r>
      <w:r w:rsidR="008A5A00">
        <w:rPr>
          <w:sz w:val="20"/>
          <w:szCs w:val="20"/>
        </w:rPr>
        <w:tab/>
      </w:r>
      <w:r w:rsidR="009F065F" w:rsidRPr="009F065F">
        <w:rPr>
          <w:bCs/>
          <w:sz w:val="20"/>
          <w:szCs w:val="20"/>
        </w:rPr>
        <w:t>(ADST)</w:t>
      </w:r>
      <w:r w:rsidR="00703614">
        <w:rPr>
          <w:sz w:val="20"/>
          <w:szCs w:val="20"/>
        </w:rPr>
        <w:tab/>
      </w:r>
      <w:r w:rsidR="00AC7BCA">
        <w:rPr>
          <w:sz w:val="20"/>
          <w:szCs w:val="20"/>
        </w:rPr>
        <w:t>Open to Grades 10-12</w:t>
      </w:r>
    </w:p>
    <w:p w14:paraId="3C0D5A38" w14:textId="0B78235F" w:rsidR="00312F96" w:rsidRPr="00312F96" w:rsidRDefault="00312F96" w:rsidP="00312F96">
      <w:pPr>
        <w:spacing w:after="120"/>
        <w:rPr>
          <w:rFonts w:ascii="Calibri" w:hAnsi="Calibri" w:cs="Calibri"/>
          <w:color w:val="000000"/>
        </w:rPr>
      </w:pPr>
      <w:r w:rsidRPr="38C3D99A">
        <w:rPr>
          <w:rFonts w:ascii="Calibri" w:hAnsi="Calibri" w:cs="Calibri"/>
          <w:color w:val="000000" w:themeColor="text1"/>
        </w:rPr>
        <w:t>Learn the fundamental skills of programming. Delve into HTML5, CSS 3, Java</w:t>
      </w:r>
      <w:r w:rsidR="0BF5D2B3" w:rsidRPr="38C3D99A">
        <w:rPr>
          <w:rFonts w:ascii="Calibri" w:hAnsi="Calibri" w:cs="Calibri"/>
          <w:color w:val="000000" w:themeColor="text1"/>
        </w:rPr>
        <w:t>,</w:t>
      </w:r>
      <w:r w:rsidRPr="38C3D99A">
        <w:rPr>
          <w:rFonts w:ascii="Calibri" w:hAnsi="Calibri" w:cs="Calibri"/>
          <w:color w:val="000000" w:themeColor="text1"/>
        </w:rPr>
        <w:t xml:space="preserve"> and Python in a fun and interactive way. We learn how to write software by creating a collection of applications that can run on any platform. We also investigate emerging fields of technology in areas such as AI and quantum computing. No previous coding experience is required. </w:t>
      </w:r>
    </w:p>
    <w:p w14:paraId="20A7CCE6" w14:textId="409E462B" w:rsidR="00F26755" w:rsidRDefault="00F1766C" w:rsidP="00F00FB4">
      <w:pPr>
        <w:spacing w:after="120"/>
        <w:rPr>
          <w:sz w:val="20"/>
          <w:szCs w:val="20"/>
        </w:rPr>
      </w:pPr>
      <w:r>
        <w:rPr>
          <w:b/>
          <w:sz w:val="24"/>
          <w:szCs w:val="24"/>
        </w:rPr>
        <w:br/>
      </w:r>
      <w:r w:rsidR="00F26755" w:rsidRPr="00AC7BCA">
        <w:rPr>
          <w:b/>
          <w:sz w:val="24"/>
          <w:szCs w:val="24"/>
        </w:rPr>
        <w:t>Computer Programming 12</w:t>
      </w:r>
      <w:r w:rsidR="008A5A00">
        <w:rPr>
          <w:sz w:val="20"/>
          <w:szCs w:val="20"/>
        </w:rPr>
        <w:tab/>
      </w:r>
      <w:r w:rsidR="009F065F" w:rsidRPr="009F065F">
        <w:rPr>
          <w:bCs/>
          <w:sz w:val="20"/>
          <w:szCs w:val="20"/>
        </w:rPr>
        <w:t>(ADST)</w:t>
      </w:r>
      <w:r w:rsidR="00703614">
        <w:rPr>
          <w:sz w:val="20"/>
          <w:szCs w:val="20"/>
        </w:rPr>
        <w:tab/>
      </w:r>
      <w:r w:rsidR="00F26755">
        <w:rPr>
          <w:sz w:val="20"/>
          <w:szCs w:val="20"/>
        </w:rPr>
        <w:t>Open to Grades 11-12</w:t>
      </w:r>
    </w:p>
    <w:p w14:paraId="2A3227E3" w14:textId="77777777" w:rsidR="00420C9B" w:rsidRDefault="00F26755" w:rsidP="00F00FB4">
      <w:pPr>
        <w:spacing w:after="120"/>
        <w:rPr>
          <w:i/>
        </w:rPr>
      </w:pPr>
      <w:r w:rsidRPr="00AC7BCA">
        <w:rPr>
          <w:i/>
        </w:rPr>
        <w:t>Foundation: Computer Programming 11 </w:t>
      </w:r>
    </w:p>
    <w:p w14:paraId="1CE57820" w14:textId="08D23F34" w:rsidR="00231AD8" w:rsidRPr="002E039A" w:rsidRDefault="002E039A" w:rsidP="38C3D99A">
      <w:pPr>
        <w:pStyle w:val="NormalWeb"/>
        <w:shd w:val="clear" w:color="auto" w:fill="FFFFFF" w:themeFill="background1"/>
        <w:spacing w:after="120"/>
        <w:rPr>
          <w:rFonts w:asciiTheme="minorHAnsi" w:hAnsiTheme="minorHAnsi" w:cstheme="minorBidi"/>
          <w:color w:val="000000"/>
          <w:sz w:val="22"/>
          <w:szCs w:val="22"/>
        </w:rPr>
      </w:pPr>
      <w:bookmarkStart w:id="65" w:name="x_x__Hlk58332767"/>
      <w:bookmarkStart w:id="66" w:name="_Hlk58332767"/>
      <w:r w:rsidRPr="38C3D99A">
        <w:rPr>
          <w:rFonts w:asciiTheme="minorHAnsi" w:hAnsiTheme="minorHAnsi" w:cstheme="minorBidi"/>
          <w:color w:val="000000" w:themeColor="text1"/>
          <w:sz w:val="22"/>
          <w:szCs w:val="22"/>
        </w:rPr>
        <w:t>A more in-depth and comprehensive look at the languages and concepts covered in Programming 11. This course places more emphasis on JavaScript, Object Oriented Java, Python</w:t>
      </w:r>
      <w:r w:rsidR="656228BC" w:rsidRPr="38C3D99A">
        <w:rPr>
          <w:rFonts w:asciiTheme="minorHAnsi" w:hAnsiTheme="minorHAnsi" w:cstheme="minorBidi"/>
          <w:color w:val="000000" w:themeColor="text1"/>
          <w:sz w:val="22"/>
          <w:szCs w:val="22"/>
        </w:rPr>
        <w:t>,</w:t>
      </w:r>
      <w:r w:rsidRPr="38C3D99A">
        <w:rPr>
          <w:rFonts w:asciiTheme="minorHAnsi" w:hAnsiTheme="minorHAnsi" w:cstheme="minorBidi"/>
          <w:color w:val="000000" w:themeColor="text1"/>
          <w:sz w:val="22"/>
          <w:szCs w:val="22"/>
        </w:rPr>
        <w:t xml:space="preserve"> and C#. Students create a diverse collection of apps that play games, tell stories</w:t>
      </w:r>
      <w:r w:rsidR="5EA9761F" w:rsidRPr="38C3D99A">
        <w:rPr>
          <w:rFonts w:asciiTheme="minorHAnsi" w:hAnsiTheme="minorHAnsi" w:cstheme="minorBidi"/>
          <w:color w:val="000000" w:themeColor="text1"/>
          <w:sz w:val="22"/>
          <w:szCs w:val="22"/>
        </w:rPr>
        <w:t>,</w:t>
      </w:r>
      <w:r w:rsidRPr="38C3D99A">
        <w:rPr>
          <w:rFonts w:asciiTheme="minorHAnsi" w:hAnsiTheme="minorHAnsi" w:cstheme="minorBidi"/>
          <w:color w:val="000000" w:themeColor="text1"/>
          <w:sz w:val="22"/>
          <w:szCs w:val="22"/>
        </w:rPr>
        <w:t xml:space="preserve"> and do advanced computations. We also use the Raspberry Pi 'making kits' to </w:t>
      </w:r>
      <w:bookmarkEnd w:id="65"/>
      <w:r w:rsidRPr="38C3D99A">
        <w:rPr>
          <w:rFonts w:asciiTheme="minorHAnsi" w:hAnsiTheme="minorHAnsi" w:cstheme="minorBidi"/>
          <w:color w:val="000000" w:themeColor="text1"/>
          <w:sz w:val="22"/>
          <w:szCs w:val="22"/>
        </w:rPr>
        <w:t>make LED light displays and a range of devices and sensors.</w:t>
      </w:r>
    </w:p>
    <w:bookmarkEnd w:id="55"/>
    <w:bookmarkEnd w:id="56"/>
    <w:bookmarkEnd w:id="66"/>
    <w:p w14:paraId="53D72D9A" w14:textId="77777777" w:rsidR="00295C3D" w:rsidRPr="0045472F" w:rsidRDefault="00295C3D" w:rsidP="00624E2E">
      <w:pPr>
        <w:spacing w:after="120"/>
        <w:rPr>
          <w:sz w:val="20"/>
          <w:szCs w:val="20"/>
        </w:rPr>
      </w:pPr>
    </w:p>
    <w:p w14:paraId="7445B448" w14:textId="77777777" w:rsidR="00295C3D" w:rsidRDefault="00295C3D" w:rsidP="00295C3D">
      <w:pPr>
        <w:spacing w:after="120"/>
        <w:rPr>
          <w:sz w:val="20"/>
          <w:szCs w:val="20"/>
        </w:rPr>
      </w:pPr>
      <w:bookmarkStart w:id="67" w:name="IT3DGame"/>
      <w:bookmarkEnd w:id="67"/>
      <w:r w:rsidRPr="00AC7BCA">
        <w:rPr>
          <w:b/>
          <w:sz w:val="24"/>
          <w:szCs w:val="24"/>
        </w:rPr>
        <w:t>3D Game Design 12</w:t>
      </w:r>
      <w:r>
        <w:rPr>
          <w:sz w:val="20"/>
          <w:szCs w:val="20"/>
        </w:rPr>
        <w:tab/>
      </w:r>
      <w:r>
        <w:rPr>
          <w:sz w:val="20"/>
          <w:szCs w:val="20"/>
        </w:rPr>
        <w:tab/>
      </w:r>
      <w:r>
        <w:rPr>
          <w:sz w:val="20"/>
          <w:szCs w:val="20"/>
        </w:rPr>
        <w:tab/>
        <w:t>Open to Grades 11-12</w:t>
      </w:r>
    </w:p>
    <w:p w14:paraId="50C20F81" w14:textId="08C81AC9" w:rsidR="00D90DBB" w:rsidRPr="00D90DBB" w:rsidRDefault="00D90DBB" w:rsidP="38C3D99A">
      <w:pPr>
        <w:pStyle w:val="NormalWeb"/>
        <w:shd w:val="clear" w:color="auto" w:fill="FFFFFF" w:themeFill="background1"/>
        <w:spacing w:before="0" w:after="120"/>
        <w:rPr>
          <w:rFonts w:asciiTheme="minorHAnsi" w:hAnsiTheme="minorHAnsi" w:cstheme="minorBidi"/>
          <w:color w:val="000000"/>
          <w:sz w:val="22"/>
          <w:szCs w:val="22"/>
        </w:rPr>
      </w:pPr>
      <w:r w:rsidRPr="38C3D99A">
        <w:rPr>
          <w:rFonts w:asciiTheme="minorHAnsi" w:hAnsiTheme="minorHAnsi" w:cstheme="minorBidi"/>
          <w:color w:val="000000" w:themeColor="text1"/>
          <w:sz w:val="22"/>
          <w:szCs w:val="22"/>
        </w:rPr>
        <w:t xml:space="preserve">This creative fast-paced course teaches the fundamentals of 3D game design. By utilizing both Blender and Unity together, we create 3D games that are both innovative and original.  We also learn how to construct landscapes, write player and game scripts in C#, create game </w:t>
      </w:r>
      <w:r w:rsidR="4D536CCD" w:rsidRPr="38C3D99A">
        <w:rPr>
          <w:rFonts w:asciiTheme="minorHAnsi" w:hAnsiTheme="minorHAnsi" w:cstheme="minorBidi"/>
          <w:color w:val="000000" w:themeColor="text1"/>
          <w:sz w:val="22"/>
          <w:szCs w:val="22"/>
        </w:rPr>
        <w:t>assets,</w:t>
      </w:r>
      <w:r w:rsidRPr="38C3D99A">
        <w:rPr>
          <w:rFonts w:asciiTheme="minorHAnsi" w:hAnsiTheme="minorHAnsi" w:cstheme="minorBidi"/>
          <w:color w:val="000000" w:themeColor="text1"/>
          <w:sz w:val="22"/>
          <w:szCs w:val="22"/>
        </w:rPr>
        <w:t xml:space="preserve"> and learn the foundations of storytelling within a 3D gaming context.</w:t>
      </w:r>
    </w:p>
    <w:p w14:paraId="7C194176" w14:textId="77777777" w:rsidR="00B712F5" w:rsidRDefault="00B712F5" w:rsidP="003F1F7C">
      <w:pPr>
        <w:pStyle w:val="CDB-Heading1"/>
        <w:spacing w:after="120"/>
        <w:jc w:val="center"/>
      </w:pPr>
      <w:bookmarkStart w:id="68" w:name="LANGUAGES"/>
      <w:bookmarkEnd w:id="68"/>
    </w:p>
    <w:p w14:paraId="084251C5" w14:textId="656F5B95" w:rsidR="003F1F7C" w:rsidRDefault="000E3D81" w:rsidP="003F1F7C">
      <w:pPr>
        <w:pStyle w:val="CDB-Heading1"/>
        <w:spacing w:after="120"/>
        <w:jc w:val="center"/>
        <w:rPr>
          <w:sz w:val="12"/>
          <w:szCs w:val="12"/>
        </w:rPr>
      </w:pPr>
      <w:r w:rsidRPr="00C42CC4">
        <w:lastRenderedPageBreak/>
        <w:t>L</w:t>
      </w:r>
      <w:r w:rsidR="003F1F7C" w:rsidRPr="00C42CC4">
        <w:t>ANGUAGES</w:t>
      </w:r>
      <w:r w:rsidR="000E18E4">
        <w:t xml:space="preserve"> </w:t>
      </w:r>
      <w:r w:rsidR="003F1F7C">
        <w:br/>
      </w:r>
    </w:p>
    <w:p w14:paraId="7347B0C1" w14:textId="2CA13F1C" w:rsidR="003F1F7C" w:rsidRDefault="003F1F7C" w:rsidP="00DB275D">
      <w:pPr>
        <w:pStyle w:val="ListParagraph"/>
        <w:numPr>
          <w:ilvl w:val="0"/>
          <w:numId w:val="15"/>
        </w:numPr>
        <w:spacing w:after="120"/>
        <w:contextualSpacing w:val="0"/>
        <w:textAlignment w:val="baseline"/>
        <w:rPr>
          <w:rFonts w:ascii="Segoe UI" w:eastAsia="Times New Roman" w:hAnsi="Segoe UI" w:cs="Segoe UI"/>
          <w:sz w:val="20"/>
          <w:szCs w:val="20"/>
        </w:rPr>
      </w:pPr>
      <w:r>
        <w:rPr>
          <w:rFonts w:ascii="Calibri" w:eastAsia="Times New Roman" w:hAnsi="Calibri" w:cs="Segoe UI"/>
          <w:iCs/>
          <w:sz w:val="20"/>
          <w:szCs w:val="20"/>
        </w:rPr>
        <w:t xml:space="preserve">A language is not required for graduation but </w:t>
      </w:r>
      <w:r w:rsidR="000A752A" w:rsidRPr="000A752A">
        <w:rPr>
          <w:rFonts w:ascii="Calibri" w:eastAsia="Times New Roman" w:hAnsi="Calibri" w:cs="Segoe UI"/>
          <w:iCs/>
          <w:sz w:val="20"/>
          <w:szCs w:val="20"/>
          <w:u w:val="single"/>
        </w:rPr>
        <w:t>could</w:t>
      </w:r>
      <w:r w:rsidR="00E5504B">
        <w:rPr>
          <w:rFonts w:ascii="Calibri" w:eastAsia="Times New Roman" w:hAnsi="Calibri" w:cs="Segoe UI"/>
          <w:iCs/>
          <w:sz w:val="20"/>
          <w:szCs w:val="20"/>
        </w:rPr>
        <w:t xml:space="preserve"> be </w:t>
      </w:r>
      <w:r>
        <w:rPr>
          <w:rFonts w:ascii="Calibri" w:eastAsia="Times New Roman" w:hAnsi="Calibri" w:cs="Segoe UI"/>
          <w:iCs/>
          <w:sz w:val="20"/>
          <w:szCs w:val="20"/>
        </w:rPr>
        <w:t xml:space="preserve">required </w:t>
      </w:r>
      <w:r w:rsidR="00E5504B">
        <w:rPr>
          <w:rFonts w:ascii="Calibri" w:eastAsia="Times New Roman" w:hAnsi="Calibri" w:cs="Segoe UI"/>
          <w:iCs/>
          <w:sz w:val="20"/>
          <w:szCs w:val="20"/>
        </w:rPr>
        <w:t>for</w:t>
      </w:r>
      <w:r>
        <w:rPr>
          <w:rFonts w:ascii="Calibri" w:eastAsia="Times New Roman" w:hAnsi="Calibri" w:cs="Segoe UI"/>
          <w:iCs/>
          <w:sz w:val="20"/>
          <w:szCs w:val="20"/>
        </w:rPr>
        <w:t xml:space="preserve"> some post-secondary </w:t>
      </w:r>
      <w:r w:rsidR="00E5504B">
        <w:rPr>
          <w:rFonts w:ascii="Calibri" w:eastAsia="Times New Roman" w:hAnsi="Calibri" w:cs="Segoe UI"/>
          <w:iCs/>
          <w:sz w:val="20"/>
          <w:szCs w:val="20"/>
        </w:rPr>
        <w:t>programs</w:t>
      </w:r>
      <w:r w:rsidR="000A752A">
        <w:rPr>
          <w:rFonts w:ascii="Calibri" w:eastAsia="Times New Roman" w:hAnsi="Calibri" w:cs="Segoe UI"/>
          <w:iCs/>
          <w:sz w:val="20"/>
          <w:szCs w:val="20"/>
        </w:rPr>
        <w:t xml:space="preserve"> in particular programs of study</w:t>
      </w:r>
      <w:r w:rsidR="00E5504B">
        <w:rPr>
          <w:rFonts w:ascii="Calibri" w:eastAsia="Times New Roman" w:hAnsi="Calibri" w:cs="Segoe UI"/>
          <w:iCs/>
          <w:sz w:val="20"/>
          <w:szCs w:val="20"/>
        </w:rPr>
        <w:t>.</w:t>
      </w:r>
      <w:r>
        <w:rPr>
          <w:rFonts w:ascii="Calibri" w:eastAsia="Times New Roman" w:hAnsi="Calibri" w:cs="Segoe UI"/>
          <w:iCs/>
          <w:sz w:val="20"/>
          <w:szCs w:val="20"/>
        </w:rPr>
        <w:t xml:space="preserve"> It is the student’s responsibility to check post-secondary websites for admission requirements.</w:t>
      </w:r>
    </w:p>
    <w:p w14:paraId="2054D32D" w14:textId="38017742" w:rsidR="003F1F7C" w:rsidRDefault="003F1F7C" w:rsidP="00DB275D">
      <w:pPr>
        <w:pStyle w:val="ListParagraph"/>
        <w:numPr>
          <w:ilvl w:val="0"/>
          <w:numId w:val="16"/>
        </w:numPr>
        <w:spacing w:after="120"/>
        <w:contextualSpacing w:val="0"/>
        <w:textAlignment w:val="baseline"/>
        <w:rPr>
          <w:rFonts w:ascii="Segoe UI" w:eastAsia="Times New Roman" w:hAnsi="Segoe UI" w:cs="Segoe UI"/>
          <w:iCs/>
          <w:sz w:val="20"/>
          <w:szCs w:val="20"/>
        </w:rPr>
      </w:pPr>
      <w:r w:rsidRPr="00D42137">
        <w:rPr>
          <w:b/>
          <w:bCs/>
          <w:iCs/>
          <w:sz w:val="20"/>
          <w:szCs w:val="20"/>
        </w:rPr>
        <w:t xml:space="preserve">If you have some background knowledge in a language and wish to take a course, you </w:t>
      </w:r>
      <w:r w:rsidRPr="00436288">
        <w:rPr>
          <w:b/>
          <w:bCs/>
          <w:iCs/>
          <w:sz w:val="20"/>
          <w:szCs w:val="20"/>
          <w:u w:val="single"/>
        </w:rPr>
        <w:t>must</w:t>
      </w:r>
      <w:r w:rsidRPr="00D42137">
        <w:rPr>
          <w:b/>
          <w:bCs/>
          <w:iCs/>
          <w:sz w:val="20"/>
          <w:szCs w:val="20"/>
        </w:rPr>
        <w:t xml:space="preserve"> meet with the teacher to be assessed for the appropriate course level.</w:t>
      </w:r>
      <w:r>
        <w:rPr>
          <w:iCs/>
          <w:sz w:val="20"/>
          <w:szCs w:val="20"/>
        </w:rPr>
        <w:t xml:space="preserve"> If you have no prior background knowledge, you need to start at an entry level course (either 9 or Intro 11) and progress </w:t>
      </w:r>
      <w:r w:rsidR="00436288">
        <w:rPr>
          <w:iCs/>
          <w:sz w:val="20"/>
          <w:szCs w:val="20"/>
        </w:rPr>
        <w:t xml:space="preserve">in order </w:t>
      </w:r>
      <w:r>
        <w:rPr>
          <w:iCs/>
          <w:sz w:val="20"/>
          <w:szCs w:val="20"/>
        </w:rPr>
        <w:t>from there.</w:t>
      </w:r>
    </w:p>
    <w:p w14:paraId="5A186ADE" w14:textId="0540719F" w:rsidR="00906554" w:rsidRPr="00906554" w:rsidRDefault="003F1F7C" w:rsidP="00906554">
      <w:pPr>
        <w:pStyle w:val="ListParagraph"/>
        <w:numPr>
          <w:ilvl w:val="0"/>
          <w:numId w:val="16"/>
        </w:numPr>
        <w:spacing w:after="120"/>
        <w:ind w:left="714" w:hanging="357"/>
        <w:textAlignment w:val="baseline"/>
        <w:rPr>
          <w:rFonts w:ascii="Segoe UI" w:eastAsia="Times New Roman" w:hAnsi="Segoe UI" w:cs="Segoe UI"/>
          <w:iCs/>
          <w:sz w:val="20"/>
          <w:szCs w:val="20"/>
        </w:rPr>
      </w:pPr>
      <w:r>
        <w:rPr>
          <w:iCs/>
          <w:sz w:val="20"/>
          <w:szCs w:val="20"/>
        </w:rPr>
        <w:t xml:space="preserve">Intro 11 courses are intensive and fast-paced, covering the main </w:t>
      </w:r>
      <w:r w:rsidR="00B742F9">
        <w:rPr>
          <w:iCs/>
          <w:sz w:val="20"/>
          <w:szCs w:val="20"/>
        </w:rPr>
        <w:t>content</w:t>
      </w:r>
      <w:r>
        <w:rPr>
          <w:iCs/>
          <w:sz w:val="20"/>
          <w:szCs w:val="20"/>
        </w:rPr>
        <w:t xml:space="preserve"> of the 9 and 10 classes in half the amount of time. This is an opportunity for students who did not take a language in </w:t>
      </w:r>
      <w:r w:rsidR="00A93C45">
        <w:rPr>
          <w:iCs/>
          <w:sz w:val="20"/>
          <w:szCs w:val="20"/>
        </w:rPr>
        <w:t>G</w:t>
      </w:r>
      <w:r>
        <w:rPr>
          <w:iCs/>
          <w:sz w:val="20"/>
          <w:szCs w:val="20"/>
        </w:rPr>
        <w:t>rade 9 to get the foundation needed for a language 11.</w:t>
      </w:r>
      <w:r w:rsidR="00906554">
        <w:rPr>
          <w:iCs/>
          <w:sz w:val="20"/>
          <w:szCs w:val="20"/>
        </w:rPr>
        <w:br/>
      </w:r>
    </w:p>
    <w:p w14:paraId="145391D8" w14:textId="3A30CBE0" w:rsidR="00906554" w:rsidRPr="00906554" w:rsidRDefault="00906554" w:rsidP="00906554">
      <w:pPr>
        <w:pStyle w:val="ListParagraph"/>
        <w:numPr>
          <w:ilvl w:val="0"/>
          <w:numId w:val="16"/>
        </w:numPr>
        <w:spacing w:after="120"/>
        <w:ind w:left="714" w:hanging="357"/>
        <w:textAlignment w:val="baseline"/>
        <w:rPr>
          <w:rFonts w:ascii="Segoe UI" w:eastAsia="Times New Roman" w:hAnsi="Segoe UI" w:cs="Segoe UI"/>
          <w:iCs/>
          <w:sz w:val="20"/>
          <w:szCs w:val="20"/>
        </w:rPr>
      </w:pPr>
      <w:r>
        <w:rPr>
          <w:iCs/>
          <w:sz w:val="20"/>
          <w:szCs w:val="20"/>
        </w:rPr>
        <w:t>Students will develop practical communication skills in a safe and fun environment through activities such as:</w:t>
      </w:r>
    </w:p>
    <w:p w14:paraId="7D0A11DC" w14:textId="771C686C" w:rsidR="00906554" w:rsidRDefault="00906554" w:rsidP="00906554">
      <w:pPr>
        <w:pStyle w:val="ListParagraph"/>
        <w:numPr>
          <w:ilvl w:val="1"/>
          <w:numId w:val="16"/>
        </w:numPr>
        <w:spacing w:after="120"/>
        <w:textAlignment w:val="baseline"/>
        <w:rPr>
          <w:rFonts w:eastAsia="Times New Roman" w:cstheme="minorHAnsi"/>
          <w:iCs/>
          <w:sz w:val="20"/>
          <w:szCs w:val="20"/>
        </w:rPr>
      </w:pPr>
      <w:r w:rsidRPr="00906554">
        <w:rPr>
          <w:rFonts w:eastAsia="Times New Roman" w:cstheme="minorHAnsi"/>
          <w:iCs/>
          <w:sz w:val="20"/>
          <w:szCs w:val="20"/>
        </w:rPr>
        <w:t>Reading menu</w:t>
      </w:r>
      <w:r>
        <w:rPr>
          <w:rFonts w:eastAsia="Times New Roman" w:cstheme="minorHAnsi"/>
          <w:iCs/>
          <w:sz w:val="20"/>
          <w:szCs w:val="20"/>
        </w:rPr>
        <w:t>s, song lyrics, short stories, plays, magazines, blogs and other websites</w:t>
      </w:r>
    </w:p>
    <w:p w14:paraId="17DEF2B8" w14:textId="1D7B549E" w:rsidR="00906554" w:rsidRDefault="00906554" w:rsidP="00906554">
      <w:pPr>
        <w:pStyle w:val="ListParagraph"/>
        <w:numPr>
          <w:ilvl w:val="1"/>
          <w:numId w:val="16"/>
        </w:numPr>
        <w:spacing w:after="120"/>
        <w:textAlignment w:val="baseline"/>
        <w:rPr>
          <w:rFonts w:eastAsia="Times New Roman" w:cstheme="minorHAnsi"/>
          <w:iCs/>
          <w:sz w:val="20"/>
          <w:szCs w:val="20"/>
        </w:rPr>
      </w:pPr>
      <w:r>
        <w:rPr>
          <w:rFonts w:eastAsia="Times New Roman" w:cstheme="minorHAnsi"/>
          <w:iCs/>
          <w:sz w:val="20"/>
          <w:szCs w:val="20"/>
        </w:rPr>
        <w:t>Writing journals, short stories, skits and emails</w:t>
      </w:r>
    </w:p>
    <w:p w14:paraId="1F69E194" w14:textId="3D546C6B" w:rsidR="00906554" w:rsidRDefault="00906554" w:rsidP="00906554">
      <w:pPr>
        <w:pStyle w:val="ListParagraph"/>
        <w:numPr>
          <w:ilvl w:val="1"/>
          <w:numId w:val="16"/>
        </w:numPr>
        <w:spacing w:after="120"/>
        <w:textAlignment w:val="baseline"/>
        <w:rPr>
          <w:rFonts w:eastAsia="Times New Roman" w:cstheme="minorHAnsi"/>
          <w:iCs/>
          <w:sz w:val="20"/>
          <w:szCs w:val="20"/>
        </w:rPr>
      </w:pPr>
      <w:r>
        <w:rPr>
          <w:rFonts w:eastAsia="Times New Roman" w:cstheme="minorHAnsi"/>
          <w:iCs/>
          <w:sz w:val="20"/>
          <w:szCs w:val="20"/>
        </w:rPr>
        <w:t>Watching and listening to songs/music videos, movies, TV shows and YouTubers</w:t>
      </w:r>
    </w:p>
    <w:p w14:paraId="69A06102" w14:textId="2F35A00E" w:rsidR="00906554" w:rsidRPr="00AA628C" w:rsidRDefault="00906554" w:rsidP="00AA628C">
      <w:pPr>
        <w:pStyle w:val="ListParagraph"/>
        <w:numPr>
          <w:ilvl w:val="1"/>
          <w:numId w:val="16"/>
        </w:numPr>
        <w:spacing w:after="120"/>
        <w:textAlignment w:val="baseline"/>
        <w:rPr>
          <w:rFonts w:eastAsia="Times New Roman" w:cstheme="minorHAnsi"/>
          <w:iCs/>
          <w:sz w:val="20"/>
          <w:szCs w:val="20"/>
        </w:rPr>
      </w:pPr>
      <w:r>
        <w:rPr>
          <w:rFonts w:eastAsia="Times New Roman" w:cstheme="minorHAnsi"/>
          <w:iCs/>
          <w:sz w:val="20"/>
          <w:szCs w:val="20"/>
        </w:rPr>
        <w:t>Discussing our opinions and preferences, interpreting quotes, sharing interest</w:t>
      </w:r>
      <w:r w:rsidR="00E440A6">
        <w:rPr>
          <w:rFonts w:eastAsia="Times New Roman" w:cstheme="minorHAnsi"/>
          <w:iCs/>
          <w:sz w:val="20"/>
          <w:szCs w:val="20"/>
        </w:rPr>
        <w:t>s</w:t>
      </w:r>
      <w:r>
        <w:rPr>
          <w:rFonts w:eastAsia="Times New Roman" w:cstheme="minorHAnsi"/>
          <w:iCs/>
          <w:sz w:val="20"/>
          <w:szCs w:val="20"/>
        </w:rPr>
        <w:t xml:space="preserve"> and interviewing classmates</w:t>
      </w:r>
    </w:p>
    <w:p w14:paraId="31B4B142" w14:textId="2715FBB3" w:rsidR="003F1F7C" w:rsidRDefault="00133C5D" w:rsidP="003F1F7C">
      <w:pPr>
        <w:spacing w:after="120"/>
        <w:textAlignment w:val="baseline"/>
        <w:rPr>
          <w:b/>
          <w:sz w:val="24"/>
          <w:szCs w:val="24"/>
        </w:rPr>
      </w:pPr>
      <w:r>
        <w:rPr>
          <w:rFonts w:eastAsia="Times New Roman" w:cstheme="minorHAnsi"/>
          <w:iCs/>
          <w:noProof/>
          <w:sz w:val="20"/>
          <w:szCs w:val="20"/>
        </w:rPr>
        <mc:AlternateContent>
          <mc:Choice Requires="wpg">
            <w:drawing>
              <wp:anchor distT="0" distB="0" distL="114300" distR="114300" simplePos="0" relativeHeight="251658244" behindDoc="0" locked="0" layoutInCell="1" allowOverlap="1" wp14:anchorId="087AE142" wp14:editId="7B028727">
                <wp:simplePos x="0" y="0"/>
                <wp:positionH relativeFrom="margin">
                  <wp:align>center</wp:align>
                </wp:positionH>
                <wp:positionV relativeFrom="paragraph">
                  <wp:posOffset>27305</wp:posOffset>
                </wp:positionV>
                <wp:extent cx="6554450" cy="1059317"/>
                <wp:effectExtent l="0" t="19050" r="37465" b="26670"/>
                <wp:wrapNone/>
                <wp:docPr id="1459732547" name="Group 97"/>
                <wp:cNvGraphicFramePr/>
                <a:graphic xmlns:a="http://schemas.openxmlformats.org/drawingml/2006/main">
                  <a:graphicData uri="http://schemas.microsoft.com/office/word/2010/wordprocessingGroup">
                    <wpg:wgp>
                      <wpg:cNvGrpSpPr/>
                      <wpg:grpSpPr>
                        <a:xfrm>
                          <a:off x="0" y="0"/>
                          <a:ext cx="6554450" cy="1059317"/>
                          <a:chOff x="88900" y="-92356"/>
                          <a:chExt cx="6502795" cy="1114706"/>
                        </a:xfrm>
                      </wpg:grpSpPr>
                      <wpg:grpSp>
                        <wpg:cNvPr id="771755471" name="Group 771755471"/>
                        <wpg:cNvGrpSpPr/>
                        <wpg:grpSpPr>
                          <a:xfrm>
                            <a:off x="88900" y="495300"/>
                            <a:ext cx="6355838" cy="527050"/>
                            <a:chOff x="88900" y="495300"/>
                            <a:chExt cx="6355853" cy="527050"/>
                          </a:xfrm>
                        </wpg:grpSpPr>
                        <wps:wsp>
                          <wps:cNvPr id="2011763959" name="Rounded Rectangle 2"/>
                          <wps:cNvSpPr/>
                          <wps:spPr>
                            <a:xfrm>
                              <a:off x="88900" y="495318"/>
                              <a:ext cx="1219200" cy="527031"/>
                            </a:xfrm>
                            <a:prstGeom prst="roundRect">
                              <a:avLst/>
                            </a:prstGeom>
                            <a:solidFill>
                              <a:schemeClr val="accent4">
                                <a:alpha val="10000"/>
                              </a:schemeClr>
                            </a:solidFill>
                            <a:ln>
                              <a:solidFill>
                                <a:schemeClr val="accent4">
                                  <a:lumMod val="75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965506F" w14:textId="77777777" w:rsidR="009F065F" w:rsidRDefault="009F065F" w:rsidP="003F1F7C">
                                <w:pPr>
                                  <w:jc w:val="center"/>
                                  <w:rPr>
                                    <w:color w:val="000000" w:themeColor="text1"/>
                                    <w:sz w:val="16"/>
                                    <w:szCs w:val="16"/>
                                    <w14:textOutline w14:w="9525" w14:cap="rnd" w14:cmpd="sng" w14:algn="ctr">
                                      <w14:noFill/>
                                      <w14:prstDash w14:val="solid"/>
                                      <w14:bevel/>
                                    </w14:textOutline>
                                  </w:rPr>
                                </w:pPr>
                                <w:r>
                                  <w:rPr>
                                    <w:b/>
                                    <w:color w:val="000000" w:themeColor="text1"/>
                                    <w:sz w:val="24"/>
                                    <w:szCs w:val="24"/>
                                    <w14:textOutline w14:w="9525" w14:cap="rnd" w14:cmpd="sng" w14:algn="ctr">
                                      <w14:noFill/>
                                      <w14:prstDash w14:val="solid"/>
                                      <w14:bevel/>
                                    </w14:textOutline>
                                  </w:rPr>
                                  <w:t xml:space="preserve">French 9 </w:t>
                                </w:r>
                                <w:r>
                                  <w:rPr>
                                    <w:b/>
                                    <w:color w:val="000000" w:themeColor="text1"/>
                                    <w:sz w:val="24"/>
                                    <w:szCs w:val="24"/>
                                    <w14:textOutline w14:w="9525" w14:cap="rnd" w14:cmpd="sng" w14:algn="ctr">
                                      <w14:noFill/>
                                      <w14:prstDash w14:val="solid"/>
                                      <w14:bevel/>
                                    </w14:textOutline>
                                  </w:rPr>
                                  <w:br/>
                                </w:r>
                                <w:r>
                                  <w:rPr>
                                    <w:color w:val="000000" w:themeColor="text1"/>
                                    <w:sz w:val="16"/>
                                    <w:szCs w:val="16"/>
                                    <w14:textOutline w14:w="9525" w14:cap="rnd" w14:cmpd="sng" w14:algn="ctr">
                                      <w14:noFill/>
                                      <w14:prstDash w14:val="solid"/>
                                      <w14:bevel/>
                                    </w14:textOutline>
                                  </w:rPr>
                                  <w:t>Open to Grades 9-10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9725789" name="Rounded Rectangle 3"/>
                          <wps:cNvSpPr/>
                          <wps:spPr>
                            <a:xfrm>
                              <a:off x="1787820" y="495300"/>
                              <a:ext cx="1215561" cy="527050"/>
                            </a:xfrm>
                            <a:prstGeom prst="roundRect">
                              <a:avLst/>
                            </a:prstGeom>
                            <a:solidFill>
                              <a:schemeClr val="accent4">
                                <a:alpha val="10000"/>
                              </a:schemeClr>
                            </a:solidFill>
                            <a:ln>
                              <a:solidFill>
                                <a:schemeClr val="accent4">
                                  <a:lumMod val="75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2EFE5943" w14:textId="77777777" w:rsidR="009F065F" w:rsidRDefault="009F065F" w:rsidP="003F1F7C">
                                <w:pPr>
                                  <w:jc w:val="center"/>
                                  <w:rPr>
                                    <w:b/>
                                    <w:color w:val="000000" w:themeColor="text1"/>
                                    <w:sz w:val="24"/>
                                    <w:szCs w:val="24"/>
                                    <w14:textOutline w14:w="9525" w14:cap="rnd" w14:cmpd="sng" w14:algn="ctr">
                                      <w14:noFill/>
                                      <w14:prstDash w14:val="solid"/>
                                      <w14:bevel/>
                                    </w14:textOutline>
                                  </w:rPr>
                                </w:pPr>
                                <w:r>
                                  <w:rPr>
                                    <w:b/>
                                    <w:color w:val="000000" w:themeColor="text1"/>
                                    <w:sz w:val="24"/>
                                    <w:szCs w:val="24"/>
                                    <w14:textOutline w14:w="9525" w14:cap="rnd" w14:cmpd="sng" w14:algn="ctr">
                                      <w14:noFill/>
                                      <w14:prstDash w14:val="solid"/>
                                      <w14:bevel/>
                                    </w14:textOutline>
                                  </w:rPr>
                                  <w:t>French 10</w:t>
                                </w:r>
                                <w:r>
                                  <w:rPr>
                                    <w:b/>
                                    <w:color w:val="000000" w:themeColor="text1"/>
                                    <w:sz w:val="24"/>
                                    <w:szCs w:val="24"/>
                                    <w14:textOutline w14:w="9525" w14:cap="rnd" w14:cmpd="sng" w14:algn="ctr">
                                      <w14:noFill/>
                                      <w14:prstDash w14:val="solid"/>
                                      <w14:bevel/>
                                    </w14:textOutline>
                                  </w:rPr>
                                  <w:br/>
                                </w:r>
                                <w:r>
                                  <w:rPr>
                                    <w:color w:val="000000" w:themeColor="text1"/>
                                    <w:sz w:val="16"/>
                                    <w:szCs w:val="16"/>
                                    <w14:textOutline w14:w="9525" w14:cap="rnd" w14:cmpd="sng" w14:algn="ctr">
                                      <w14:noFill/>
                                      <w14:prstDash w14:val="solid"/>
                                      <w14:bevel/>
                                    </w14:textOutline>
                                  </w:rPr>
                                  <w:t>Open to Grades 10-12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8441374" name="Rounded Rectangle 4"/>
                          <wps:cNvSpPr/>
                          <wps:spPr>
                            <a:xfrm>
                              <a:off x="3485821" y="495300"/>
                              <a:ext cx="1219202" cy="527050"/>
                            </a:xfrm>
                            <a:prstGeom prst="roundRect">
                              <a:avLst/>
                            </a:prstGeom>
                            <a:solidFill>
                              <a:schemeClr val="accent4">
                                <a:alpha val="10000"/>
                              </a:schemeClr>
                            </a:solidFill>
                            <a:ln>
                              <a:solidFill>
                                <a:schemeClr val="accent4">
                                  <a:lumMod val="75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BBF75BA" w14:textId="77777777" w:rsidR="009F065F" w:rsidRDefault="009F065F" w:rsidP="003F1F7C">
                                <w:pPr>
                                  <w:jc w:val="center"/>
                                  <w:rPr>
                                    <w:b/>
                                    <w:color w:val="000000" w:themeColor="text1"/>
                                    <w:sz w:val="24"/>
                                    <w:szCs w:val="24"/>
                                    <w14:textOutline w14:w="9525" w14:cap="rnd" w14:cmpd="sng" w14:algn="ctr">
                                      <w14:noFill/>
                                      <w14:prstDash w14:val="solid"/>
                                      <w14:bevel/>
                                    </w14:textOutline>
                                  </w:rPr>
                                </w:pPr>
                                <w:r>
                                  <w:rPr>
                                    <w:b/>
                                    <w:color w:val="000000" w:themeColor="text1"/>
                                    <w:sz w:val="24"/>
                                    <w:szCs w:val="24"/>
                                    <w14:textOutline w14:w="9525" w14:cap="rnd" w14:cmpd="sng" w14:algn="ctr">
                                      <w14:noFill/>
                                      <w14:prstDash w14:val="solid"/>
                                      <w14:bevel/>
                                    </w14:textOutline>
                                  </w:rPr>
                                  <w:t>French 11</w:t>
                                </w:r>
                                <w:r>
                                  <w:rPr>
                                    <w:b/>
                                    <w:color w:val="000000" w:themeColor="text1"/>
                                    <w:sz w:val="24"/>
                                    <w:szCs w:val="24"/>
                                    <w14:textOutline w14:w="9525" w14:cap="rnd" w14:cmpd="sng" w14:algn="ctr">
                                      <w14:noFill/>
                                      <w14:prstDash w14:val="solid"/>
                                      <w14:bevel/>
                                    </w14:textOutline>
                                  </w:rPr>
                                  <w:br/>
                                </w:r>
                                <w:r>
                                  <w:rPr>
                                    <w:color w:val="000000" w:themeColor="text1"/>
                                    <w:sz w:val="16"/>
                                    <w:szCs w:val="16"/>
                                    <w14:textOutline w14:w="9525" w14:cap="rnd" w14:cmpd="sng" w14:algn="ctr">
                                      <w14:noFill/>
                                      <w14:prstDash w14:val="solid"/>
                                      <w14:bevel/>
                                    </w14:textOutline>
                                  </w:rPr>
                                  <w:t>Open to Grades 10-12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42100581" name="Rounded Rectangle 5"/>
                          <wps:cNvSpPr/>
                          <wps:spPr>
                            <a:xfrm>
                              <a:off x="5228895" y="495301"/>
                              <a:ext cx="1215858" cy="526666"/>
                            </a:xfrm>
                            <a:prstGeom prst="roundRect">
                              <a:avLst/>
                            </a:prstGeom>
                            <a:solidFill>
                              <a:schemeClr val="accent4">
                                <a:alpha val="10000"/>
                              </a:schemeClr>
                            </a:solidFill>
                            <a:ln>
                              <a:solidFill>
                                <a:schemeClr val="accent4">
                                  <a:lumMod val="75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56FF918" w14:textId="77777777" w:rsidR="009F065F" w:rsidRPr="002958E6" w:rsidRDefault="009F065F" w:rsidP="003F1F7C">
                                <w:pPr>
                                  <w:jc w:val="center"/>
                                  <w:rPr>
                                    <w:b/>
                                    <w:color w:val="000000" w:themeColor="text1"/>
                                    <w:sz w:val="24"/>
                                    <w:szCs w:val="24"/>
                                    <w14:textOutline w14:w="9525" w14:cap="rnd" w14:cmpd="sng" w14:algn="ctr">
                                      <w14:noFill/>
                                      <w14:prstDash w14:val="solid"/>
                                      <w14:bevel/>
                                    </w14:textOutline>
                                  </w:rPr>
                                </w:pPr>
                                <w:r w:rsidRPr="002958E6">
                                  <w:rPr>
                                    <w:b/>
                                    <w:color w:val="000000" w:themeColor="text1"/>
                                    <w:sz w:val="24"/>
                                    <w:szCs w:val="24"/>
                                    <w14:textOutline w14:w="9525" w14:cap="rnd" w14:cmpd="sng" w14:algn="ctr">
                                      <w14:noFill/>
                                      <w14:prstDash w14:val="solid"/>
                                      <w14:bevel/>
                                    </w14:textOutline>
                                  </w:rPr>
                                  <w:t>French 12</w:t>
                                </w:r>
                                <w:r w:rsidRPr="002958E6">
                                  <w:rPr>
                                    <w:b/>
                                    <w:color w:val="000000" w:themeColor="text1"/>
                                    <w:sz w:val="24"/>
                                    <w:szCs w:val="24"/>
                                    <w14:textOutline w14:w="9525" w14:cap="rnd" w14:cmpd="sng" w14:algn="ctr">
                                      <w14:noFill/>
                                      <w14:prstDash w14:val="solid"/>
                                      <w14:bevel/>
                                    </w14:textOutline>
                                  </w:rPr>
                                  <w:br/>
                                </w:r>
                                <w:r w:rsidRPr="002958E6">
                                  <w:rPr>
                                    <w:color w:val="000000" w:themeColor="text1"/>
                                    <w:sz w:val="16"/>
                                    <w:szCs w:val="16"/>
                                    <w14:textOutline w14:w="9525" w14:cap="rnd" w14:cmpd="sng" w14:algn="ctr">
                                      <w14:noFill/>
                                      <w14:prstDash w14:val="solid"/>
                                      <w14:bevel/>
                                    </w14:textOutline>
                                  </w:rPr>
                                  <w:t>Open to Grades 10-12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5383110" name="Straight Arrow Connector 425383110"/>
                          <wps:cNvCnPr/>
                          <wps:spPr>
                            <a:xfrm>
                              <a:off x="1342081" y="727882"/>
                              <a:ext cx="342900" cy="0"/>
                            </a:xfrm>
                            <a:prstGeom prst="straightConnector1">
                              <a:avLst/>
                            </a:prstGeom>
                            <a:ln w="38100">
                              <a:solidFill>
                                <a:schemeClr val="accent4">
                                  <a:lumMod val="50000"/>
                                  <a:alpha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54112718" name="Straight Arrow Connector 1254112718"/>
                          <wps:cNvCnPr/>
                          <wps:spPr>
                            <a:xfrm>
                              <a:off x="3056450" y="727882"/>
                              <a:ext cx="342900" cy="0"/>
                            </a:xfrm>
                            <a:prstGeom prst="straightConnector1">
                              <a:avLst/>
                            </a:prstGeom>
                            <a:ln w="38100">
                              <a:solidFill>
                                <a:schemeClr val="accent4">
                                  <a:lumMod val="50000"/>
                                  <a:alpha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1490548" name="Straight Arrow Connector 861490548"/>
                          <wps:cNvCnPr/>
                          <wps:spPr>
                            <a:xfrm>
                              <a:off x="4776487" y="722606"/>
                              <a:ext cx="342900" cy="0"/>
                            </a:xfrm>
                            <a:prstGeom prst="straightConnector1">
                              <a:avLst/>
                            </a:prstGeom>
                            <a:ln w="38100">
                              <a:solidFill>
                                <a:schemeClr val="accent4">
                                  <a:lumMod val="50000"/>
                                  <a:alpha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303387720" name="Oval Callout 1"/>
                        <wps:cNvSpPr/>
                        <wps:spPr>
                          <a:xfrm>
                            <a:off x="647700" y="0"/>
                            <a:ext cx="1327150" cy="552450"/>
                          </a:xfrm>
                          <a:prstGeom prst="wedgeEllipseCallou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73CE5F" w14:textId="77777777" w:rsidR="009F065F" w:rsidRDefault="009F065F" w:rsidP="003F1F7C">
                              <w:pPr>
                                <w:jc w:val="center"/>
                                <w:rPr>
                                  <w:color w:val="000000" w:themeColor="text1"/>
                                  <w:sz w:val="16"/>
                                  <w:szCs w:val="1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5094146" name="Text Box 32"/>
                        <wps:cNvSpPr txBox="1"/>
                        <wps:spPr>
                          <a:xfrm>
                            <a:off x="647700" y="88900"/>
                            <a:ext cx="1327150" cy="406400"/>
                          </a:xfrm>
                          <a:prstGeom prst="rect">
                            <a:avLst/>
                          </a:prstGeom>
                          <a:noFill/>
                          <a:ln w="6350">
                            <a:noFill/>
                          </a:ln>
                          <a:effectLst/>
                        </wps:spPr>
                        <wps:txbx>
                          <w:txbxContent>
                            <w:p w14:paraId="54D34362" w14:textId="77777777" w:rsidR="009F065F" w:rsidRDefault="009F065F" w:rsidP="003F1F7C">
                              <w:pPr>
                                <w:jc w:val="center"/>
                                <w:rPr>
                                  <w:color w:val="000000" w:themeColor="text1"/>
                                  <w:sz w:val="16"/>
                                  <w:szCs w:val="16"/>
                                </w:rPr>
                              </w:pPr>
                              <w:r>
                                <w:rPr>
                                  <w:color w:val="000000" w:themeColor="text1"/>
                                  <w:sz w:val="16"/>
                                  <w:szCs w:val="16"/>
                                </w:rPr>
                                <w:t xml:space="preserve"> for beginners OR those with middle school French</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049728290" name="Group 2049728290"/>
                        <wpg:cNvGrpSpPr/>
                        <wpg:grpSpPr>
                          <a:xfrm>
                            <a:off x="5226445" y="-92356"/>
                            <a:ext cx="1365250" cy="616448"/>
                            <a:chOff x="5248968" y="-92356"/>
                            <a:chExt cx="1320800" cy="616448"/>
                          </a:xfrm>
                        </wpg:grpSpPr>
                        <wps:wsp>
                          <wps:cNvPr id="846934825" name="Oval Callout 33"/>
                          <wps:cNvSpPr/>
                          <wps:spPr>
                            <a:xfrm>
                              <a:off x="5248968" y="-92356"/>
                              <a:ext cx="1320800" cy="558800"/>
                            </a:xfrm>
                            <a:prstGeom prst="wedgeEllipseCallou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DF144F" w14:textId="77777777" w:rsidR="009F065F" w:rsidRDefault="009F065F" w:rsidP="003F1F7C">
                                <w:pPr>
                                  <w:jc w:val="center"/>
                                  <w:rPr>
                                    <w:color w:val="000000" w:themeColor="text1"/>
                                    <w:sz w:val="16"/>
                                    <w:szCs w:val="1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5939167" name="Text Box 34"/>
                          <wps:cNvSpPr txBox="1"/>
                          <wps:spPr>
                            <a:xfrm>
                              <a:off x="5314178" y="-28358"/>
                              <a:ext cx="1155700" cy="552450"/>
                            </a:xfrm>
                            <a:prstGeom prst="rect">
                              <a:avLst/>
                            </a:prstGeom>
                            <a:noFill/>
                            <a:ln w="6350">
                              <a:noFill/>
                            </a:ln>
                            <a:effectLst/>
                          </wps:spPr>
                          <wps:txbx>
                            <w:txbxContent>
                              <w:p w14:paraId="5246F946" w14:textId="5679299C" w:rsidR="009F065F" w:rsidRDefault="009F065F" w:rsidP="003F1F7C">
                                <w:pPr>
                                  <w:jc w:val="center"/>
                                  <w:rPr>
                                    <w:color w:val="000000" w:themeColor="text1"/>
                                    <w:sz w:val="16"/>
                                    <w:szCs w:val="16"/>
                                  </w:rPr>
                                </w:pPr>
                                <w:r>
                                  <w:rPr>
                                    <w:color w:val="000000" w:themeColor="text1"/>
                                    <w:sz w:val="16"/>
                                    <w:szCs w:val="16"/>
                                  </w:rPr>
                                  <w:t xml:space="preserve">runs every </w:t>
                                </w:r>
                                <w:r w:rsidRPr="00906554">
                                  <w:rPr>
                                    <w:b/>
                                    <w:bCs/>
                                    <w:color w:val="000000" w:themeColor="text1"/>
                                    <w:sz w:val="16"/>
                                    <w:szCs w:val="16"/>
                                  </w:rPr>
                                  <w:t>second</w:t>
                                </w:r>
                                <w:r>
                                  <w:rPr>
                                    <w:color w:val="000000" w:themeColor="text1"/>
                                    <w:sz w:val="16"/>
                                    <w:szCs w:val="16"/>
                                  </w:rPr>
                                  <w:t xml:space="preserve"> year; next course date is</w:t>
                                </w:r>
                                <w:r>
                                  <w:rPr>
                                    <w:color w:val="000000" w:themeColor="text1"/>
                                    <w:sz w:val="16"/>
                                    <w:szCs w:val="16"/>
                                  </w:rPr>
                                  <w:br/>
                                </w:r>
                                <w:r w:rsidRPr="00BA1248">
                                  <w:rPr>
                                    <w:b/>
                                    <w:bCs/>
                                    <w:color w:val="000000" w:themeColor="text1"/>
                                    <w:sz w:val="16"/>
                                    <w:szCs w:val="16"/>
                                    <w:highlight w:val="yellow"/>
                                  </w:rPr>
                                  <w:t>Feb – June 202</w:t>
                                </w:r>
                                <w:r w:rsidR="00EB251B">
                                  <w:rPr>
                                    <w:b/>
                                    <w:bCs/>
                                    <w:color w:val="000000" w:themeColor="text1"/>
                                    <w:sz w:val="16"/>
                                    <w:szCs w:val="16"/>
                                  </w:rPr>
                                  <w:t>7</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87AE142" id="Group 97" o:spid="_x0000_s1065" style="position:absolute;margin-left:0;margin-top:2.15pt;width:516.1pt;height:83.4pt;z-index:251658244;mso-position-horizontal:center;mso-position-horizontal-relative:margin" coordorigin="889,-923" coordsize="65027,1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">
                <v:group id="Group 771755471" o:spid="_x0000_s1066" style="position:absolute;left:889;top:4953;width:63558;height:5270" coordorigin="889,4953" coordsize="63558,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">
                  <v:roundrect id="Rounded Rectangle 2" o:spid="_x0000_s1067" style="position:absolute;left:889;top:4953;width:12192;height:5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" fillcolor="#ffc000 [3207]" strokecolor="#bf8f00 [2407]" strokeweight="1pt">
                    <v:fill opacity="6682f"/>
                    <v:stroke joinstyle="miter"/>
                    <v:textbox>
                      <w:txbxContent>
                        <w:p w14:paraId="0965506F" w14:textId="77777777" w:rsidR="009F065F" w:rsidRDefault="009F065F" w:rsidP="003F1F7C">
                          <w:pPr>
                            <w:jc w:val="center"/>
                            <w:rPr>
                              <w:color w:val="000000" w:themeColor="text1"/>
                              <w:sz w:val="16"/>
                              <w:szCs w:val="16"/>
                              <w14:textOutline w14:w="9525" w14:cap="rnd" w14:cmpd="sng" w14:algn="ctr">
                                <w14:noFill/>
                                <w14:prstDash w14:val="solid"/>
                                <w14:bevel/>
                              </w14:textOutline>
                            </w:rPr>
                          </w:pPr>
                          <w:r>
                            <w:rPr>
                              <w:b/>
                              <w:color w:val="000000" w:themeColor="text1"/>
                              <w:sz w:val="24"/>
                              <w:szCs w:val="24"/>
                              <w14:textOutline w14:w="9525" w14:cap="rnd" w14:cmpd="sng" w14:algn="ctr">
                                <w14:noFill/>
                                <w14:prstDash w14:val="solid"/>
                                <w14:bevel/>
                              </w14:textOutline>
                            </w:rPr>
                            <w:t xml:space="preserve">French 9 </w:t>
                          </w:r>
                          <w:r>
                            <w:rPr>
                              <w:b/>
                              <w:color w:val="000000" w:themeColor="text1"/>
                              <w:sz w:val="24"/>
                              <w:szCs w:val="24"/>
                              <w14:textOutline w14:w="9525" w14:cap="rnd" w14:cmpd="sng" w14:algn="ctr">
                                <w14:noFill/>
                                <w14:prstDash w14:val="solid"/>
                                <w14:bevel/>
                              </w14:textOutline>
                            </w:rPr>
                            <w:br/>
                          </w:r>
                          <w:r>
                            <w:rPr>
                              <w:color w:val="000000" w:themeColor="text1"/>
                              <w:sz w:val="16"/>
                              <w:szCs w:val="16"/>
                              <w14:textOutline w14:w="9525" w14:cap="rnd" w14:cmpd="sng" w14:algn="ctr">
                                <w14:noFill/>
                                <w14:prstDash w14:val="solid"/>
                                <w14:bevel/>
                              </w14:textOutline>
                            </w:rPr>
                            <w:t>Open to Grades 9-10</w:t>
                          </w:r>
                        </w:p>
                      </w:txbxContent>
                    </v:textbox>
                  </v:roundrect>
                  <v:roundrect id="Rounded Rectangle 3" o:spid="_x0000_s1068" style="position:absolute;left:17878;top:4953;width:12155;height:5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" fillcolor="#ffc000 [3207]" strokecolor="#bf8f00 [2407]" strokeweight="1pt">
                    <v:fill opacity="6682f"/>
                    <v:stroke joinstyle="miter"/>
                    <v:textbox>
                      <w:txbxContent>
                        <w:p w14:paraId="2EFE5943" w14:textId="77777777" w:rsidR="009F065F" w:rsidRDefault="009F065F" w:rsidP="003F1F7C">
                          <w:pPr>
                            <w:jc w:val="center"/>
                            <w:rPr>
                              <w:b/>
                              <w:color w:val="000000" w:themeColor="text1"/>
                              <w:sz w:val="24"/>
                              <w:szCs w:val="24"/>
                              <w14:textOutline w14:w="9525" w14:cap="rnd" w14:cmpd="sng" w14:algn="ctr">
                                <w14:noFill/>
                                <w14:prstDash w14:val="solid"/>
                                <w14:bevel/>
                              </w14:textOutline>
                            </w:rPr>
                          </w:pPr>
                          <w:r>
                            <w:rPr>
                              <w:b/>
                              <w:color w:val="000000" w:themeColor="text1"/>
                              <w:sz w:val="24"/>
                              <w:szCs w:val="24"/>
                              <w14:textOutline w14:w="9525" w14:cap="rnd" w14:cmpd="sng" w14:algn="ctr">
                                <w14:noFill/>
                                <w14:prstDash w14:val="solid"/>
                                <w14:bevel/>
                              </w14:textOutline>
                            </w:rPr>
                            <w:t>French 10</w:t>
                          </w:r>
                          <w:r>
                            <w:rPr>
                              <w:b/>
                              <w:color w:val="000000" w:themeColor="text1"/>
                              <w:sz w:val="24"/>
                              <w:szCs w:val="24"/>
                              <w14:textOutline w14:w="9525" w14:cap="rnd" w14:cmpd="sng" w14:algn="ctr">
                                <w14:noFill/>
                                <w14:prstDash w14:val="solid"/>
                                <w14:bevel/>
                              </w14:textOutline>
                            </w:rPr>
                            <w:br/>
                          </w:r>
                          <w:r>
                            <w:rPr>
                              <w:color w:val="000000" w:themeColor="text1"/>
                              <w:sz w:val="16"/>
                              <w:szCs w:val="16"/>
                              <w14:textOutline w14:w="9525" w14:cap="rnd" w14:cmpd="sng" w14:algn="ctr">
                                <w14:noFill/>
                                <w14:prstDash w14:val="solid"/>
                                <w14:bevel/>
                              </w14:textOutline>
                            </w:rPr>
                            <w:t>Open to Grades 10-12</w:t>
                          </w:r>
                        </w:p>
                      </w:txbxContent>
                    </v:textbox>
                  </v:roundrect>
                  <v:roundrect id="Rounded Rectangle 4" o:spid="_x0000_s1069" style="position:absolute;left:34858;top:4953;width:12192;height:5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" fillcolor="#ffc000 [3207]" strokecolor="#bf8f00 [2407]" strokeweight="1pt">
                    <v:fill opacity="6682f"/>
                    <v:stroke joinstyle="miter"/>
                    <v:textbox>
                      <w:txbxContent>
                        <w:p w14:paraId="6BBF75BA" w14:textId="77777777" w:rsidR="009F065F" w:rsidRDefault="009F065F" w:rsidP="003F1F7C">
                          <w:pPr>
                            <w:jc w:val="center"/>
                            <w:rPr>
                              <w:b/>
                              <w:color w:val="000000" w:themeColor="text1"/>
                              <w:sz w:val="24"/>
                              <w:szCs w:val="24"/>
                              <w14:textOutline w14:w="9525" w14:cap="rnd" w14:cmpd="sng" w14:algn="ctr">
                                <w14:noFill/>
                                <w14:prstDash w14:val="solid"/>
                                <w14:bevel/>
                              </w14:textOutline>
                            </w:rPr>
                          </w:pPr>
                          <w:r>
                            <w:rPr>
                              <w:b/>
                              <w:color w:val="000000" w:themeColor="text1"/>
                              <w:sz w:val="24"/>
                              <w:szCs w:val="24"/>
                              <w14:textOutline w14:w="9525" w14:cap="rnd" w14:cmpd="sng" w14:algn="ctr">
                                <w14:noFill/>
                                <w14:prstDash w14:val="solid"/>
                                <w14:bevel/>
                              </w14:textOutline>
                            </w:rPr>
                            <w:t>French 11</w:t>
                          </w:r>
                          <w:r>
                            <w:rPr>
                              <w:b/>
                              <w:color w:val="000000" w:themeColor="text1"/>
                              <w:sz w:val="24"/>
                              <w:szCs w:val="24"/>
                              <w14:textOutline w14:w="9525" w14:cap="rnd" w14:cmpd="sng" w14:algn="ctr">
                                <w14:noFill/>
                                <w14:prstDash w14:val="solid"/>
                                <w14:bevel/>
                              </w14:textOutline>
                            </w:rPr>
                            <w:br/>
                          </w:r>
                          <w:r>
                            <w:rPr>
                              <w:color w:val="000000" w:themeColor="text1"/>
                              <w:sz w:val="16"/>
                              <w:szCs w:val="16"/>
                              <w14:textOutline w14:w="9525" w14:cap="rnd" w14:cmpd="sng" w14:algn="ctr">
                                <w14:noFill/>
                                <w14:prstDash w14:val="solid"/>
                                <w14:bevel/>
                              </w14:textOutline>
                            </w:rPr>
                            <w:t>Open to Grades 10-12</w:t>
                          </w:r>
                        </w:p>
                      </w:txbxContent>
                    </v:textbox>
                  </v:roundrect>
                  <v:roundrect id="Rounded Rectangle 5" o:spid="_x0000_s1070" style="position:absolute;left:52288;top:4953;width:12159;height:52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" fillcolor="#ffc000 [3207]" strokecolor="#bf8f00 [2407]" strokeweight="1pt">
                    <v:fill opacity="6682f"/>
                    <v:stroke joinstyle="miter"/>
                    <v:textbox>
                      <w:txbxContent>
                        <w:p w14:paraId="456FF918" w14:textId="77777777" w:rsidR="009F065F" w:rsidRPr="002958E6" w:rsidRDefault="009F065F" w:rsidP="003F1F7C">
                          <w:pPr>
                            <w:jc w:val="center"/>
                            <w:rPr>
                              <w:b/>
                              <w:color w:val="000000" w:themeColor="text1"/>
                              <w:sz w:val="24"/>
                              <w:szCs w:val="24"/>
                              <w14:textOutline w14:w="9525" w14:cap="rnd" w14:cmpd="sng" w14:algn="ctr">
                                <w14:noFill/>
                                <w14:prstDash w14:val="solid"/>
                                <w14:bevel/>
                              </w14:textOutline>
                            </w:rPr>
                          </w:pPr>
                          <w:r w:rsidRPr="002958E6">
                            <w:rPr>
                              <w:b/>
                              <w:color w:val="000000" w:themeColor="text1"/>
                              <w:sz w:val="24"/>
                              <w:szCs w:val="24"/>
                              <w14:textOutline w14:w="9525" w14:cap="rnd" w14:cmpd="sng" w14:algn="ctr">
                                <w14:noFill/>
                                <w14:prstDash w14:val="solid"/>
                                <w14:bevel/>
                              </w14:textOutline>
                            </w:rPr>
                            <w:t>French 12</w:t>
                          </w:r>
                          <w:r w:rsidRPr="002958E6">
                            <w:rPr>
                              <w:b/>
                              <w:color w:val="000000" w:themeColor="text1"/>
                              <w:sz w:val="24"/>
                              <w:szCs w:val="24"/>
                              <w14:textOutline w14:w="9525" w14:cap="rnd" w14:cmpd="sng" w14:algn="ctr">
                                <w14:noFill/>
                                <w14:prstDash w14:val="solid"/>
                                <w14:bevel/>
                              </w14:textOutline>
                            </w:rPr>
                            <w:br/>
                          </w:r>
                          <w:r w:rsidRPr="002958E6">
                            <w:rPr>
                              <w:color w:val="000000" w:themeColor="text1"/>
                              <w:sz w:val="16"/>
                              <w:szCs w:val="16"/>
                              <w14:textOutline w14:w="9525" w14:cap="rnd" w14:cmpd="sng" w14:algn="ctr">
                                <w14:noFill/>
                                <w14:prstDash w14:val="solid"/>
                                <w14:bevel/>
                              </w14:textOutline>
                            </w:rPr>
                            <w:t>Open to Grades 10-12</w:t>
                          </w:r>
                        </w:p>
                      </w:txbxContent>
                    </v:textbox>
                  </v:roundrect>
                  <v:shape id="Straight Arrow Connector 425383110" o:spid="_x0000_s1071" type="#_x0000_t32" style="position:absolute;left:13420;top:7278;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" strokecolor="#7f5f00 [1607]" strokeweight="3pt">
                    <v:stroke endarrow="block" opacity="49087f" joinstyle="miter"/>
                  </v:shape>
                  <v:shape id="Straight Arrow Connector 1254112718" o:spid="_x0000_s1072" type="#_x0000_t32" style="position:absolute;left:30564;top:7278;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" strokecolor="#7f5f00 [1607]" strokeweight="3pt">
                    <v:stroke endarrow="block" opacity="49087f" joinstyle="miter"/>
                  </v:shape>
                  <v:shape id="Straight Arrow Connector 861490548" o:spid="_x0000_s1073" type="#_x0000_t32" style="position:absolute;left:47764;top:7226;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" strokecolor="#7f5f00 [1607]" strokeweight="3pt">
                    <v:stroke endarrow="block" opacity="49087f" joinstyle="miter"/>
                  </v:shape>
                </v:group>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 o:spid="_x0000_s1074" type="#_x0000_t63" style="position:absolute;left:6477;width:13271;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" adj="6300,24300" fillcolor="white [3212]" strokecolor="black [3213]" strokeweight="1pt">
                  <v:textbox>
                    <w:txbxContent>
                      <w:p w14:paraId="5773CE5F" w14:textId="77777777" w:rsidR="009F065F" w:rsidRDefault="009F065F" w:rsidP="003F1F7C">
                        <w:pPr>
                          <w:jc w:val="center"/>
                          <w:rPr>
                            <w:color w:val="000000" w:themeColor="text1"/>
                            <w:sz w:val="16"/>
                            <w:szCs w:val="16"/>
                          </w:rPr>
                        </w:pPr>
                      </w:p>
                    </w:txbxContent>
                  </v:textbox>
                </v:shape>
                <v:shape id="Text Box 32" o:spid="_x0000_s1075" type="#_x0000_t202" style="position:absolute;left:6477;top:889;width:13271;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" filled="f" stroked="f" strokeweight=".5pt">
                  <v:textbox>
                    <w:txbxContent>
                      <w:p w14:paraId="54D34362" w14:textId="77777777" w:rsidR="009F065F" w:rsidRDefault="009F065F" w:rsidP="003F1F7C">
                        <w:pPr>
                          <w:jc w:val="center"/>
                          <w:rPr>
                            <w:color w:val="000000" w:themeColor="text1"/>
                            <w:sz w:val="16"/>
                            <w:szCs w:val="16"/>
                          </w:rPr>
                        </w:pPr>
                        <w:r>
                          <w:rPr>
                            <w:color w:val="000000" w:themeColor="text1"/>
                            <w:sz w:val="16"/>
                            <w:szCs w:val="16"/>
                          </w:rPr>
                          <w:t xml:space="preserve"> for beginners OR those with middle school French</w:t>
                        </w:r>
                      </w:p>
                    </w:txbxContent>
                  </v:textbox>
                </v:shape>
                <v:group id="Group 2049728290" o:spid="_x0000_s1076" style="position:absolute;left:52264;top:-923;width:13652;height:6163" coordorigin="52489,-923" coordsize="13208,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">
                  <v:shape id="Oval Callout 33" o:spid="_x0000_s1077" type="#_x0000_t63" style="position:absolute;left:52489;top:-923;width:13208;height:5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" adj="6300,24300" fillcolor="white [3212]" strokecolor="black [3213]" strokeweight="1pt">
                    <v:textbox>
                      <w:txbxContent>
                        <w:p w14:paraId="1ADF144F" w14:textId="77777777" w:rsidR="009F065F" w:rsidRDefault="009F065F" w:rsidP="003F1F7C">
                          <w:pPr>
                            <w:jc w:val="center"/>
                            <w:rPr>
                              <w:color w:val="000000" w:themeColor="text1"/>
                              <w:sz w:val="16"/>
                              <w:szCs w:val="16"/>
                            </w:rPr>
                          </w:pPr>
                        </w:p>
                      </w:txbxContent>
                    </v:textbox>
                  </v:shape>
                  <v:shape id="Text Box 34" o:spid="_x0000_s1078" type="#_x0000_t202" style="position:absolute;left:53141;top:-283;width:11557;height:5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" filled="f" stroked="f" strokeweight=".5pt">
                    <v:textbox>
                      <w:txbxContent>
                        <w:p w14:paraId="5246F946" w14:textId="5679299C" w:rsidR="009F065F" w:rsidRDefault="009F065F" w:rsidP="003F1F7C">
                          <w:pPr>
                            <w:jc w:val="center"/>
                            <w:rPr>
                              <w:color w:val="000000" w:themeColor="text1"/>
                              <w:sz w:val="16"/>
                              <w:szCs w:val="16"/>
                            </w:rPr>
                          </w:pPr>
                          <w:r>
                            <w:rPr>
                              <w:color w:val="000000" w:themeColor="text1"/>
                              <w:sz w:val="16"/>
                              <w:szCs w:val="16"/>
                            </w:rPr>
                            <w:t xml:space="preserve">runs every </w:t>
                          </w:r>
                          <w:r w:rsidRPr="00906554">
                            <w:rPr>
                              <w:b/>
                              <w:bCs/>
                              <w:color w:val="000000" w:themeColor="text1"/>
                              <w:sz w:val="16"/>
                              <w:szCs w:val="16"/>
                            </w:rPr>
                            <w:t>second</w:t>
                          </w:r>
                          <w:r>
                            <w:rPr>
                              <w:color w:val="000000" w:themeColor="text1"/>
                              <w:sz w:val="16"/>
                              <w:szCs w:val="16"/>
                            </w:rPr>
                            <w:t xml:space="preserve"> year; next course date is</w:t>
                          </w:r>
                          <w:r>
                            <w:rPr>
                              <w:color w:val="000000" w:themeColor="text1"/>
                              <w:sz w:val="16"/>
                              <w:szCs w:val="16"/>
                            </w:rPr>
                            <w:br/>
                          </w:r>
                          <w:r w:rsidRPr="00BA1248">
                            <w:rPr>
                              <w:b/>
                              <w:bCs/>
                              <w:color w:val="000000" w:themeColor="text1"/>
                              <w:sz w:val="16"/>
                              <w:szCs w:val="16"/>
                              <w:highlight w:val="yellow"/>
                            </w:rPr>
                            <w:t>Feb – June 202</w:t>
                          </w:r>
                          <w:r w:rsidR="00EB251B">
                            <w:rPr>
                              <w:b/>
                              <w:bCs/>
                              <w:color w:val="000000" w:themeColor="text1"/>
                              <w:sz w:val="16"/>
                              <w:szCs w:val="16"/>
                            </w:rPr>
                            <w:t>7</w:t>
                          </w:r>
                        </w:p>
                      </w:txbxContent>
                    </v:textbox>
                  </v:shape>
                </v:group>
                <w10:wrap anchorx="margin"/>
              </v:group>
            </w:pict>
          </mc:Fallback>
        </mc:AlternateContent>
      </w:r>
      <w:r>
        <w:rPr>
          <w:rFonts w:eastAsia="Times New Roman" w:cstheme="minorHAnsi"/>
          <w:iCs/>
          <w:noProof/>
          <w:sz w:val="20"/>
          <w:szCs w:val="20"/>
        </w:rPr>
        <mc:AlternateContent>
          <mc:Choice Requires="wps">
            <w:drawing>
              <wp:anchor distT="0" distB="0" distL="114300" distR="114300" simplePos="0" relativeHeight="251658240" behindDoc="0" locked="0" layoutInCell="1" allowOverlap="1" wp14:anchorId="12E30C3D" wp14:editId="3E5F7285">
                <wp:simplePos x="0" y="0"/>
                <wp:positionH relativeFrom="margin">
                  <wp:align>right</wp:align>
                </wp:positionH>
                <wp:positionV relativeFrom="paragraph">
                  <wp:posOffset>169545</wp:posOffset>
                </wp:positionV>
                <wp:extent cx="6829425" cy="1104900"/>
                <wp:effectExtent l="0" t="0" r="28575" b="19050"/>
                <wp:wrapNone/>
                <wp:docPr id="1741150891" name="Text Box 98"/>
                <wp:cNvGraphicFramePr/>
                <a:graphic xmlns:a="http://schemas.openxmlformats.org/drawingml/2006/main">
                  <a:graphicData uri="http://schemas.microsoft.com/office/word/2010/wordprocessingShape">
                    <wps:wsp>
                      <wps:cNvSpPr txBox="1"/>
                      <wps:spPr>
                        <a:xfrm>
                          <a:off x="0" y="0"/>
                          <a:ext cx="6829425" cy="1104900"/>
                        </a:xfrm>
                        <a:prstGeom prst="rect">
                          <a:avLst/>
                        </a:prstGeom>
                        <a:solidFill>
                          <a:schemeClr val="lt1"/>
                        </a:solidFill>
                        <a:ln w="6350">
                          <a:solidFill>
                            <a:prstClr val="black"/>
                          </a:solidFill>
                        </a:ln>
                      </wps:spPr>
                      <wps:txbx>
                        <w:txbxContent>
                          <w:p w14:paraId="174FCF33" w14:textId="77777777" w:rsidR="00133C5D" w:rsidRDefault="00133C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E30C3D" id="Text Box 98" o:spid="_x0000_s1079" type="#_x0000_t202" style="position:absolute;margin-left:486.55pt;margin-top:13.35pt;width:537.75pt;height:87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" fillcolor="white [3201]" strokeweight=".5pt">
                <v:textbox>
                  <w:txbxContent>
                    <w:p w14:paraId="174FCF33" w14:textId="77777777" w:rsidR="00133C5D" w:rsidRDefault="00133C5D"/>
                  </w:txbxContent>
                </v:textbox>
                <w10:wrap anchorx="margin"/>
              </v:shape>
            </w:pict>
          </mc:Fallback>
        </mc:AlternateContent>
      </w:r>
      <w:r w:rsidR="003F1F7C">
        <w:rPr>
          <w:b/>
          <w:sz w:val="24"/>
          <w:szCs w:val="24"/>
        </w:rPr>
        <w:softHyphen/>
      </w:r>
      <w:r w:rsidR="003F1F7C">
        <w:rPr>
          <w:b/>
          <w:sz w:val="24"/>
          <w:szCs w:val="24"/>
        </w:rPr>
        <w:softHyphen/>
      </w:r>
    </w:p>
    <w:p w14:paraId="68DC1B82" w14:textId="77F95C7F" w:rsidR="000E1EF2" w:rsidRDefault="000E1EF2" w:rsidP="003F1F7C">
      <w:pPr>
        <w:spacing w:after="120"/>
        <w:textAlignment w:val="baseline"/>
        <w:rPr>
          <w:b/>
          <w:sz w:val="24"/>
          <w:szCs w:val="24"/>
        </w:rPr>
      </w:pPr>
    </w:p>
    <w:p w14:paraId="5F84CA00" w14:textId="6E61BBEC" w:rsidR="003F1F7C" w:rsidRDefault="003F1F7C" w:rsidP="003F1F7C"/>
    <w:p w14:paraId="04465D56" w14:textId="0ECBF85B" w:rsidR="003F1F7C" w:rsidRDefault="003F1F7C" w:rsidP="003F1F7C"/>
    <w:p w14:paraId="1A775EF9" w14:textId="0C6FCD20" w:rsidR="003F1F7C" w:rsidRDefault="003F1F7C" w:rsidP="003F1F7C"/>
    <w:p w14:paraId="72C1696F" w14:textId="15D2CB30" w:rsidR="003F1F7C" w:rsidRDefault="003F1F7C" w:rsidP="003F1F7C"/>
    <w:p w14:paraId="00F6B83F" w14:textId="0DEFE499" w:rsidR="003F1F7C" w:rsidRDefault="003F1F7C" w:rsidP="003F1F7C">
      <w:pPr>
        <w:rPr>
          <w:b/>
          <w:sz w:val="24"/>
          <w:szCs w:val="24"/>
        </w:rPr>
      </w:pPr>
    </w:p>
    <w:p w14:paraId="7DD1D4FF" w14:textId="3DF18DBE" w:rsidR="00EB4B9A" w:rsidRDefault="00EB4B9A" w:rsidP="003F1F7C">
      <w:pPr>
        <w:rPr>
          <w:b/>
          <w:sz w:val="24"/>
          <w:szCs w:val="24"/>
        </w:rPr>
      </w:pPr>
    </w:p>
    <w:p w14:paraId="1406F22D" w14:textId="5D5F6D92" w:rsidR="003F1F7C" w:rsidRDefault="003F1F7C" w:rsidP="003F1F7C">
      <w:pPr>
        <w:rPr>
          <w:b/>
          <w:sz w:val="24"/>
          <w:szCs w:val="24"/>
        </w:rPr>
      </w:pPr>
    </w:p>
    <w:p w14:paraId="69855F0B" w14:textId="76D78F02" w:rsidR="003F1F7C" w:rsidRDefault="00AA76A3" w:rsidP="003F1F7C">
      <w:pPr>
        <w:rPr>
          <w:b/>
          <w:sz w:val="24"/>
          <w:szCs w:val="24"/>
        </w:rPr>
      </w:pPr>
      <w:r>
        <w:rPr>
          <w:noProof/>
        </w:rPr>
        <mc:AlternateContent>
          <mc:Choice Requires="wps">
            <w:drawing>
              <wp:anchor distT="0" distB="0" distL="114300" distR="114300" simplePos="0" relativeHeight="251658248" behindDoc="0" locked="0" layoutInCell="1" allowOverlap="1" wp14:anchorId="4E1958DC" wp14:editId="09CA0A14">
                <wp:simplePos x="0" y="0"/>
                <wp:positionH relativeFrom="margin">
                  <wp:posOffset>5459730</wp:posOffset>
                </wp:positionH>
                <wp:positionV relativeFrom="paragraph">
                  <wp:posOffset>84051</wp:posOffset>
                </wp:positionV>
                <wp:extent cx="1203325" cy="532765"/>
                <wp:effectExtent l="0" t="0" r="0" b="635"/>
                <wp:wrapNone/>
                <wp:docPr id="61" name="Text Box 61"/>
                <wp:cNvGraphicFramePr/>
                <a:graphic xmlns:a="http://schemas.openxmlformats.org/drawingml/2006/main">
                  <a:graphicData uri="http://schemas.microsoft.com/office/word/2010/wordprocessingShape">
                    <wps:wsp>
                      <wps:cNvSpPr txBox="1"/>
                      <wps:spPr>
                        <a:xfrm>
                          <a:off x="0" y="0"/>
                          <a:ext cx="1203325" cy="532765"/>
                        </a:xfrm>
                        <a:prstGeom prst="rect">
                          <a:avLst/>
                        </a:prstGeom>
                        <a:noFill/>
                        <a:ln w="6350">
                          <a:noFill/>
                        </a:ln>
                        <a:effectLst/>
                      </wps:spPr>
                      <wps:txbx>
                        <w:txbxContent>
                          <w:p w14:paraId="3BFDE8AA" w14:textId="239D14F5" w:rsidR="00823639" w:rsidRDefault="00823639" w:rsidP="00823639">
                            <w:pPr>
                              <w:jc w:val="center"/>
                              <w:rPr>
                                <w:color w:val="000000" w:themeColor="text1"/>
                                <w:sz w:val="16"/>
                                <w:szCs w:val="16"/>
                              </w:rPr>
                            </w:pPr>
                            <w:r w:rsidRPr="00320461">
                              <w:rPr>
                                <w:color w:val="000000" w:themeColor="text1"/>
                                <w:sz w:val="16"/>
                                <w:szCs w:val="16"/>
                              </w:rPr>
                              <w:t xml:space="preserve">runs every </w:t>
                            </w:r>
                            <w:r w:rsidRPr="00906554">
                              <w:rPr>
                                <w:b/>
                                <w:bCs/>
                                <w:color w:val="000000" w:themeColor="text1"/>
                                <w:sz w:val="16"/>
                                <w:szCs w:val="16"/>
                              </w:rPr>
                              <w:t>second</w:t>
                            </w:r>
                            <w:r w:rsidRPr="00320461">
                              <w:rPr>
                                <w:color w:val="000000" w:themeColor="text1"/>
                                <w:sz w:val="16"/>
                                <w:szCs w:val="16"/>
                              </w:rPr>
                              <w:t xml:space="preserve"> year;</w:t>
                            </w:r>
                            <w:r>
                              <w:rPr>
                                <w:color w:val="000000" w:themeColor="text1"/>
                                <w:sz w:val="16"/>
                                <w:szCs w:val="16"/>
                              </w:rPr>
                              <w:t xml:space="preserve"> next course date is</w:t>
                            </w:r>
                            <w:r>
                              <w:rPr>
                                <w:color w:val="000000" w:themeColor="text1"/>
                                <w:sz w:val="16"/>
                                <w:szCs w:val="16"/>
                              </w:rPr>
                              <w:br/>
                            </w:r>
                            <w:r w:rsidRPr="00BA1248">
                              <w:rPr>
                                <w:b/>
                                <w:bCs/>
                                <w:sz w:val="16"/>
                                <w:szCs w:val="16"/>
                                <w:highlight w:val="yellow"/>
                              </w:rPr>
                              <w:t>Feb – June 202</w:t>
                            </w:r>
                            <w:r w:rsidR="009973B2">
                              <w:rPr>
                                <w:b/>
                                <w:bCs/>
                                <w:sz w:val="16"/>
                                <w:szCs w:val="16"/>
                              </w:rPr>
                              <w:t>8</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958DC" id="Text Box 61" o:spid="_x0000_s1080" type="#_x0000_t202" style="position:absolute;margin-left:429.9pt;margin-top:6.6pt;width:94.75pt;height:41.95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" filled="f" stroked="f" strokeweight=".5pt">
                <v:textbox>
                  <w:txbxContent>
                    <w:p w14:paraId="3BFDE8AA" w14:textId="239D14F5" w:rsidR="00823639" w:rsidRDefault="00823639" w:rsidP="00823639">
                      <w:pPr>
                        <w:jc w:val="center"/>
                        <w:rPr>
                          <w:color w:val="000000" w:themeColor="text1"/>
                          <w:sz w:val="16"/>
                          <w:szCs w:val="16"/>
                        </w:rPr>
                      </w:pPr>
                      <w:r w:rsidRPr="00320461">
                        <w:rPr>
                          <w:color w:val="000000" w:themeColor="text1"/>
                          <w:sz w:val="16"/>
                          <w:szCs w:val="16"/>
                        </w:rPr>
                        <w:t xml:space="preserve">runs every </w:t>
                      </w:r>
                      <w:r w:rsidRPr="00906554">
                        <w:rPr>
                          <w:b/>
                          <w:bCs/>
                          <w:color w:val="000000" w:themeColor="text1"/>
                          <w:sz w:val="16"/>
                          <w:szCs w:val="16"/>
                        </w:rPr>
                        <w:t>second</w:t>
                      </w:r>
                      <w:r w:rsidRPr="00320461">
                        <w:rPr>
                          <w:color w:val="000000" w:themeColor="text1"/>
                          <w:sz w:val="16"/>
                          <w:szCs w:val="16"/>
                        </w:rPr>
                        <w:t xml:space="preserve"> year;</w:t>
                      </w:r>
                      <w:r>
                        <w:rPr>
                          <w:color w:val="000000" w:themeColor="text1"/>
                          <w:sz w:val="16"/>
                          <w:szCs w:val="16"/>
                        </w:rPr>
                        <w:t xml:space="preserve"> next course date is</w:t>
                      </w:r>
                      <w:r>
                        <w:rPr>
                          <w:color w:val="000000" w:themeColor="text1"/>
                          <w:sz w:val="16"/>
                          <w:szCs w:val="16"/>
                        </w:rPr>
                        <w:br/>
                      </w:r>
                      <w:r w:rsidRPr="00BA1248">
                        <w:rPr>
                          <w:b/>
                          <w:bCs/>
                          <w:sz w:val="16"/>
                          <w:szCs w:val="16"/>
                          <w:highlight w:val="yellow"/>
                        </w:rPr>
                        <w:t>Feb – June 202</w:t>
                      </w:r>
                      <w:r w:rsidR="009973B2">
                        <w:rPr>
                          <w:b/>
                          <w:bCs/>
                          <w:sz w:val="16"/>
                          <w:szCs w:val="16"/>
                        </w:rPr>
                        <w:t>8</w:t>
                      </w:r>
                    </w:p>
                  </w:txbxContent>
                </v:textbox>
                <w10:wrap anchorx="margin"/>
              </v:shape>
            </w:pict>
          </mc:Fallback>
        </mc:AlternateContent>
      </w:r>
      <w:r>
        <w:rPr>
          <w:noProof/>
        </w:rPr>
        <mc:AlternateContent>
          <mc:Choice Requires="wps">
            <w:drawing>
              <wp:anchor distT="0" distB="0" distL="114300" distR="114300" simplePos="0" relativeHeight="251658242" behindDoc="0" locked="0" layoutInCell="1" allowOverlap="1" wp14:anchorId="26483A66" wp14:editId="51D06B71">
                <wp:simplePos x="0" y="0"/>
                <wp:positionH relativeFrom="column">
                  <wp:posOffset>5379085</wp:posOffset>
                </wp:positionH>
                <wp:positionV relativeFrom="paragraph">
                  <wp:posOffset>8890</wp:posOffset>
                </wp:positionV>
                <wp:extent cx="1409700" cy="558165"/>
                <wp:effectExtent l="0" t="0" r="0" b="0"/>
                <wp:wrapNone/>
                <wp:docPr id="7" name="Speech Bubble: Oval 7"/>
                <wp:cNvGraphicFramePr/>
                <a:graphic xmlns:a="http://schemas.openxmlformats.org/drawingml/2006/main">
                  <a:graphicData uri="http://schemas.microsoft.com/office/word/2010/wordprocessingShape">
                    <wps:wsp>
                      <wps:cNvSpPr/>
                      <wps:spPr>
                        <a:xfrm>
                          <a:off x="0" y="0"/>
                          <a:ext cx="1409700" cy="558165"/>
                        </a:xfrm>
                        <a:prstGeom prst="wedgeEllipseCallou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C7407" w14:textId="77777777" w:rsidR="00524DE5" w:rsidRDefault="00524DE5" w:rsidP="00524DE5">
                            <w:pPr>
                              <w:jc w:val="center"/>
                              <w:rPr>
                                <w:color w:val="000000" w:themeColor="text1"/>
                                <w:sz w:val="16"/>
                                <w:szCs w:val="1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483A66" id="Speech Bubble: Oval 7" o:spid="_x0000_s1081" type="#_x0000_t63" style="position:absolute;margin-left:423.55pt;margin-top:.7pt;width:111pt;height:43.9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" adj="6300,24300" fillcolor="white [3212]" strokecolor="black [3213]" strokeweight="1pt">
                <v:textbox>
                  <w:txbxContent>
                    <w:p w14:paraId="68AC7407" w14:textId="77777777" w:rsidR="00524DE5" w:rsidRDefault="00524DE5" w:rsidP="00524DE5">
                      <w:pPr>
                        <w:jc w:val="center"/>
                        <w:rPr>
                          <w:color w:val="000000" w:themeColor="text1"/>
                          <w:sz w:val="16"/>
                          <w:szCs w:val="16"/>
                        </w:rPr>
                      </w:pPr>
                    </w:p>
                  </w:txbxContent>
                </v:textbox>
              </v:shape>
            </w:pict>
          </mc:Fallback>
        </mc:AlternateContent>
      </w:r>
      <w:r>
        <w:rPr>
          <w:b/>
          <w:noProof/>
          <w:sz w:val="24"/>
          <w:szCs w:val="24"/>
        </w:rPr>
        <mc:AlternateContent>
          <mc:Choice Requires="wps">
            <w:drawing>
              <wp:anchor distT="0" distB="0" distL="114300" distR="114300" simplePos="0" relativeHeight="251658241" behindDoc="0" locked="0" layoutInCell="1" allowOverlap="1" wp14:anchorId="5E068117" wp14:editId="7614EE66">
                <wp:simplePos x="0" y="0"/>
                <wp:positionH relativeFrom="margin">
                  <wp:align>right</wp:align>
                </wp:positionH>
                <wp:positionV relativeFrom="paragraph">
                  <wp:posOffset>123711</wp:posOffset>
                </wp:positionV>
                <wp:extent cx="6833235" cy="1485900"/>
                <wp:effectExtent l="0" t="0" r="24765" b="19050"/>
                <wp:wrapNone/>
                <wp:docPr id="167643650" name="Text Box 96"/>
                <wp:cNvGraphicFramePr/>
                <a:graphic xmlns:a="http://schemas.openxmlformats.org/drawingml/2006/main">
                  <a:graphicData uri="http://schemas.microsoft.com/office/word/2010/wordprocessingShape">
                    <wps:wsp>
                      <wps:cNvSpPr txBox="1"/>
                      <wps:spPr>
                        <a:xfrm>
                          <a:off x="0" y="0"/>
                          <a:ext cx="6833235" cy="1485900"/>
                        </a:xfrm>
                        <a:prstGeom prst="rect">
                          <a:avLst/>
                        </a:prstGeom>
                        <a:solidFill>
                          <a:schemeClr val="lt1"/>
                        </a:solidFill>
                        <a:ln w="6350">
                          <a:solidFill>
                            <a:prstClr val="black"/>
                          </a:solidFill>
                        </a:ln>
                      </wps:spPr>
                      <wps:txbx>
                        <w:txbxContent>
                          <w:p w14:paraId="2ED994EB" w14:textId="77777777" w:rsidR="00133C5D" w:rsidRDefault="00133C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68117" id="Text Box 96" o:spid="_x0000_s1082" type="#_x0000_t202" style="position:absolute;margin-left:486.85pt;margin-top:9.75pt;width:538.05pt;height:117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" fillcolor="white [3201]" strokeweight=".5pt">
                <v:textbox>
                  <w:txbxContent>
                    <w:p w14:paraId="2ED994EB" w14:textId="77777777" w:rsidR="00133C5D" w:rsidRDefault="00133C5D"/>
                  </w:txbxContent>
                </v:textbox>
                <w10:wrap anchorx="margin"/>
              </v:shape>
            </w:pict>
          </mc:Fallback>
        </mc:AlternateContent>
      </w:r>
    </w:p>
    <w:p w14:paraId="3C9C2544" w14:textId="7D06F076" w:rsidR="003F1F7C" w:rsidRDefault="003F1F7C" w:rsidP="003F1F7C"/>
    <w:p w14:paraId="206F4D9E" w14:textId="10E8BB9A" w:rsidR="00EB4B9A" w:rsidRDefault="00EB4B9A" w:rsidP="003F1F7C"/>
    <w:p w14:paraId="77C44B4C" w14:textId="0E43E1FF" w:rsidR="00EB4B9A" w:rsidRDefault="00BA65F1" w:rsidP="003F1F7C">
      <w:r>
        <w:rPr>
          <w:noProof/>
        </w:rPr>
        <mc:AlternateContent>
          <mc:Choice Requires="wpg">
            <w:drawing>
              <wp:anchor distT="0" distB="0" distL="114300" distR="114300" simplePos="0" relativeHeight="251658245" behindDoc="0" locked="0" layoutInCell="1" allowOverlap="1" wp14:anchorId="034AA3D0" wp14:editId="6DA2F45B">
                <wp:simplePos x="0" y="0"/>
                <wp:positionH relativeFrom="margin">
                  <wp:posOffset>57150</wp:posOffset>
                </wp:positionH>
                <wp:positionV relativeFrom="paragraph">
                  <wp:posOffset>59055</wp:posOffset>
                </wp:positionV>
                <wp:extent cx="6605270" cy="907415"/>
                <wp:effectExtent l="0" t="0" r="24130" b="26035"/>
                <wp:wrapNone/>
                <wp:docPr id="57" name="Group 57"/>
                <wp:cNvGraphicFramePr/>
                <a:graphic xmlns:a="http://schemas.openxmlformats.org/drawingml/2006/main">
                  <a:graphicData uri="http://schemas.microsoft.com/office/word/2010/wordprocessingGroup">
                    <wpg:wgp>
                      <wpg:cNvGrpSpPr/>
                      <wpg:grpSpPr>
                        <a:xfrm>
                          <a:off x="0" y="0"/>
                          <a:ext cx="6605270" cy="907415"/>
                          <a:chOff x="-130192" y="298399"/>
                          <a:chExt cx="6605722" cy="864683"/>
                        </a:xfrm>
                      </wpg:grpSpPr>
                      <wpg:grpSp>
                        <wpg:cNvPr id="32" name="Group 32"/>
                        <wpg:cNvGrpSpPr/>
                        <wpg:grpSpPr>
                          <a:xfrm>
                            <a:off x="-130192" y="298399"/>
                            <a:ext cx="6605722" cy="538727"/>
                            <a:chOff x="-37932" y="560914"/>
                            <a:chExt cx="6606668" cy="391706"/>
                          </a:xfrm>
                          <a:solidFill>
                            <a:schemeClr val="accent2"/>
                          </a:solidFill>
                        </wpg:grpSpPr>
                        <wps:wsp>
                          <wps:cNvPr id="35" name="Rounded Rectangle 11"/>
                          <wps:cNvSpPr/>
                          <wps:spPr>
                            <a:xfrm>
                              <a:off x="-37932" y="592417"/>
                              <a:ext cx="1200276" cy="360203"/>
                            </a:xfrm>
                            <a:prstGeom prst="roundRect">
                              <a:avLst/>
                            </a:prstGeom>
                            <a:solidFill>
                              <a:schemeClr val="accent2">
                                <a:alpha val="10000"/>
                              </a:schemeClr>
                            </a:solidFill>
                            <a:ln>
                              <a:solidFill>
                                <a:schemeClr val="accent2">
                                  <a:lumMod val="50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7B5E281" w14:textId="20246755" w:rsidR="009F065F" w:rsidRDefault="009F065F" w:rsidP="003F1F7C">
                                <w:pPr>
                                  <w:jc w:val="center"/>
                                  <w:rPr>
                                    <w:b/>
                                    <w:color w:val="000000" w:themeColor="text1"/>
                                    <w:sz w:val="24"/>
                                    <w:szCs w:val="24"/>
                                  </w:rPr>
                                </w:pPr>
                                <w:r>
                                  <w:rPr>
                                    <w:b/>
                                    <w:color w:val="000000" w:themeColor="text1"/>
                                    <w:sz w:val="24"/>
                                    <w:szCs w:val="24"/>
                                  </w:rPr>
                                  <w:t>Spanish 9</w:t>
                                </w:r>
                                <w:r>
                                  <w:rPr>
                                    <w:b/>
                                    <w:color w:val="000000" w:themeColor="text1"/>
                                    <w:sz w:val="24"/>
                                    <w:szCs w:val="24"/>
                                  </w:rPr>
                                  <w:br/>
                                </w:r>
                                <w:r>
                                  <w:rPr>
                                    <w:color w:val="000000" w:themeColor="text1"/>
                                    <w:sz w:val="16"/>
                                    <w:szCs w:val="16"/>
                                    <w14:textOutline w14:w="9525" w14:cap="rnd" w14:cmpd="sng" w14:algn="ctr">
                                      <w14:noFill/>
                                      <w14:prstDash w14:val="solid"/>
                                      <w14:bevel/>
                                    </w14:textOutline>
                                  </w:rPr>
                                  <w:t>Open to Grades 9</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ounded Rectangle 13"/>
                          <wps:cNvSpPr/>
                          <wps:spPr>
                            <a:xfrm>
                              <a:off x="3633402" y="560914"/>
                              <a:ext cx="1215545" cy="374139"/>
                            </a:xfrm>
                            <a:prstGeom prst="roundRect">
                              <a:avLst/>
                            </a:prstGeom>
                            <a:solidFill>
                              <a:schemeClr val="accent2">
                                <a:alpha val="10000"/>
                              </a:schemeClr>
                            </a:solidFill>
                            <a:ln>
                              <a:solidFill>
                                <a:schemeClr val="accent2">
                                  <a:lumMod val="50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E0760FE" w14:textId="77777777" w:rsidR="009F065F" w:rsidRDefault="009F065F" w:rsidP="003F1F7C">
                                <w:pPr>
                                  <w:jc w:val="center"/>
                                  <w:rPr>
                                    <w:b/>
                                    <w:color w:val="000000" w:themeColor="text1"/>
                                    <w:sz w:val="24"/>
                                    <w:szCs w:val="24"/>
                                  </w:rPr>
                                </w:pPr>
                                <w:r>
                                  <w:rPr>
                                    <w:b/>
                                    <w:color w:val="000000" w:themeColor="text1"/>
                                    <w:sz w:val="24"/>
                                    <w:szCs w:val="24"/>
                                  </w:rPr>
                                  <w:t>Spanish 11</w:t>
                                </w:r>
                                <w:r>
                                  <w:rPr>
                                    <w:b/>
                                    <w:color w:val="000000" w:themeColor="text1"/>
                                    <w:sz w:val="24"/>
                                    <w:szCs w:val="24"/>
                                  </w:rPr>
                                  <w:br/>
                                </w:r>
                                <w:r>
                                  <w:rPr>
                                    <w:color w:val="000000" w:themeColor="text1"/>
                                    <w:sz w:val="16"/>
                                    <w:szCs w:val="16"/>
                                    <w14:textOutline w14:w="9525" w14:cap="rnd" w14:cmpd="sng" w14:algn="ctr">
                                      <w14:noFill/>
                                      <w14:prstDash w14:val="solid"/>
                                      <w14:bevel/>
                                    </w14:textOutline>
                                  </w:rPr>
                                  <w:t>Open to Grades 10-12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Rounded Rectangle 14"/>
                          <wps:cNvSpPr/>
                          <wps:spPr>
                            <a:xfrm>
                              <a:off x="5346791" y="560936"/>
                              <a:ext cx="1221945" cy="368903"/>
                            </a:xfrm>
                            <a:prstGeom prst="roundRect">
                              <a:avLst/>
                            </a:prstGeom>
                            <a:solidFill>
                              <a:schemeClr val="accent2">
                                <a:alpha val="10000"/>
                              </a:schemeClr>
                            </a:solidFill>
                            <a:ln>
                              <a:solidFill>
                                <a:schemeClr val="accent2">
                                  <a:lumMod val="50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6155150" w14:textId="77777777" w:rsidR="009F065F" w:rsidRPr="002958E6" w:rsidRDefault="009F065F" w:rsidP="003F1F7C">
                                <w:pPr>
                                  <w:jc w:val="center"/>
                                  <w:rPr>
                                    <w:b/>
                                    <w:color w:val="000000" w:themeColor="text1"/>
                                    <w:sz w:val="24"/>
                                    <w:szCs w:val="24"/>
                                  </w:rPr>
                                </w:pPr>
                                <w:r w:rsidRPr="002958E6">
                                  <w:rPr>
                                    <w:b/>
                                    <w:color w:val="000000" w:themeColor="text1"/>
                                    <w:sz w:val="24"/>
                                    <w:szCs w:val="24"/>
                                  </w:rPr>
                                  <w:t>Spanish 12</w:t>
                                </w:r>
                                <w:r w:rsidRPr="002958E6">
                                  <w:rPr>
                                    <w:b/>
                                    <w:color w:val="000000" w:themeColor="text1"/>
                                    <w:sz w:val="24"/>
                                    <w:szCs w:val="24"/>
                                  </w:rPr>
                                  <w:br/>
                                </w:r>
                                <w:r w:rsidRPr="002958E6">
                                  <w:rPr>
                                    <w:color w:val="000000" w:themeColor="text1"/>
                                    <w:sz w:val="16"/>
                                    <w:szCs w:val="16"/>
                                    <w14:textOutline w14:w="9525" w14:cap="rnd" w14:cmpd="sng" w14:algn="ctr">
                                      <w14:noFill/>
                                      <w14:prstDash w14:val="solid"/>
                                      <w14:bevel/>
                                    </w14:textOutline>
                                  </w:rPr>
                                  <w:t>Open to Grades 10-12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Straight Arrow Connector 39"/>
                          <wps:cNvCnPr/>
                          <wps:spPr>
                            <a:xfrm>
                              <a:off x="1143418" y="697961"/>
                              <a:ext cx="230672" cy="158236"/>
                            </a:xfrm>
                            <a:prstGeom prst="straightConnector1">
                              <a:avLst/>
                            </a:prstGeom>
                            <a:grpFill/>
                            <a:ln w="38100">
                              <a:solidFill>
                                <a:schemeClr val="accent2">
                                  <a:lumMod val="50000"/>
                                  <a:alpha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flipV="1">
                              <a:off x="1171999" y="657972"/>
                              <a:ext cx="2448443" cy="15133"/>
                            </a:xfrm>
                            <a:prstGeom prst="straightConnector1">
                              <a:avLst/>
                            </a:prstGeom>
                            <a:grpFill/>
                            <a:ln w="38100">
                              <a:solidFill>
                                <a:schemeClr val="accent2">
                                  <a:lumMod val="50000"/>
                                  <a:alpha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a:off x="4891371" y="739347"/>
                              <a:ext cx="342900" cy="0"/>
                            </a:xfrm>
                            <a:prstGeom prst="straightConnector1">
                              <a:avLst/>
                            </a:prstGeom>
                            <a:grpFill/>
                            <a:ln w="38100">
                              <a:solidFill>
                                <a:schemeClr val="accent2">
                                  <a:lumMod val="50000"/>
                                  <a:alpha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3" name="Rounded Rectangle 18"/>
                        <wps:cNvSpPr/>
                        <wps:spPr>
                          <a:xfrm>
                            <a:off x="1219200" y="673100"/>
                            <a:ext cx="1460675" cy="489982"/>
                          </a:xfrm>
                          <a:prstGeom prst="roundRect">
                            <a:avLst/>
                          </a:prstGeom>
                          <a:solidFill>
                            <a:schemeClr val="accent2">
                              <a:alpha val="10000"/>
                            </a:schemeClr>
                          </a:solidFill>
                          <a:ln>
                            <a:solidFill>
                              <a:schemeClr val="accent2">
                                <a:lumMod val="50000"/>
                              </a:schemeClr>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0D41C86" w14:textId="77777777" w:rsidR="009F065F" w:rsidRDefault="009F065F" w:rsidP="003F1F7C">
                              <w:pPr>
                                <w:jc w:val="center"/>
                                <w:rPr>
                                  <w:b/>
                                  <w:color w:val="000000" w:themeColor="text1"/>
                                  <w:sz w:val="24"/>
                                  <w:szCs w:val="24"/>
                                </w:rPr>
                              </w:pPr>
                              <w:r>
                                <w:rPr>
                                  <w:b/>
                                  <w:color w:val="000000" w:themeColor="text1"/>
                                  <w:sz w:val="24"/>
                                  <w:szCs w:val="24"/>
                                </w:rPr>
                                <w:t xml:space="preserve">Intro Spanish 11 </w:t>
                              </w:r>
                              <w:r>
                                <w:rPr>
                                  <w:b/>
                                  <w:color w:val="000000" w:themeColor="text1"/>
                                  <w:sz w:val="24"/>
                                  <w:szCs w:val="24"/>
                                </w:rPr>
                                <w:br/>
                              </w:r>
                              <w:r>
                                <w:rPr>
                                  <w:color w:val="000000" w:themeColor="text1"/>
                                  <w:sz w:val="16"/>
                                  <w:szCs w:val="16"/>
                                  <w14:textOutline w14:w="9525" w14:cap="rnd" w14:cmpd="sng" w14:algn="ctr">
                                    <w14:noFill/>
                                    <w14:prstDash w14:val="solid"/>
                                    <w14:bevel/>
                                  </w14:textOutline>
                                </w:rPr>
                                <w:t>Open to Grades 10-12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a:stCxn id="33" idx="3"/>
                          <a:endCxn id="37" idx="1"/>
                        </wps:cNvCnPr>
                        <wps:spPr>
                          <a:xfrm flipV="1">
                            <a:off x="2679875" y="555682"/>
                            <a:ext cx="860741" cy="362409"/>
                          </a:xfrm>
                          <a:prstGeom prst="straightConnector1">
                            <a:avLst/>
                          </a:prstGeom>
                          <a:solidFill>
                            <a:schemeClr val="accent2"/>
                          </a:solidFill>
                          <a:ln w="38100">
                            <a:solidFill>
                              <a:schemeClr val="accent2">
                                <a:lumMod val="50000"/>
                                <a:alpha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4AA3D0" id="Group 57" o:spid="_x0000_s1083" style="position:absolute;margin-left:4.5pt;margin-top:4.65pt;width:520.1pt;height:71.45pt;z-index:251658245;mso-position-horizontal-relative:margin;mso-width-relative:margin;mso-height-relative:margin" coordorigin="-1301,2983" coordsize="66057,8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">
                <v:group id="Group 32" o:spid="_x0000_s1084" style="position:absolute;left:-1301;top:2983;width:66056;height:5388" coordorigin="-379,5609" coordsize="66066,3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oundrect id="Rounded Rectangle 11" o:spid="_x0000_s1085" style="position:absolute;left:-379;top:5924;width:12002;height:36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" fillcolor="#ed7d31 [3205]" strokecolor="#823b0b [1605]" strokeweight="1pt">
                    <v:fill opacity="6682f"/>
                    <v:stroke joinstyle="miter"/>
                    <v:textbox>
                      <w:txbxContent>
                        <w:p w14:paraId="37B5E281" w14:textId="20246755" w:rsidR="009F065F" w:rsidRDefault="009F065F" w:rsidP="003F1F7C">
                          <w:pPr>
                            <w:jc w:val="center"/>
                            <w:rPr>
                              <w:b/>
                              <w:color w:val="000000" w:themeColor="text1"/>
                              <w:sz w:val="24"/>
                              <w:szCs w:val="24"/>
                            </w:rPr>
                          </w:pPr>
                          <w:r>
                            <w:rPr>
                              <w:b/>
                              <w:color w:val="000000" w:themeColor="text1"/>
                              <w:sz w:val="24"/>
                              <w:szCs w:val="24"/>
                            </w:rPr>
                            <w:t>Spanish 9</w:t>
                          </w:r>
                          <w:r>
                            <w:rPr>
                              <w:b/>
                              <w:color w:val="000000" w:themeColor="text1"/>
                              <w:sz w:val="24"/>
                              <w:szCs w:val="24"/>
                            </w:rPr>
                            <w:br/>
                          </w:r>
                          <w:r>
                            <w:rPr>
                              <w:color w:val="000000" w:themeColor="text1"/>
                              <w:sz w:val="16"/>
                              <w:szCs w:val="16"/>
                              <w14:textOutline w14:w="9525" w14:cap="rnd" w14:cmpd="sng" w14:algn="ctr">
                                <w14:noFill/>
                                <w14:prstDash w14:val="solid"/>
                                <w14:bevel/>
                              </w14:textOutline>
                            </w:rPr>
                            <w:t>Open to Grades 9</w:t>
                          </w:r>
                        </w:p>
                      </w:txbxContent>
                    </v:textbox>
                  </v:roundrect>
                  <v:roundrect id="Rounded Rectangle 13" o:spid="_x0000_s1086" style="position:absolute;left:36334;top:5609;width:12155;height:37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" fillcolor="#ed7d31 [3205]" strokecolor="#823b0b [1605]" strokeweight="1pt">
                    <v:fill opacity="6682f"/>
                    <v:stroke joinstyle="miter"/>
                    <v:textbox>
                      <w:txbxContent>
                        <w:p w14:paraId="6E0760FE" w14:textId="77777777" w:rsidR="009F065F" w:rsidRDefault="009F065F" w:rsidP="003F1F7C">
                          <w:pPr>
                            <w:jc w:val="center"/>
                            <w:rPr>
                              <w:b/>
                              <w:color w:val="000000" w:themeColor="text1"/>
                              <w:sz w:val="24"/>
                              <w:szCs w:val="24"/>
                            </w:rPr>
                          </w:pPr>
                          <w:r>
                            <w:rPr>
                              <w:b/>
                              <w:color w:val="000000" w:themeColor="text1"/>
                              <w:sz w:val="24"/>
                              <w:szCs w:val="24"/>
                            </w:rPr>
                            <w:t>Spanish 11</w:t>
                          </w:r>
                          <w:r>
                            <w:rPr>
                              <w:b/>
                              <w:color w:val="000000" w:themeColor="text1"/>
                              <w:sz w:val="24"/>
                              <w:szCs w:val="24"/>
                            </w:rPr>
                            <w:br/>
                          </w:r>
                          <w:r>
                            <w:rPr>
                              <w:color w:val="000000" w:themeColor="text1"/>
                              <w:sz w:val="16"/>
                              <w:szCs w:val="16"/>
                              <w14:textOutline w14:w="9525" w14:cap="rnd" w14:cmpd="sng" w14:algn="ctr">
                                <w14:noFill/>
                                <w14:prstDash w14:val="solid"/>
                                <w14:bevel/>
                              </w14:textOutline>
                            </w:rPr>
                            <w:t>Open to Grades 10-12</w:t>
                          </w:r>
                        </w:p>
                      </w:txbxContent>
                    </v:textbox>
                  </v:roundrect>
                  <v:roundrect id="Rounded Rectangle 14" o:spid="_x0000_s1087" style="position:absolute;left:53467;top:5609;width:12220;height:36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" fillcolor="#ed7d31 [3205]" strokecolor="#823b0b [1605]" strokeweight="1pt">
                    <v:fill opacity="6682f"/>
                    <v:stroke joinstyle="miter"/>
                    <v:textbox>
                      <w:txbxContent>
                        <w:p w14:paraId="06155150" w14:textId="77777777" w:rsidR="009F065F" w:rsidRPr="002958E6" w:rsidRDefault="009F065F" w:rsidP="003F1F7C">
                          <w:pPr>
                            <w:jc w:val="center"/>
                            <w:rPr>
                              <w:b/>
                              <w:color w:val="000000" w:themeColor="text1"/>
                              <w:sz w:val="24"/>
                              <w:szCs w:val="24"/>
                            </w:rPr>
                          </w:pPr>
                          <w:r w:rsidRPr="002958E6">
                            <w:rPr>
                              <w:b/>
                              <w:color w:val="000000" w:themeColor="text1"/>
                              <w:sz w:val="24"/>
                              <w:szCs w:val="24"/>
                            </w:rPr>
                            <w:t>Spanish 12</w:t>
                          </w:r>
                          <w:r w:rsidRPr="002958E6">
                            <w:rPr>
                              <w:b/>
                              <w:color w:val="000000" w:themeColor="text1"/>
                              <w:sz w:val="24"/>
                              <w:szCs w:val="24"/>
                            </w:rPr>
                            <w:br/>
                          </w:r>
                          <w:r w:rsidRPr="002958E6">
                            <w:rPr>
                              <w:color w:val="000000" w:themeColor="text1"/>
                              <w:sz w:val="16"/>
                              <w:szCs w:val="16"/>
                              <w14:textOutline w14:w="9525" w14:cap="rnd" w14:cmpd="sng" w14:algn="ctr">
                                <w14:noFill/>
                                <w14:prstDash w14:val="solid"/>
                                <w14:bevel/>
                              </w14:textOutline>
                            </w:rPr>
                            <w:t>Open to Grades 10-12</w:t>
                          </w:r>
                        </w:p>
                      </w:txbxContent>
                    </v:textbox>
                  </v:roundrect>
                  <v:shape id="Straight Arrow Connector 39" o:spid="_x0000_s1088" type="#_x0000_t32" style="position:absolute;left:11434;top:6979;width:2306;height:1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" strokecolor="#823b0b [1605]" strokeweight="3pt">
                    <v:stroke endarrow="block" opacity="49087f" joinstyle="miter"/>
                  </v:shape>
                  <v:shape id="Straight Arrow Connector 40" o:spid="_x0000_s1089" type="#_x0000_t32" style="position:absolute;left:11719;top:6579;width:24485;height:1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" strokecolor="#823b0b [1605]" strokeweight="3pt">
                    <v:stroke endarrow="block" opacity="49087f" joinstyle="miter"/>
                  </v:shape>
                  <v:shape id="Straight Arrow Connector 41" o:spid="_x0000_s1090" type="#_x0000_t32" style="position:absolute;left:48913;top:7393;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" strokecolor="#823b0b [1605]" strokeweight="3pt">
                    <v:stroke endarrow="block" opacity="49087f" joinstyle="miter"/>
                  </v:shape>
                </v:group>
                <v:roundrect id="Rounded Rectangle 18" o:spid="_x0000_s1091" style="position:absolute;left:12192;top:6731;width:14606;height:48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" fillcolor="#ed7d31 [3205]" strokecolor="#823b0b [1605]" strokeweight="1pt">
                  <v:fill opacity="6682f"/>
                  <v:stroke joinstyle="miter"/>
                  <v:textbox>
                    <w:txbxContent>
                      <w:p w14:paraId="10D41C86" w14:textId="77777777" w:rsidR="009F065F" w:rsidRDefault="009F065F" w:rsidP="003F1F7C">
                        <w:pPr>
                          <w:jc w:val="center"/>
                          <w:rPr>
                            <w:b/>
                            <w:color w:val="000000" w:themeColor="text1"/>
                            <w:sz w:val="24"/>
                            <w:szCs w:val="24"/>
                          </w:rPr>
                        </w:pPr>
                        <w:r>
                          <w:rPr>
                            <w:b/>
                            <w:color w:val="000000" w:themeColor="text1"/>
                            <w:sz w:val="24"/>
                            <w:szCs w:val="24"/>
                          </w:rPr>
                          <w:t xml:space="preserve">Intro Spanish 11 </w:t>
                        </w:r>
                        <w:r>
                          <w:rPr>
                            <w:b/>
                            <w:color w:val="000000" w:themeColor="text1"/>
                            <w:sz w:val="24"/>
                            <w:szCs w:val="24"/>
                          </w:rPr>
                          <w:br/>
                        </w:r>
                        <w:r>
                          <w:rPr>
                            <w:color w:val="000000" w:themeColor="text1"/>
                            <w:sz w:val="16"/>
                            <w:szCs w:val="16"/>
                            <w14:textOutline w14:w="9525" w14:cap="rnd" w14:cmpd="sng" w14:algn="ctr">
                              <w14:noFill/>
                              <w14:prstDash w14:val="solid"/>
                              <w14:bevel/>
                            </w14:textOutline>
                          </w:rPr>
                          <w:t>Open to Grades 10-12</w:t>
                        </w:r>
                      </w:p>
                    </w:txbxContent>
                  </v:textbox>
                </v:roundrect>
                <v:shape id="Straight Arrow Connector 34" o:spid="_x0000_s1092" type="#_x0000_t32" style="position:absolute;left:26798;top:5556;width:8608;height:36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" filled="t" fillcolor="#ed7d31 [3205]" strokecolor="#823b0b [1605]" strokeweight="3pt">
                  <v:stroke endarrow="block" opacity="49087f" joinstyle="miter"/>
                </v:shape>
                <w10:wrap anchorx="margin"/>
              </v:group>
            </w:pict>
          </mc:Fallback>
        </mc:AlternateContent>
      </w:r>
    </w:p>
    <w:p w14:paraId="7A2F6334" w14:textId="250311CC" w:rsidR="00EB4B9A" w:rsidRDefault="00EB4B9A" w:rsidP="003F1F7C"/>
    <w:p w14:paraId="5059810C" w14:textId="5CEFCA6F" w:rsidR="00EB4B9A" w:rsidRDefault="00EB4B9A" w:rsidP="003F1F7C"/>
    <w:p w14:paraId="652D026F" w14:textId="3F3AA71E" w:rsidR="00EB4B9A" w:rsidRDefault="00EB4B9A" w:rsidP="003F1F7C"/>
    <w:p w14:paraId="00773E9D" w14:textId="01042743" w:rsidR="00EB4B9A" w:rsidRDefault="00EB4B9A" w:rsidP="003F1F7C"/>
    <w:p w14:paraId="7D34B6D3" w14:textId="535150BA" w:rsidR="00EB4B9A" w:rsidRDefault="00EB4B9A" w:rsidP="003F1F7C"/>
    <w:p w14:paraId="1BA0BA6E" w14:textId="75B5C1FB" w:rsidR="00EB4B9A" w:rsidRDefault="00EB4B9A" w:rsidP="003F1F7C"/>
    <w:p w14:paraId="6C8E7C54" w14:textId="5454511A" w:rsidR="00EB4B9A" w:rsidRDefault="00EB4B9A" w:rsidP="003F1F7C"/>
    <w:p w14:paraId="2E7A0B8E" w14:textId="51E79584" w:rsidR="00EB4B9A" w:rsidRDefault="00EB4B9A" w:rsidP="003F1F7C"/>
    <w:p w14:paraId="50755425" w14:textId="0D1CB1C3" w:rsidR="00EB4B9A" w:rsidRDefault="00EB4B9A" w:rsidP="003F1F7C"/>
    <w:p w14:paraId="76199A1B" w14:textId="41DA384E" w:rsidR="00507E0F" w:rsidRDefault="00507E0F" w:rsidP="00AF3C52"/>
    <w:p w14:paraId="7BDE8CC5" w14:textId="77777777" w:rsidR="00507E0F" w:rsidRDefault="00507E0F" w:rsidP="00AF3C52"/>
    <w:p w14:paraId="0CA6DC9F" w14:textId="77777777" w:rsidR="00AA76A3" w:rsidRDefault="00AF3C52" w:rsidP="00AF3C52">
      <w:pPr>
        <w:rPr>
          <w:b/>
          <w:sz w:val="24"/>
          <w:szCs w:val="24"/>
        </w:rPr>
      </w:pPr>
      <w:bookmarkStart w:id="69" w:name="MB"/>
      <w:bookmarkEnd w:id="69"/>
      <w:r>
        <w:rPr>
          <w:b/>
          <w:sz w:val="24"/>
          <w:szCs w:val="24"/>
        </w:rPr>
        <w:t>Mandarin Bilingual Program</w:t>
      </w:r>
      <w:r w:rsidR="00635B64">
        <w:rPr>
          <w:b/>
          <w:sz w:val="24"/>
          <w:szCs w:val="24"/>
        </w:rPr>
        <w:t xml:space="preserve">—Students in the MB program </w:t>
      </w:r>
      <w:r w:rsidR="00954787">
        <w:rPr>
          <w:b/>
          <w:sz w:val="24"/>
          <w:szCs w:val="24"/>
        </w:rPr>
        <w:t>will select</w:t>
      </w:r>
      <w:r w:rsidR="00635B64">
        <w:rPr>
          <w:b/>
          <w:sz w:val="24"/>
          <w:szCs w:val="24"/>
        </w:rPr>
        <w:t xml:space="preserve"> </w:t>
      </w:r>
      <w:r w:rsidR="00635B64" w:rsidRPr="000942A1">
        <w:rPr>
          <w:b/>
          <w:sz w:val="24"/>
          <w:szCs w:val="24"/>
        </w:rPr>
        <w:t>the following courses</w:t>
      </w:r>
      <w:r>
        <w:rPr>
          <w:b/>
          <w:sz w:val="24"/>
          <w:szCs w:val="24"/>
        </w:rPr>
        <w:t>:</w:t>
      </w:r>
      <w:r w:rsidR="00635B64">
        <w:rPr>
          <w:b/>
          <w:sz w:val="24"/>
          <w:szCs w:val="24"/>
        </w:rPr>
        <w:br/>
      </w:r>
      <w:r w:rsidR="00635B64">
        <w:rPr>
          <w:b/>
          <w:sz w:val="24"/>
          <w:szCs w:val="24"/>
        </w:rPr>
        <w:tab/>
      </w:r>
    </w:p>
    <w:p w14:paraId="279DAB5A" w14:textId="1BA46441" w:rsidR="00AF3C52" w:rsidRPr="00954787" w:rsidRDefault="00635B64" w:rsidP="00AA76A3">
      <w:pPr>
        <w:ind w:firstLine="720"/>
        <w:rPr>
          <w:bCs/>
          <w:sz w:val="24"/>
          <w:szCs w:val="24"/>
        </w:rPr>
      </w:pPr>
      <w:r w:rsidRPr="00954787">
        <w:rPr>
          <w:bCs/>
          <w:sz w:val="24"/>
          <w:szCs w:val="24"/>
        </w:rPr>
        <w:t xml:space="preserve">Grade 9: </w:t>
      </w:r>
      <w:r w:rsidR="002414BE">
        <w:rPr>
          <w:bCs/>
          <w:sz w:val="24"/>
          <w:szCs w:val="24"/>
        </w:rPr>
        <w:t xml:space="preserve">  </w:t>
      </w:r>
      <w:r w:rsidRPr="00954787">
        <w:rPr>
          <w:bCs/>
          <w:sz w:val="24"/>
          <w:szCs w:val="24"/>
        </w:rPr>
        <w:t>Mandarin 11</w:t>
      </w:r>
      <w:r w:rsidR="009D06B4">
        <w:rPr>
          <w:bCs/>
          <w:sz w:val="24"/>
          <w:szCs w:val="24"/>
        </w:rPr>
        <w:t>(</w:t>
      </w:r>
      <w:r w:rsidRPr="00954787">
        <w:rPr>
          <w:bCs/>
          <w:sz w:val="24"/>
          <w:szCs w:val="24"/>
        </w:rPr>
        <w:t>MB)</w:t>
      </w:r>
    </w:p>
    <w:p w14:paraId="1E365FF4" w14:textId="6BAEE5EB" w:rsidR="00635B64" w:rsidRPr="00AA628C" w:rsidRDefault="00635B64" w:rsidP="00AF3C52">
      <w:pPr>
        <w:rPr>
          <w:b/>
        </w:rPr>
      </w:pPr>
      <w:r w:rsidRPr="00954787">
        <w:rPr>
          <w:bCs/>
          <w:sz w:val="24"/>
          <w:szCs w:val="24"/>
        </w:rPr>
        <w:tab/>
        <w:t>Grade 10: Mandarin 12(MB)</w:t>
      </w:r>
      <w:r w:rsidR="00954787" w:rsidRPr="00954787">
        <w:rPr>
          <w:bCs/>
          <w:sz w:val="24"/>
          <w:szCs w:val="24"/>
        </w:rPr>
        <w:t xml:space="preserve"> </w:t>
      </w:r>
      <w:r w:rsidRPr="00954787">
        <w:rPr>
          <w:bCs/>
          <w:sz w:val="24"/>
          <w:szCs w:val="24"/>
        </w:rPr>
        <w:br/>
      </w:r>
      <w:r w:rsidRPr="00954787">
        <w:rPr>
          <w:bCs/>
          <w:sz w:val="24"/>
          <w:szCs w:val="24"/>
        </w:rPr>
        <w:tab/>
        <w:t xml:space="preserve">Grade 11: </w:t>
      </w:r>
      <w:r w:rsidR="00954787" w:rsidRPr="00954787">
        <w:rPr>
          <w:bCs/>
          <w:sz w:val="24"/>
          <w:szCs w:val="24"/>
        </w:rPr>
        <w:t>Asian Studies 12</w:t>
      </w:r>
      <w:r w:rsidR="00A515E3">
        <w:rPr>
          <w:bCs/>
          <w:sz w:val="24"/>
          <w:szCs w:val="24"/>
        </w:rPr>
        <w:t>(MB)</w:t>
      </w:r>
      <w:r w:rsidR="00954787" w:rsidRPr="00954787">
        <w:rPr>
          <w:bCs/>
          <w:sz w:val="24"/>
          <w:szCs w:val="24"/>
        </w:rPr>
        <w:br/>
      </w:r>
      <w:r w:rsidR="00954787" w:rsidRPr="00954787">
        <w:rPr>
          <w:bCs/>
          <w:sz w:val="24"/>
          <w:szCs w:val="24"/>
        </w:rPr>
        <w:tab/>
        <w:t>Grade 12: Work Experience 12, with a work placement in a Mandarin-speaking setting</w:t>
      </w:r>
      <w:r w:rsidR="003A1ABC">
        <w:rPr>
          <w:bCs/>
          <w:sz w:val="24"/>
          <w:szCs w:val="24"/>
        </w:rPr>
        <w:br/>
      </w:r>
    </w:p>
    <w:p w14:paraId="604752C7" w14:textId="3950765D" w:rsidR="0043174D" w:rsidRDefault="003F1F7C" w:rsidP="00404BF0">
      <w:r>
        <w:t xml:space="preserve">     </w:t>
      </w:r>
      <w:bookmarkStart w:id="70" w:name="_Toc472432514"/>
      <w:bookmarkStart w:id="71" w:name="_Toc503252504"/>
    </w:p>
    <w:p w14:paraId="297309BE" w14:textId="77777777" w:rsidR="00AA76A3" w:rsidRDefault="00AA76A3" w:rsidP="00FD1421">
      <w:pPr>
        <w:pStyle w:val="CDB-Heading1"/>
        <w:spacing w:after="120"/>
        <w:jc w:val="center"/>
      </w:pPr>
    </w:p>
    <w:p w14:paraId="2516E152" w14:textId="38655CDF" w:rsidR="00B75D68" w:rsidRPr="00877F90" w:rsidRDefault="00B75D68" w:rsidP="00FD1421">
      <w:pPr>
        <w:pStyle w:val="CDB-Heading1"/>
        <w:spacing w:after="120"/>
        <w:jc w:val="center"/>
      </w:pPr>
      <w:bookmarkStart w:id="72" w:name="LEADERSHIP"/>
      <w:bookmarkEnd w:id="72"/>
      <w:r w:rsidRPr="00877F90">
        <w:lastRenderedPageBreak/>
        <w:t>LEADERSHIP</w:t>
      </w:r>
    </w:p>
    <w:p w14:paraId="70ED75D4" w14:textId="51FEC13D" w:rsidR="00B75D68" w:rsidRPr="00037B65" w:rsidRDefault="008E45BA" w:rsidP="00037B65">
      <w:pPr>
        <w:spacing w:after="120"/>
      </w:pPr>
      <w:bookmarkStart w:id="73" w:name="L10"/>
      <w:r w:rsidRPr="00037B65">
        <w:rPr>
          <w:b/>
          <w:sz w:val="24"/>
          <w:szCs w:val="24"/>
        </w:rPr>
        <w:t>Leadership</w:t>
      </w:r>
      <w:r w:rsidR="00DD70CD">
        <w:rPr>
          <w:b/>
          <w:sz w:val="24"/>
          <w:szCs w:val="24"/>
        </w:rPr>
        <w:t xml:space="preserve"> 10</w:t>
      </w:r>
      <w:r w:rsidR="00037B65" w:rsidRPr="00037B65">
        <w:rPr>
          <w:sz w:val="20"/>
          <w:szCs w:val="20"/>
        </w:rPr>
        <w:t xml:space="preserve"> </w:t>
      </w:r>
      <w:bookmarkEnd w:id="73"/>
      <w:r w:rsidR="00037B65">
        <w:rPr>
          <w:sz w:val="20"/>
          <w:szCs w:val="20"/>
        </w:rPr>
        <w:tab/>
      </w:r>
      <w:r w:rsidR="00DD70CD">
        <w:rPr>
          <w:sz w:val="20"/>
          <w:szCs w:val="20"/>
        </w:rPr>
        <w:tab/>
      </w:r>
      <w:r w:rsidR="00037B65">
        <w:rPr>
          <w:sz w:val="20"/>
          <w:szCs w:val="20"/>
        </w:rPr>
        <w:tab/>
      </w:r>
      <w:r w:rsidR="00037B65">
        <w:rPr>
          <w:sz w:val="20"/>
          <w:szCs w:val="20"/>
        </w:rPr>
        <w:tab/>
      </w:r>
      <w:r w:rsidR="00037B65">
        <w:rPr>
          <w:sz w:val="20"/>
          <w:szCs w:val="20"/>
        </w:rPr>
        <w:tab/>
        <w:t>Open to Grades 9-10</w:t>
      </w:r>
    </w:p>
    <w:p w14:paraId="60CE2D6A" w14:textId="2C30BCB9" w:rsidR="00B75D68" w:rsidRPr="00037B65" w:rsidRDefault="008C1D6C" w:rsidP="00037B65">
      <w:pPr>
        <w:spacing w:after="120"/>
      </w:pPr>
      <w:r>
        <w:t>F</w:t>
      </w:r>
      <w:r w:rsidR="001F5495">
        <w:t>or G</w:t>
      </w:r>
      <w:r w:rsidR="00B75D68">
        <w:t xml:space="preserve">rade 9 and 10 students interested in developing leadership and team building skills. </w:t>
      </w:r>
      <w:r>
        <w:t>Learn about</w:t>
      </w:r>
      <w:r w:rsidR="00B75D68">
        <w:t xml:space="preserve"> group </w:t>
      </w:r>
      <w:r w:rsidR="56DF3C09">
        <w:t>processes</w:t>
      </w:r>
      <w:r w:rsidR="00B75D68">
        <w:t>, communication skills, organization skills, problem solving</w:t>
      </w:r>
      <w:r w:rsidR="38F131E3">
        <w:t>,</w:t>
      </w:r>
      <w:r w:rsidR="00B75D68">
        <w:t xml:space="preserve"> and decision-making. Student</w:t>
      </w:r>
      <w:r w:rsidR="003A5E1D">
        <w:t>s</w:t>
      </w:r>
      <w:r w:rsidR="00B75D68">
        <w:t xml:space="preserve"> will apply what they have learned by organizing, implementing</w:t>
      </w:r>
      <w:r w:rsidR="00CC324E">
        <w:t>,</w:t>
      </w:r>
      <w:r w:rsidR="00B75D68">
        <w:t xml:space="preserve"> and evaluating student-oriented activities. </w:t>
      </w:r>
    </w:p>
    <w:p w14:paraId="69A63362" w14:textId="77777777" w:rsidR="008C1D6C" w:rsidRDefault="008C1D6C" w:rsidP="00037B65">
      <w:pPr>
        <w:spacing w:after="120"/>
        <w:rPr>
          <w:b/>
          <w:sz w:val="24"/>
          <w:szCs w:val="24"/>
        </w:rPr>
      </w:pPr>
    </w:p>
    <w:p w14:paraId="291741D5" w14:textId="3E3A9D02" w:rsidR="00037B65" w:rsidRDefault="008E45BA" w:rsidP="00037B65">
      <w:pPr>
        <w:spacing w:after="120"/>
        <w:rPr>
          <w:sz w:val="20"/>
          <w:szCs w:val="20"/>
        </w:rPr>
      </w:pPr>
      <w:r w:rsidRPr="00037B65">
        <w:rPr>
          <w:b/>
          <w:sz w:val="24"/>
          <w:szCs w:val="24"/>
        </w:rPr>
        <w:t xml:space="preserve">Leadership </w:t>
      </w:r>
      <w:r w:rsidR="00DD70CD">
        <w:rPr>
          <w:b/>
          <w:sz w:val="24"/>
          <w:szCs w:val="24"/>
        </w:rPr>
        <w:t>11/</w:t>
      </w:r>
      <w:r w:rsidRPr="00037B65">
        <w:rPr>
          <w:b/>
          <w:sz w:val="24"/>
          <w:szCs w:val="24"/>
        </w:rPr>
        <w:t>12</w:t>
      </w:r>
      <w:r w:rsidR="00037B65" w:rsidRPr="00037B65">
        <w:rPr>
          <w:sz w:val="20"/>
          <w:szCs w:val="20"/>
        </w:rPr>
        <w:t xml:space="preserve"> </w:t>
      </w:r>
      <w:r w:rsidR="00DD70CD">
        <w:rPr>
          <w:sz w:val="20"/>
          <w:szCs w:val="20"/>
        </w:rPr>
        <w:tab/>
      </w:r>
      <w:r w:rsidR="00037B65">
        <w:rPr>
          <w:sz w:val="20"/>
          <w:szCs w:val="20"/>
        </w:rPr>
        <w:tab/>
      </w:r>
      <w:r w:rsidR="00037B65">
        <w:rPr>
          <w:sz w:val="20"/>
          <w:szCs w:val="20"/>
        </w:rPr>
        <w:tab/>
      </w:r>
      <w:r w:rsidR="00037B65">
        <w:rPr>
          <w:sz w:val="20"/>
          <w:szCs w:val="20"/>
        </w:rPr>
        <w:tab/>
        <w:t>Open to Grades 11-12</w:t>
      </w:r>
    </w:p>
    <w:p w14:paraId="5F73D252" w14:textId="21EF65EB" w:rsidR="00DD70CD" w:rsidRPr="00CC324E" w:rsidRDefault="00DD70CD" w:rsidP="00037B65">
      <w:pPr>
        <w:spacing w:after="120"/>
        <w:rPr>
          <w:i/>
          <w:iCs/>
        </w:rPr>
      </w:pPr>
      <w:r w:rsidRPr="00CC324E">
        <w:rPr>
          <w:i/>
          <w:iCs/>
        </w:rPr>
        <w:t>Foundation: Prior leadership experience is recommended but not required</w:t>
      </w:r>
    </w:p>
    <w:p w14:paraId="0C5F0E91" w14:textId="74290A90" w:rsidR="00B75D68" w:rsidRPr="00037B65" w:rsidRDefault="003B5515" w:rsidP="00037B65">
      <w:pPr>
        <w:spacing w:after="120"/>
      </w:pPr>
      <w:r>
        <w:t xml:space="preserve">Build </w:t>
      </w:r>
      <w:r w:rsidR="00B75D68" w:rsidRPr="00037B65">
        <w:t>self-awareness and maturity through event planning, team buildin</w:t>
      </w:r>
      <w:r w:rsidR="00926D82">
        <w:t>g, and experiential activities.</w:t>
      </w:r>
      <w:r w:rsidR="008C1D6C">
        <w:t xml:space="preserve"> </w:t>
      </w:r>
      <w:r w:rsidR="00436288">
        <w:t>Identify and explore</w:t>
      </w:r>
      <w:r w:rsidR="008C1D6C">
        <w:t xml:space="preserve"> </w:t>
      </w:r>
      <w:r w:rsidR="003C5CE1">
        <w:t xml:space="preserve">your </w:t>
      </w:r>
      <w:r w:rsidR="00B75D68" w:rsidRPr="00037B65">
        <w:t>leadership</w:t>
      </w:r>
      <w:r w:rsidR="003C5CE1">
        <w:t xml:space="preserve"> style</w:t>
      </w:r>
      <w:r w:rsidR="00B75D68" w:rsidRPr="00037B65">
        <w:t xml:space="preserve">. </w:t>
      </w:r>
      <w:r w:rsidR="00436288">
        <w:t>Getting the most out of this course requires h</w:t>
      </w:r>
      <w:r w:rsidR="003C5CE1" w:rsidRPr="00037B65">
        <w:t xml:space="preserve">onesty, participation, dedication, and risk taking. </w:t>
      </w:r>
      <w:r w:rsidR="003C5CE1">
        <w:t>S</w:t>
      </w:r>
      <w:r w:rsidR="00436288">
        <w:t>tudents lead and initiate</w:t>
      </w:r>
      <w:r w:rsidR="00B75D68" w:rsidRPr="00037B65">
        <w:t xml:space="preserve"> </w:t>
      </w:r>
      <w:r w:rsidR="00436288">
        <w:t>events to</w:t>
      </w:r>
      <w:r w:rsidR="003C5CE1">
        <w:t xml:space="preserve"> </w:t>
      </w:r>
      <w:r w:rsidR="00B75D68" w:rsidRPr="00037B65">
        <w:t xml:space="preserve">improve </w:t>
      </w:r>
      <w:r w:rsidR="00436288">
        <w:t xml:space="preserve">their </w:t>
      </w:r>
      <w:r w:rsidR="00B75D68" w:rsidRPr="00037B65">
        <w:t>leadership skills and apply th</w:t>
      </w:r>
      <w:r w:rsidR="00926D82">
        <w:t>em</w:t>
      </w:r>
      <w:r w:rsidR="00C3290D">
        <w:t xml:space="preserve"> to demonstrate success.</w:t>
      </w:r>
    </w:p>
    <w:p w14:paraId="5195C2A3" w14:textId="77777777" w:rsidR="00B75D68" w:rsidRPr="00037B65" w:rsidRDefault="00B75D68" w:rsidP="00037B65">
      <w:pPr>
        <w:spacing w:after="120"/>
      </w:pPr>
    </w:p>
    <w:p w14:paraId="5EF5909B" w14:textId="7C19E7BA" w:rsidR="00B75D68" w:rsidRPr="00037B65" w:rsidRDefault="00B75D68" w:rsidP="00037B65">
      <w:pPr>
        <w:spacing w:after="120"/>
      </w:pPr>
      <w:bookmarkStart w:id="74" w:name="LTech"/>
      <w:bookmarkStart w:id="75" w:name="_Hlk58240380"/>
      <w:r w:rsidRPr="00AF3737">
        <w:rPr>
          <w:b/>
          <w:sz w:val="24"/>
          <w:szCs w:val="24"/>
        </w:rPr>
        <w:t>Technology Leadership 11/12</w:t>
      </w:r>
      <w:bookmarkEnd w:id="74"/>
      <w:r w:rsidR="00926D82">
        <w:rPr>
          <w:sz w:val="20"/>
          <w:szCs w:val="20"/>
        </w:rPr>
        <w:tab/>
      </w:r>
      <w:r w:rsidR="00634BD9">
        <w:rPr>
          <w:sz w:val="20"/>
          <w:szCs w:val="20"/>
        </w:rPr>
        <w:tab/>
      </w:r>
      <w:r w:rsidR="00926D82">
        <w:rPr>
          <w:sz w:val="20"/>
          <w:szCs w:val="20"/>
        </w:rPr>
        <w:t xml:space="preserve">Open to Grades </w:t>
      </w:r>
      <w:r w:rsidR="00926D82" w:rsidRPr="008D018F">
        <w:rPr>
          <w:sz w:val="20"/>
          <w:szCs w:val="20"/>
        </w:rPr>
        <w:t>1</w:t>
      </w:r>
      <w:r w:rsidR="00A87D17" w:rsidRPr="008D018F">
        <w:rPr>
          <w:sz w:val="20"/>
          <w:szCs w:val="20"/>
        </w:rPr>
        <w:t xml:space="preserve">1 </w:t>
      </w:r>
      <w:r w:rsidR="00926D82" w:rsidRPr="008D018F">
        <w:rPr>
          <w:sz w:val="20"/>
          <w:szCs w:val="20"/>
        </w:rPr>
        <w:t>-</w:t>
      </w:r>
      <w:r w:rsidR="00926D82">
        <w:rPr>
          <w:sz w:val="20"/>
          <w:szCs w:val="20"/>
        </w:rPr>
        <w:t>12</w:t>
      </w:r>
    </w:p>
    <w:p w14:paraId="66851A5D" w14:textId="6894A698" w:rsidR="00C13AA8" w:rsidRDefault="00926D82" w:rsidP="00037B65">
      <w:pPr>
        <w:spacing w:after="120"/>
      </w:pPr>
      <w:r w:rsidRPr="00037B65">
        <w:rPr>
          <w:i/>
        </w:rPr>
        <w:t xml:space="preserve">Foundation: </w:t>
      </w:r>
      <w:r w:rsidR="00C13AA8">
        <w:rPr>
          <w:i/>
        </w:rPr>
        <w:t>Teacher approval required; teacher will review names after the course requests have been submitted.</w:t>
      </w:r>
    </w:p>
    <w:bookmarkEnd w:id="75"/>
    <w:p w14:paraId="6725D90D" w14:textId="5C3D5E3B" w:rsidR="008D17E4" w:rsidRPr="008D17E4" w:rsidRDefault="008D17E4" w:rsidP="008D17E4">
      <w:pPr>
        <w:spacing w:after="160" w:line="259" w:lineRule="auto"/>
        <w:rPr>
          <w:bCs/>
        </w:rPr>
      </w:pPr>
      <w:r w:rsidRPr="008D17E4">
        <w:rPr>
          <w:bCs/>
        </w:rPr>
        <w:t>This course is ideal for students who have a passion for technology and want to build their leadership skills</w:t>
      </w:r>
      <w:r w:rsidR="00183195">
        <w:rPr>
          <w:bCs/>
        </w:rPr>
        <w:t xml:space="preserve"> by</w:t>
      </w:r>
      <w:r w:rsidRPr="008D17E4">
        <w:rPr>
          <w:bCs/>
        </w:rPr>
        <w:t xml:space="preserve"> improving the Gleneagle technology experience for staff and students.  This includes troubleshooting technical problems, creating guides, and working in classrooms.  Training will be provided; however, comfort with technology and learning new skills is an asset for the course.</w:t>
      </w:r>
      <w:r w:rsidR="005F3841">
        <w:rPr>
          <w:bCs/>
        </w:rPr>
        <w:t xml:space="preserve"> </w:t>
      </w:r>
      <w:r w:rsidRPr="008D17E4">
        <w:rPr>
          <w:bCs/>
        </w:rPr>
        <w:t xml:space="preserve">A strong work ethic with the ability to </w:t>
      </w:r>
      <w:r>
        <w:rPr>
          <w:bCs/>
        </w:rPr>
        <w:t xml:space="preserve">be </w:t>
      </w:r>
      <w:r w:rsidRPr="008D17E4">
        <w:rPr>
          <w:bCs/>
        </w:rPr>
        <w:t>self-direct</w:t>
      </w:r>
      <w:r>
        <w:rPr>
          <w:bCs/>
        </w:rPr>
        <w:t>ed</w:t>
      </w:r>
      <w:r w:rsidRPr="008D17E4">
        <w:rPr>
          <w:bCs/>
        </w:rPr>
        <w:t> is important for Tech Leadership as you will have the opportunity and time to create and complete your own independent technology project.</w:t>
      </w:r>
    </w:p>
    <w:p w14:paraId="7974436D" w14:textId="07B0D87F" w:rsidR="008D17E4" w:rsidRPr="008D17E4" w:rsidRDefault="00E97BF3" w:rsidP="008D17E4">
      <w:pPr>
        <w:spacing w:after="160" w:line="259" w:lineRule="auto"/>
        <w:rPr>
          <w:bCs/>
        </w:rPr>
      </w:pPr>
      <w:r>
        <w:rPr>
          <w:bCs/>
        </w:rPr>
        <w:t xml:space="preserve">For more information, </w:t>
      </w:r>
      <w:r w:rsidR="008D17E4" w:rsidRPr="008D17E4">
        <w:rPr>
          <w:bCs/>
        </w:rPr>
        <w:t xml:space="preserve">please </w:t>
      </w:r>
      <w:r w:rsidR="004D08A0">
        <w:rPr>
          <w:bCs/>
        </w:rPr>
        <w:t xml:space="preserve">visit the library </w:t>
      </w:r>
      <w:r w:rsidR="005F3841">
        <w:rPr>
          <w:bCs/>
        </w:rPr>
        <w:t>or email</w:t>
      </w:r>
      <w:r>
        <w:rPr>
          <w:bCs/>
        </w:rPr>
        <w:t xml:space="preserve"> Ms. Roberts</w:t>
      </w:r>
      <w:r w:rsidR="008D17E4" w:rsidRPr="008D17E4">
        <w:rPr>
          <w:bCs/>
        </w:rPr>
        <w:t xml:space="preserve"> at </w:t>
      </w:r>
      <w:hyperlink r:id="rId25" w:history="1">
        <w:r w:rsidR="008D17E4" w:rsidRPr="008D17E4">
          <w:rPr>
            <w:rStyle w:val="Hyperlink"/>
            <w:bCs/>
          </w:rPr>
          <w:t>reroberts@sd43.bc.ca</w:t>
        </w:r>
      </w:hyperlink>
      <w:r w:rsidR="008D17E4" w:rsidRPr="008D17E4">
        <w:rPr>
          <w:bCs/>
        </w:rPr>
        <w:t>.</w:t>
      </w:r>
    </w:p>
    <w:p w14:paraId="4F64FD1B" w14:textId="7C0B4100" w:rsidR="00926D82" w:rsidRDefault="00B75D68" w:rsidP="00037B65">
      <w:pPr>
        <w:spacing w:after="120"/>
        <w:rPr>
          <w:sz w:val="20"/>
          <w:szCs w:val="20"/>
        </w:rPr>
      </w:pPr>
      <w:bookmarkStart w:id="76" w:name="LConX"/>
      <w:r w:rsidRPr="00037B65">
        <w:rPr>
          <w:b/>
          <w:sz w:val="24"/>
          <w:szCs w:val="24"/>
        </w:rPr>
        <w:t>Con X 11/12</w:t>
      </w:r>
      <w:r w:rsidR="00926D82" w:rsidRPr="00037B65">
        <w:rPr>
          <w:sz w:val="20"/>
          <w:szCs w:val="20"/>
        </w:rPr>
        <w:t xml:space="preserve"> </w:t>
      </w:r>
      <w:bookmarkEnd w:id="76"/>
      <w:r w:rsidR="00926D82">
        <w:rPr>
          <w:sz w:val="20"/>
          <w:szCs w:val="20"/>
        </w:rPr>
        <w:tab/>
      </w:r>
      <w:r w:rsidR="00926D82">
        <w:rPr>
          <w:sz w:val="20"/>
          <w:szCs w:val="20"/>
        </w:rPr>
        <w:tab/>
      </w:r>
      <w:r w:rsidR="00926D82">
        <w:rPr>
          <w:sz w:val="20"/>
          <w:szCs w:val="20"/>
        </w:rPr>
        <w:tab/>
      </w:r>
      <w:r w:rsidR="00926D82">
        <w:rPr>
          <w:sz w:val="20"/>
          <w:szCs w:val="20"/>
        </w:rPr>
        <w:tab/>
      </w:r>
      <w:r w:rsidR="00926D82">
        <w:rPr>
          <w:sz w:val="20"/>
          <w:szCs w:val="20"/>
        </w:rPr>
        <w:tab/>
        <w:t>Open to Grades 11-12</w:t>
      </w:r>
    </w:p>
    <w:p w14:paraId="6534EA26" w14:textId="045A26D0" w:rsidR="00926D82" w:rsidRPr="00926D82" w:rsidRDefault="1D3D2D84" w:rsidP="17FC3217">
      <w:pPr>
        <w:spacing w:after="120"/>
        <w:rPr>
          <w:i/>
          <w:iCs/>
          <w:sz w:val="20"/>
          <w:szCs w:val="20"/>
        </w:rPr>
      </w:pPr>
      <w:r w:rsidRPr="17FC3217">
        <w:rPr>
          <w:i/>
          <w:iCs/>
        </w:rPr>
        <w:t>Foundation:</w:t>
      </w:r>
      <w:r w:rsidR="23D9ACD4" w:rsidRPr="17FC3217">
        <w:rPr>
          <w:i/>
          <w:iCs/>
        </w:rPr>
        <w:t xml:space="preserve"> </w:t>
      </w:r>
      <w:r w:rsidR="709642B4" w:rsidRPr="17FC3217">
        <w:rPr>
          <w:i/>
          <w:iCs/>
        </w:rPr>
        <w:t>By application only</w:t>
      </w:r>
      <w:r w:rsidR="23D9ACD4" w:rsidRPr="17FC3217">
        <w:rPr>
          <w:i/>
          <w:iCs/>
        </w:rPr>
        <w:t xml:space="preserve">; see Mr. Hayes in Room 120 for </w:t>
      </w:r>
      <w:r w:rsidR="003E28A4">
        <w:rPr>
          <w:i/>
          <w:iCs/>
        </w:rPr>
        <w:t xml:space="preserve">the </w:t>
      </w:r>
      <w:r w:rsidR="23D9ACD4" w:rsidRPr="17FC3217">
        <w:rPr>
          <w:i/>
          <w:iCs/>
        </w:rPr>
        <w:t>application form</w:t>
      </w:r>
      <w:r w:rsidRPr="17FC3217">
        <w:rPr>
          <w:i/>
          <w:iCs/>
        </w:rPr>
        <w:t>. Grade 12 students must still have a minimum of 7 courses in the regular timetable.</w:t>
      </w:r>
    </w:p>
    <w:p w14:paraId="52343FFA" w14:textId="134B662D" w:rsidR="00B75D68" w:rsidRPr="00037B65" w:rsidRDefault="003B5515" w:rsidP="00037B65">
      <w:pPr>
        <w:spacing w:after="120"/>
      </w:pPr>
      <w:r>
        <w:t>*</w:t>
      </w:r>
      <w:r w:rsidR="00B75D68" w:rsidRPr="00037B65">
        <w:t xml:space="preserve">This Independent Directed Studies (IDS) </w:t>
      </w:r>
      <w:r w:rsidR="00C9609C">
        <w:t xml:space="preserve">takes place </w:t>
      </w:r>
      <w:r w:rsidR="00B75D68" w:rsidRPr="00037B65">
        <w:t>outside the regular timetable</w:t>
      </w:r>
      <w:r w:rsidR="00926D82">
        <w:t>;</w:t>
      </w:r>
      <w:r w:rsidR="00B75D68" w:rsidRPr="00037B65">
        <w:t xml:space="preserve"> </w:t>
      </w:r>
      <w:r w:rsidR="00926D82">
        <w:t>students</w:t>
      </w:r>
      <w:r w:rsidR="00B75D68" w:rsidRPr="00037B65">
        <w:t xml:space="preserve"> meet </w:t>
      </w:r>
      <w:r w:rsidR="003C5CE1">
        <w:t>as a group</w:t>
      </w:r>
      <w:r w:rsidR="00B75D68" w:rsidRPr="00037B65">
        <w:t xml:space="preserve"> once per week</w:t>
      </w:r>
      <w:r w:rsidR="003C5CE1">
        <w:t xml:space="preserve"> to </w:t>
      </w:r>
      <w:r w:rsidR="00B75D68" w:rsidRPr="00037B65">
        <w:t xml:space="preserve">focus on event planning, leadership skills, and team building. Con X will focus on developing ambassadors for both the school and </w:t>
      </w:r>
      <w:r w:rsidR="00577B04" w:rsidRPr="00037B65">
        <w:t>local</w:t>
      </w:r>
      <w:r w:rsidR="00B75D68" w:rsidRPr="00037B65">
        <w:t xml:space="preserve"> community. Students will be responsible for planning and delivering group projects, completing a minimum of 30 service hours, and providing leadership support to formal and informal sc</w:t>
      </w:r>
      <w:r w:rsidR="00926D82">
        <w:t>hool event</w:t>
      </w:r>
      <w:r w:rsidR="003C5CE1">
        <w:t>s</w:t>
      </w:r>
      <w:r w:rsidR="00926D82">
        <w:t>.</w:t>
      </w:r>
    </w:p>
    <w:p w14:paraId="39872EF1" w14:textId="77777777" w:rsidR="00B75D68" w:rsidRPr="00037B65" w:rsidRDefault="00B75D68" w:rsidP="00037B65">
      <w:pPr>
        <w:spacing w:after="120"/>
      </w:pPr>
    </w:p>
    <w:p w14:paraId="06E2D275" w14:textId="606A56F7" w:rsidR="00B75D68" w:rsidRDefault="00B75D68" w:rsidP="00037B65">
      <w:pPr>
        <w:spacing w:after="120"/>
        <w:rPr>
          <w:sz w:val="20"/>
          <w:szCs w:val="20"/>
        </w:rPr>
      </w:pPr>
      <w:bookmarkStart w:id="77" w:name="LPeerTut"/>
      <w:bookmarkStart w:id="78" w:name="_Hlk121404250"/>
      <w:r w:rsidRPr="00037B65">
        <w:rPr>
          <w:b/>
          <w:sz w:val="24"/>
          <w:szCs w:val="24"/>
        </w:rPr>
        <w:t>Peer Tutoring 11/12</w:t>
      </w:r>
      <w:r w:rsidR="00926D82" w:rsidRPr="00037B65">
        <w:rPr>
          <w:sz w:val="20"/>
          <w:szCs w:val="20"/>
        </w:rPr>
        <w:t xml:space="preserve"> </w:t>
      </w:r>
      <w:bookmarkEnd w:id="77"/>
      <w:r w:rsidR="00A4584B">
        <w:rPr>
          <w:sz w:val="20"/>
          <w:szCs w:val="20"/>
        </w:rPr>
        <w:tab/>
      </w:r>
      <w:r w:rsidR="00926D82">
        <w:rPr>
          <w:sz w:val="20"/>
          <w:szCs w:val="20"/>
        </w:rPr>
        <w:tab/>
      </w:r>
      <w:r w:rsidR="00926D82">
        <w:rPr>
          <w:sz w:val="20"/>
          <w:szCs w:val="20"/>
        </w:rPr>
        <w:tab/>
      </w:r>
      <w:r w:rsidR="00926D82">
        <w:rPr>
          <w:sz w:val="20"/>
          <w:szCs w:val="20"/>
        </w:rPr>
        <w:tab/>
        <w:t>Open to Grades 11-12</w:t>
      </w:r>
    </w:p>
    <w:p w14:paraId="44FA9FD4" w14:textId="51A9BE1C" w:rsidR="00370E03" w:rsidRDefault="00370E03" w:rsidP="00370E03">
      <w:pPr>
        <w:spacing w:after="120"/>
        <w:rPr>
          <w:i/>
        </w:rPr>
      </w:pPr>
      <w:r>
        <w:rPr>
          <w:i/>
        </w:rPr>
        <w:t>Foundation: T</w:t>
      </w:r>
      <w:r w:rsidRPr="589DD62A">
        <w:rPr>
          <w:i/>
        </w:rPr>
        <w:t>eacher approval</w:t>
      </w:r>
      <w:r>
        <w:rPr>
          <w:i/>
        </w:rPr>
        <w:t xml:space="preserve"> required; teacher will review names after the course requests have been submitted.</w:t>
      </w:r>
    </w:p>
    <w:p w14:paraId="7CCB5003" w14:textId="1C2BB872" w:rsidR="00EB4103" w:rsidRPr="009942DB" w:rsidRDefault="000E2B3C" w:rsidP="38C3D99A">
      <w:pPr>
        <w:spacing w:before="100" w:beforeAutospacing="1" w:after="100" w:afterAutospacing="1"/>
        <w:rPr>
          <w:i/>
          <w:iCs/>
        </w:rPr>
      </w:pPr>
      <w:r>
        <w:t>E</w:t>
      </w:r>
      <w:r w:rsidR="00EB4103">
        <w:t>xperience what it is like to teach and grow as individual learners by helping others</w:t>
      </w:r>
      <w:r w:rsidR="00493423">
        <w:t xml:space="preserve">! </w:t>
      </w:r>
      <w:r w:rsidR="00493423" w:rsidRPr="00493423">
        <w:rPr>
          <w:u w:val="single"/>
        </w:rPr>
        <w:t>You will be assigned</w:t>
      </w:r>
      <w:r w:rsidR="00493423">
        <w:t xml:space="preserve"> to a</w:t>
      </w:r>
      <w:r w:rsidR="00EB4103">
        <w:t xml:space="preserve"> class and work with </w:t>
      </w:r>
      <w:r w:rsidR="00493423">
        <w:t>that</w:t>
      </w:r>
      <w:r w:rsidR="00EB4103">
        <w:t xml:space="preserve"> teacher</w:t>
      </w:r>
      <w:r w:rsidR="00493423">
        <w:t xml:space="preserve"> to </w:t>
      </w:r>
      <w:r w:rsidR="00EB4103">
        <w:t>help teach and mentor other students. Peer tutors should</w:t>
      </w:r>
      <w:r w:rsidR="004D43E6">
        <w:t xml:space="preserve"> possess</w:t>
      </w:r>
      <w:r w:rsidR="006C4050">
        <w:t xml:space="preserve"> </w:t>
      </w:r>
      <w:r w:rsidR="00EB4103">
        <w:t xml:space="preserve">initiative, </w:t>
      </w:r>
      <w:r w:rsidR="006C4050">
        <w:t>responsibility</w:t>
      </w:r>
      <w:r w:rsidR="00EB4103">
        <w:t xml:space="preserve">, </w:t>
      </w:r>
      <w:r w:rsidR="006C4050">
        <w:t xml:space="preserve">patience, empathy, </w:t>
      </w:r>
      <w:r w:rsidR="00EB4103">
        <w:t xml:space="preserve">effective problem‐solving </w:t>
      </w:r>
      <w:r w:rsidR="21F0BEBA">
        <w:t>skills,</w:t>
      </w:r>
      <w:r w:rsidR="006C4050">
        <w:t xml:space="preserve"> and </w:t>
      </w:r>
      <w:r w:rsidR="004D43E6">
        <w:t xml:space="preserve">strong </w:t>
      </w:r>
      <w:r w:rsidR="006C4050">
        <w:t>work habits</w:t>
      </w:r>
      <w:r w:rsidR="00EB4103">
        <w:t xml:space="preserve">. In this course, peer tutors will be expected to demonstrate flexibility, enthusiasm, </w:t>
      </w:r>
      <w:r w:rsidR="07AEA0B1">
        <w:t>understanding,</w:t>
      </w:r>
      <w:r w:rsidR="00EB4103">
        <w:t xml:space="preserve"> and strong interpersonal skills. Students will be required to maintain a reflective journal of their work and investigate a learning issue relative to the students they are supporting; these assignments will be submitted through</w:t>
      </w:r>
      <w:r w:rsidR="004D43E6">
        <w:t>out the course via</w:t>
      </w:r>
      <w:r w:rsidR="00EB4103">
        <w:t xml:space="preserve"> MS TEAMS.</w:t>
      </w:r>
      <w:r w:rsidR="00493423">
        <w:br/>
        <w:t>NOTE—you will be matched with a class by the Peer Tutor teacher</w:t>
      </w:r>
      <w:r w:rsidR="007D38D5">
        <w:t xml:space="preserve"> based on your interests, available block, and teacher requests</w:t>
      </w:r>
      <w:r w:rsidR="00493423">
        <w:t xml:space="preserve">. </w:t>
      </w:r>
      <w:r w:rsidR="00493423" w:rsidRPr="007D38D5">
        <w:rPr>
          <w:u w:val="single"/>
        </w:rPr>
        <w:t xml:space="preserve">You may NOT make your own arrangements with </w:t>
      </w:r>
      <w:r w:rsidR="007D38D5">
        <w:rPr>
          <w:u w:val="single"/>
        </w:rPr>
        <w:t xml:space="preserve">a specific </w:t>
      </w:r>
      <w:r w:rsidR="00493423" w:rsidRPr="007D38D5">
        <w:rPr>
          <w:u w:val="single"/>
        </w:rPr>
        <w:t>classroom teacher</w:t>
      </w:r>
      <w:r w:rsidR="007D38D5">
        <w:rPr>
          <w:u w:val="single"/>
        </w:rPr>
        <w:t xml:space="preserve"> to tutor in their class</w:t>
      </w:r>
      <w:r w:rsidR="00493423">
        <w:t>.</w:t>
      </w:r>
    </w:p>
    <w:bookmarkEnd w:id="78"/>
    <w:p w14:paraId="1C349852" w14:textId="7FF601B8" w:rsidR="008C28D0" w:rsidRPr="008C28D0" w:rsidRDefault="00736280" w:rsidP="00004E07">
      <w:pPr>
        <w:pStyle w:val="CDB-Heading1"/>
        <w:spacing w:after="120"/>
        <w:rPr>
          <w:b w:val="0"/>
          <w:bCs/>
          <w:sz w:val="24"/>
          <w:szCs w:val="24"/>
        </w:rPr>
      </w:pPr>
      <w:r>
        <w:rPr>
          <w:sz w:val="24"/>
          <w:szCs w:val="24"/>
        </w:rPr>
        <w:t xml:space="preserve">Athletic </w:t>
      </w:r>
      <w:r w:rsidR="00004E07">
        <w:rPr>
          <w:sz w:val="24"/>
          <w:szCs w:val="24"/>
        </w:rPr>
        <w:t xml:space="preserve">Leadership </w:t>
      </w:r>
      <w:r w:rsidR="00692916">
        <w:rPr>
          <w:sz w:val="24"/>
          <w:szCs w:val="24"/>
        </w:rPr>
        <w:t>11</w:t>
      </w:r>
      <w:r w:rsidR="00BC41A8">
        <w:rPr>
          <w:sz w:val="24"/>
          <w:szCs w:val="24"/>
        </w:rPr>
        <w:t>/12</w:t>
      </w:r>
      <w:r w:rsidR="00790AA7">
        <w:rPr>
          <w:sz w:val="24"/>
          <w:szCs w:val="24"/>
        </w:rPr>
        <w:t xml:space="preserve"> </w:t>
      </w:r>
      <w:r w:rsidR="008C28D0">
        <w:rPr>
          <w:b w:val="0"/>
          <w:bCs/>
          <w:sz w:val="24"/>
          <w:szCs w:val="24"/>
        </w:rPr>
        <w:t xml:space="preserve">see </w:t>
      </w:r>
      <w:hyperlink w:anchor="PEAthLdrship" w:history="1">
        <w:r w:rsidR="00692916" w:rsidRPr="00692916">
          <w:rPr>
            <w:rStyle w:val="Hyperlink"/>
            <w:b w:val="0"/>
            <w:bCs/>
            <w:sz w:val="24"/>
            <w:szCs w:val="24"/>
          </w:rPr>
          <w:t>page</w:t>
        </w:r>
        <w:r w:rsidR="005B588B">
          <w:rPr>
            <w:rStyle w:val="Hyperlink"/>
            <w:b w:val="0"/>
            <w:bCs/>
            <w:sz w:val="24"/>
            <w:szCs w:val="24"/>
          </w:rPr>
          <w:t xml:space="preserve"> </w:t>
        </w:r>
        <w:r w:rsidR="000924DB">
          <w:rPr>
            <w:rStyle w:val="Hyperlink"/>
            <w:b w:val="0"/>
            <w:bCs/>
            <w:sz w:val="24"/>
            <w:szCs w:val="24"/>
          </w:rPr>
          <w:t>2</w:t>
        </w:r>
        <w:r w:rsidR="00D86A45">
          <w:rPr>
            <w:rStyle w:val="Hyperlink"/>
            <w:b w:val="0"/>
            <w:bCs/>
            <w:sz w:val="24"/>
            <w:szCs w:val="24"/>
          </w:rPr>
          <w:t>5</w:t>
        </w:r>
        <w:r w:rsidR="00692916" w:rsidRPr="00692916">
          <w:rPr>
            <w:rStyle w:val="Hyperlink"/>
            <w:b w:val="0"/>
            <w:bCs/>
            <w:sz w:val="24"/>
            <w:szCs w:val="24"/>
          </w:rPr>
          <w:t xml:space="preserve"> </w:t>
        </w:r>
      </w:hyperlink>
    </w:p>
    <w:p w14:paraId="09A1DA62" w14:textId="77777777" w:rsidR="00F225F8" w:rsidRDefault="00F225F8" w:rsidP="00845E15">
      <w:pPr>
        <w:pStyle w:val="CDB-Heading1"/>
        <w:spacing w:after="120"/>
        <w:jc w:val="center"/>
      </w:pPr>
    </w:p>
    <w:p w14:paraId="5DB75F66" w14:textId="55C1DF56" w:rsidR="00B917F2" w:rsidRDefault="00845E15" w:rsidP="00845E15">
      <w:pPr>
        <w:pStyle w:val="CDB-Heading1"/>
        <w:spacing w:after="120"/>
        <w:jc w:val="center"/>
      </w:pPr>
      <w:bookmarkStart w:id="79" w:name="MATH"/>
      <w:bookmarkEnd w:id="79"/>
      <w:r w:rsidRPr="00C42CC4">
        <w:lastRenderedPageBreak/>
        <w:t>M</w:t>
      </w:r>
      <w:r w:rsidR="00B75D68" w:rsidRPr="00C42CC4">
        <w:t>ATH</w:t>
      </w:r>
      <w:bookmarkEnd w:id="70"/>
      <w:bookmarkEnd w:id="71"/>
      <w:r w:rsidR="00B322DB">
        <w:t xml:space="preserve"> </w:t>
      </w:r>
    </w:p>
    <w:p w14:paraId="2C6E0B4B" w14:textId="292F24A3" w:rsidR="00D151AD" w:rsidRPr="003B5515" w:rsidRDefault="00845E15" w:rsidP="003B5515">
      <w:pPr>
        <w:pStyle w:val="CDB-Heading1"/>
        <w:spacing w:after="120"/>
        <w:jc w:val="center"/>
      </w:pPr>
      <w:r>
        <w:rPr>
          <w:noProof/>
        </w:rPr>
        <mc:AlternateContent>
          <mc:Choice Requires="wpg">
            <w:drawing>
              <wp:anchor distT="0" distB="0" distL="114300" distR="114300" simplePos="0" relativeHeight="251658246" behindDoc="0" locked="0" layoutInCell="1" allowOverlap="1" wp14:anchorId="0468BA6C" wp14:editId="66FB58A8">
                <wp:simplePos x="0" y="0"/>
                <wp:positionH relativeFrom="column">
                  <wp:posOffset>704850</wp:posOffset>
                </wp:positionH>
                <wp:positionV relativeFrom="paragraph">
                  <wp:posOffset>194946</wp:posOffset>
                </wp:positionV>
                <wp:extent cx="5088711" cy="4190935"/>
                <wp:effectExtent l="0" t="0" r="17145" b="19685"/>
                <wp:wrapNone/>
                <wp:docPr id="199" name="Group 199"/>
                <wp:cNvGraphicFramePr/>
                <a:graphic xmlns:a="http://schemas.openxmlformats.org/drawingml/2006/main">
                  <a:graphicData uri="http://schemas.microsoft.com/office/word/2010/wordprocessingGroup">
                    <wpg:wgp>
                      <wpg:cNvGrpSpPr/>
                      <wpg:grpSpPr>
                        <a:xfrm>
                          <a:off x="0" y="0"/>
                          <a:ext cx="5088711" cy="4190935"/>
                          <a:chOff x="182871" y="1"/>
                          <a:chExt cx="5088711" cy="4190935"/>
                        </a:xfrm>
                      </wpg:grpSpPr>
                      <wpg:grpSp>
                        <wpg:cNvPr id="280" name="Group 280"/>
                        <wpg:cNvGrpSpPr/>
                        <wpg:grpSpPr>
                          <a:xfrm>
                            <a:off x="1245920" y="531158"/>
                            <a:ext cx="3446170" cy="3193262"/>
                            <a:chOff x="674444" y="914400"/>
                            <a:chExt cx="3446293" cy="3193746"/>
                          </a:xfrm>
                        </wpg:grpSpPr>
                        <wps:wsp>
                          <wps:cNvPr id="281" name="Straight Arrow Connector 281"/>
                          <wps:cNvCnPr>
                            <a:stCxn id="322" idx="2"/>
                            <a:endCxn id="324" idx="0"/>
                          </wps:cNvCnPr>
                          <wps:spPr>
                            <a:xfrm flipH="1">
                              <a:off x="674444" y="3753051"/>
                              <a:ext cx="12663" cy="355095"/>
                            </a:xfrm>
                            <a:prstGeom prst="straightConnector1">
                              <a:avLst/>
                            </a:prstGeom>
                            <a:ln w="63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grpSp>
                          <wpg:cNvPr id="283" name="Group 283"/>
                          <wpg:cNvGrpSpPr/>
                          <wpg:grpSpPr>
                            <a:xfrm>
                              <a:off x="687096" y="914400"/>
                              <a:ext cx="3433641" cy="2389392"/>
                              <a:chOff x="4265" y="914400"/>
                              <a:chExt cx="3433641" cy="2389392"/>
                            </a:xfrm>
                          </wpg:grpSpPr>
                          <wps:wsp>
                            <wps:cNvPr id="285" name="Straight Arrow Connector 285"/>
                            <wps:cNvCnPr/>
                            <wps:spPr>
                              <a:xfrm>
                                <a:off x="1727859" y="1834738"/>
                                <a:ext cx="0" cy="432000"/>
                              </a:xfrm>
                              <a:prstGeom prst="straightConnector1">
                                <a:avLst/>
                              </a:prstGeom>
                              <a:ln w="63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86" name="Straight Arrow Connector 286"/>
                            <wps:cNvCnPr/>
                            <wps:spPr>
                              <a:xfrm>
                                <a:off x="3437906" y="1822862"/>
                                <a:ext cx="0" cy="432000"/>
                              </a:xfrm>
                              <a:prstGeom prst="straightConnector1">
                                <a:avLst/>
                              </a:prstGeom>
                              <a:ln w="63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87" name="Straight Arrow Connector 287"/>
                            <wps:cNvCnPr>
                              <a:endCxn id="322" idx="0"/>
                            </wps:cNvCnPr>
                            <wps:spPr>
                              <a:xfrm flipH="1">
                                <a:off x="4265" y="2748974"/>
                                <a:ext cx="1565" cy="545167"/>
                              </a:xfrm>
                              <a:prstGeom prst="straightConnector1">
                                <a:avLst/>
                              </a:prstGeom>
                              <a:ln w="63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88" name="Straight Arrow Connector 288"/>
                            <wps:cNvCnPr>
                              <a:endCxn id="323" idx="0"/>
                            </wps:cNvCnPr>
                            <wps:spPr>
                              <a:xfrm>
                                <a:off x="1721669" y="2743036"/>
                                <a:ext cx="9570" cy="550253"/>
                              </a:xfrm>
                              <a:prstGeom prst="straightConnector1">
                                <a:avLst/>
                              </a:prstGeom>
                              <a:ln w="635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89" name="Straight Arrow Connector 289"/>
                            <wps:cNvCnPr/>
                            <wps:spPr>
                              <a:xfrm flipH="1">
                                <a:off x="475013" y="1828800"/>
                                <a:ext cx="1244869" cy="423545"/>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2" name="Straight Arrow Connector 292"/>
                            <wps:cNvCnPr/>
                            <wps:spPr>
                              <a:xfrm>
                                <a:off x="555464" y="2713965"/>
                                <a:ext cx="716715" cy="589827"/>
                              </a:xfrm>
                              <a:prstGeom prst="straightConnector1">
                                <a:avLst/>
                              </a:prstGeom>
                              <a:ln w="6350">
                                <a:solidFill>
                                  <a:schemeClr val="tx1"/>
                                </a:solidFill>
                                <a:prstDash val="solid"/>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3" name="Straight Arrow Connector 293"/>
                            <wps:cNvCnPr/>
                            <wps:spPr>
                              <a:xfrm flipV="1">
                                <a:off x="605641" y="2505694"/>
                                <a:ext cx="504000" cy="7620"/>
                              </a:xfrm>
                              <a:prstGeom prst="straightConnector1">
                                <a:avLst/>
                              </a:prstGeom>
                              <a:ln w="63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96" name="Straight Arrow Connector 296"/>
                            <wps:cNvCnPr/>
                            <wps:spPr>
                              <a:xfrm>
                                <a:off x="1721922" y="914400"/>
                                <a:ext cx="0" cy="43200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305" name="Group 305"/>
                        <wpg:cNvGrpSpPr/>
                        <wpg:grpSpPr>
                          <a:xfrm>
                            <a:off x="182871" y="1"/>
                            <a:ext cx="5088711" cy="4190935"/>
                            <a:chOff x="182878" y="842989"/>
                            <a:chExt cx="5088892" cy="4191569"/>
                          </a:xfrm>
                        </wpg:grpSpPr>
                        <wpg:grpSp>
                          <wpg:cNvPr id="307" name="Group 307"/>
                          <wpg:cNvGrpSpPr/>
                          <wpg:grpSpPr>
                            <a:xfrm>
                              <a:off x="674673" y="922126"/>
                              <a:ext cx="4597097" cy="4112432"/>
                              <a:chOff x="674712" y="0"/>
                              <a:chExt cx="4597366" cy="4112537"/>
                            </a:xfrm>
                          </wpg:grpSpPr>
                          <wpg:grpSp>
                            <wpg:cNvPr id="308" name="Group 308"/>
                            <wpg:cNvGrpSpPr/>
                            <wpg:grpSpPr>
                              <a:xfrm>
                                <a:off x="687377" y="0"/>
                                <a:ext cx="4584701" cy="3291295"/>
                                <a:chOff x="0" y="0"/>
                                <a:chExt cx="4584701" cy="3291295"/>
                              </a:xfrm>
                            </wpg:grpSpPr>
                            <wps:wsp>
                              <wps:cNvPr id="311" name="Rounded Rectangle 5"/>
                              <wps:cNvSpPr/>
                              <wps:spPr>
                                <a:xfrm>
                                  <a:off x="1714488" y="0"/>
                                  <a:ext cx="1142887" cy="456872"/>
                                </a:xfrm>
                                <a:prstGeom prst="roundRect">
                                  <a:avLst/>
                                </a:prstGeom>
                                <a:solidFill>
                                  <a:schemeClr val="accent5">
                                    <a:alpha val="10000"/>
                                  </a:scheme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3CBBA53"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Math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3" name="Group 313"/>
                              <wpg:cNvGrpSpPr/>
                              <wpg:grpSpPr>
                                <a:xfrm>
                                  <a:off x="1601551" y="914400"/>
                                  <a:ext cx="2970288" cy="454660"/>
                                  <a:chOff x="1601777" y="0"/>
                                  <a:chExt cx="2970707" cy="454835"/>
                                </a:xfrm>
                              </wpg:grpSpPr>
                              <wps:wsp>
                                <wps:cNvPr id="315" name="Rounded Rectangle 11"/>
                                <wps:cNvSpPr/>
                                <wps:spPr>
                                  <a:xfrm>
                                    <a:off x="1601777" y="0"/>
                                    <a:ext cx="1370442" cy="454835"/>
                                  </a:xfrm>
                                  <a:prstGeom prst="roundRect">
                                    <a:avLst/>
                                  </a:prstGeom>
                                  <a:solidFill>
                                    <a:schemeClr val="accent4">
                                      <a:alpha val="10000"/>
                                    </a:scheme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E11962F"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Foundations of Math &amp; Pre-Calculus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Rounded Rectangle 12"/>
                                <wps:cNvSpPr/>
                                <wps:spPr>
                                  <a:xfrm>
                                    <a:off x="3429484" y="0"/>
                                    <a:ext cx="1143000" cy="454835"/>
                                  </a:xfrm>
                                  <a:prstGeom prst="roundRect">
                                    <a:avLst/>
                                  </a:prstGeom>
                                  <a:solidFill>
                                    <a:schemeClr val="accent4">
                                      <a:alpha val="10000"/>
                                    </a:scheme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2C3AB3C"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Workplace Math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7" name="Group 317"/>
                              <wpg:cNvGrpSpPr/>
                              <wpg:grpSpPr>
                                <a:xfrm>
                                  <a:off x="0" y="1835098"/>
                                  <a:ext cx="4584701" cy="471101"/>
                                  <a:chOff x="0" y="0"/>
                                  <a:chExt cx="4585348" cy="472130"/>
                                </a:xfrm>
                              </wpg:grpSpPr>
                              <wps:wsp>
                                <wps:cNvPr id="318" name="Rounded Rectangle 14"/>
                                <wps:cNvSpPr/>
                                <wps:spPr>
                                  <a:xfrm>
                                    <a:off x="0" y="0"/>
                                    <a:ext cx="1143000" cy="460182"/>
                                  </a:xfrm>
                                  <a:prstGeom prst="roundRect">
                                    <a:avLst/>
                                  </a:prstGeom>
                                  <a:solidFill>
                                    <a:schemeClr val="accent6">
                                      <a:alpha val="10000"/>
                                    </a:scheme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9AA312D"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Pre-Calculus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ounded Rectangle 15"/>
                                <wps:cNvSpPr/>
                                <wps:spPr>
                                  <a:xfrm>
                                    <a:off x="1714763" y="0"/>
                                    <a:ext cx="1143000" cy="460796"/>
                                  </a:xfrm>
                                  <a:prstGeom prst="roundRect">
                                    <a:avLst/>
                                  </a:prstGeom>
                                  <a:solidFill>
                                    <a:schemeClr val="accent6">
                                      <a:alpha val="10000"/>
                                    </a:scheme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63B84951"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Foundations of Math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Rounded Rectangle 16"/>
                                <wps:cNvSpPr/>
                                <wps:spPr>
                                  <a:xfrm>
                                    <a:off x="3442348" y="5022"/>
                                    <a:ext cx="1143000" cy="467108"/>
                                  </a:xfrm>
                                  <a:prstGeom prst="roundRect">
                                    <a:avLst/>
                                  </a:prstGeom>
                                  <a:solidFill>
                                    <a:schemeClr val="accent6">
                                      <a:alpha val="10000"/>
                                    </a:scheme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CCA5448"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Workplace Math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1" name="Group 321"/>
                              <wpg:cNvGrpSpPr/>
                              <wpg:grpSpPr>
                                <a:xfrm>
                                  <a:off x="0" y="2831264"/>
                                  <a:ext cx="2870061" cy="460031"/>
                                  <a:chOff x="0" y="88256"/>
                                  <a:chExt cx="2870466" cy="461036"/>
                                </a:xfrm>
                              </wpg:grpSpPr>
                              <wps:wsp>
                                <wps:cNvPr id="322" name="Rounded Rectangle 18"/>
                                <wps:cNvSpPr/>
                                <wps:spPr>
                                  <a:xfrm>
                                    <a:off x="0" y="89110"/>
                                    <a:ext cx="1143000" cy="460182"/>
                                  </a:xfrm>
                                  <a:prstGeom prst="roundRect">
                                    <a:avLst/>
                                  </a:prstGeom>
                                  <a:solidFill>
                                    <a:schemeClr val="accent2">
                                      <a:alpha val="10000"/>
                                    </a:scheme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FCF05DB"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Pre-Calculus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ounded Rectangle 19"/>
                                <wps:cNvSpPr/>
                                <wps:spPr>
                                  <a:xfrm>
                                    <a:off x="1727466" y="88256"/>
                                    <a:ext cx="1143000" cy="460796"/>
                                  </a:xfrm>
                                  <a:prstGeom prst="roundRect">
                                    <a:avLst/>
                                  </a:prstGeom>
                                  <a:solidFill>
                                    <a:schemeClr val="accent2">
                                      <a:alpha val="10000"/>
                                    </a:scheme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521CCCB"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Foundations of Math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24" name="Rounded Rectangle 20"/>
                            <wps:cNvSpPr/>
                            <wps:spPr>
                              <a:xfrm>
                                <a:off x="674712" y="3646447"/>
                                <a:ext cx="1142839" cy="466090"/>
                              </a:xfrm>
                              <a:prstGeom prst="roundRect">
                                <a:avLst/>
                              </a:prstGeom>
                              <a:solidFill>
                                <a:srgbClr val="7030A0">
                                  <a:alpha val="10000"/>
                                </a:srgbClr>
                              </a:solidFill>
                              <a:ln w="6350">
                                <a:solidFill>
                                  <a:schemeClr val="tx1"/>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1D1D09C"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Calculus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7" name="Text Box 2"/>
                          <wps:cNvSpPr txBox="1">
                            <a:spLocks noChangeArrowheads="1"/>
                          </wps:cNvSpPr>
                          <wps:spPr bwMode="auto">
                            <a:xfrm>
                              <a:off x="182878" y="842989"/>
                              <a:ext cx="1914593" cy="1486125"/>
                            </a:xfrm>
                            <a:prstGeom prst="rect">
                              <a:avLst/>
                            </a:prstGeom>
                            <a:solidFill>
                              <a:srgbClr val="FFFFFF"/>
                            </a:solidFill>
                            <a:ln w="6350">
                              <a:solidFill>
                                <a:schemeClr val="tx1"/>
                              </a:solidFill>
                              <a:miter lim="800000"/>
                              <a:headEnd/>
                              <a:tailEnd/>
                            </a:ln>
                          </wps:spPr>
                          <wps:txbx>
                            <w:txbxContent>
                              <w:p w14:paraId="751675CF" w14:textId="643B79E8" w:rsidR="009F065F" w:rsidRDefault="009F065F" w:rsidP="00D151AD">
                                <w:r>
                                  <w:t>Completion of Math 9, a Math 10, and a Math 11 course is required to fulfill graduation requirements. It is the student’s responsibility to check post-secondary websites for specific admission requirements.</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468BA6C" id="Group 199" o:spid="_x0000_s1093" style="position:absolute;left:0;text-align:left;margin-left:55.5pt;margin-top:15.35pt;width:400.7pt;height:330pt;z-index:251658246;mso-width-relative:margin;mso-height-relative:margin" coordorigin="1828" coordsize="50887,41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">
                <v:group id="Group 280" o:spid="_x0000_s1094" style="position:absolute;left:12459;top:5311;width:34461;height:31933" coordorigin="6744,9144" coordsize="34462,3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Straight Arrow Connector 281" o:spid="_x0000_s1095" type="#_x0000_t32" style="position:absolute;left:6744;top:37530;width:127;height:35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" strokecolor="black [3213]" strokeweight=".5pt">
                    <v:stroke endarrow="block" joinstyle="miter"/>
                  </v:shape>
                  <v:group id="Group 283" o:spid="_x0000_s1096" style="position:absolute;left:6870;top:9144;width:34337;height:23893" coordorigin="42,9144" coordsize="34336,23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Straight Arrow Connector 285" o:spid="_x0000_s1097" type="#_x0000_t32" style="position:absolute;left:17278;top:18347;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" strokecolor="black [3213]" strokeweight=".5pt">
                      <v:stroke endarrow="block" joinstyle="miter"/>
                    </v:shape>
                    <v:shape id="Straight Arrow Connector 286" o:spid="_x0000_s1098" type="#_x0000_t32" style="position:absolute;left:34379;top:18228;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" strokecolor="black [3213]" strokeweight=".5pt">
                      <v:stroke endarrow="block" joinstyle="miter"/>
                    </v:shape>
                    <v:shape id="Straight Arrow Connector 287" o:spid="_x0000_s1099" type="#_x0000_t32" style="position:absolute;left:42;top:27489;width:16;height:54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" strokecolor="black [3213]" strokeweight=".5pt">
                      <v:stroke endarrow="block" joinstyle="miter"/>
                    </v:shape>
                    <v:shape id="Straight Arrow Connector 288" o:spid="_x0000_s1100" type="#_x0000_t32" style="position:absolute;left:17216;top:27430;width:96;height:55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" strokecolor="black [3213]" strokeweight=".5pt">
                      <v:stroke endarrow="block" joinstyle="miter"/>
                    </v:shape>
                    <v:shape id="Straight Arrow Connector 289" o:spid="_x0000_s1101" type="#_x0000_t32" style="position:absolute;left:4750;top:18288;width:12448;height:42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" strokecolor="black [3213]" strokeweight=".5pt">
                      <v:stroke endarrow="block" joinstyle="miter"/>
                    </v:shape>
                    <v:shape id="Straight Arrow Connector 292" o:spid="_x0000_s1102" type="#_x0000_t32" style="position:absolute;left:5554;top:27139;width:7167;height:5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" strokecolor="black [3213]" strokeweight=".5pt">
                      <v:stroke startarrow="block" endarrow="block" joinstyle="miter"/>
                    </v:shape>
                    <v:shape id="Straight Arrow Connector 293" o:spid="_x0000_s1103" type="#_x0000_t32" style="position:absolute;left:6056;top:25056;width:5040;height: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" strokecolor="black [3213]" strokeweight=".5pt">
                      <v:stroke startarrow="block" endarrow="block" joinstyle="miter"/>
                    </v:shape>
                    <v:shape id="Straight Arrow Connector 296" o:spid="_x0000_s1104" type="#_x0000_t32" style="position:absolute;left:17219;top:9144;width:0;height:4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" strokecolor="black [3213]" strokeweight=".5pt">
                      <v:stroke endarrow="block" joinstyle="miter"/>
                    </v:shape>
                  </v:group>
                </v:group>
                <v:group id="Group 305" o:spid="_x0000_s1105" style="position:absolute;left:1828;width:50887;height:41909" coordorigin="1828,8429" coordsize="50888,4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group id="Group 307" o:spid="_x0000_s1106" style="position:absolute;left:6746;top:9221;width:45971;height:41124" coordorigin="6747" coordsize="45973,4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group id="Group 308" o:spid="_x0000_s1107" style="position:absolute;left:6873;width:45847;height:32912" coordsize="45847,3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roundrect id="Rounded Rectangle 5" o:spid="_x0000_s1108" style="position:absolute;left:17144;width:11429;height:4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" fillcolor="#5b9bd5 [3208]" strokecolor="black [3213]" strokeweight=".5pt">
                        <v:fill opacity="6682f"/>
                        <v:stroke joinstyle="miter"/>
                        <v:textbox>
                          <w:txbxContent>
                            <w:p w14:paraId="43CBBA53"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Math 9</w:t>
                              </w:r>
                            </w:p>
                          </w:txbxContent>
                        </v:textbox>
                      </v:roundrect>
                      <v:group id="Group 313" o:spid="_x0000_s1109" style="position:absolute;left:16015;top:9144;width:29703;height:4546" coordorigin="16017" coordsize="29707,4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roundrect id="Rounded Rectangle 11" o:spid="_x0000_s1110" style="position:absolute;left:16017;width:13705;height:45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" fillcolor="#ffc000 [3207]" strokecolor="black [3213]" strokeweight=".5pt">
                          <v:fill opacity="6682f"/>
                          <v:stroke joinstyle="miter"/>
                          <v:textbox>
                            <w:txbxContent>
                              <w:p w14:paraId="1E11962F"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Foundations of Math &amp; Pre-Calculus 10</w:t>
                                </w:r>
                              </w:p>
                            </w:txbxContent>
                          </v:textbox>
                        </v:roundrect>
                        <v:roundrect id="Rounded Rectangle 12" o:spid="_x0000_s1111" style="position:absolute;left:34294;width:11430;height:45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" fillcolor="#ffc000 [3207]" strokecolor="black [3213]" strokeweight=".5pt">
                          <v:fill opacity="6682f"/>
                          <v:stroke joinstyle="miter"/>
                          <v:textbox>
                            <w:txbxContent>
                              <w:p w14:paraId="62C3AB3C"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Workplace Math 10</w:t>
                                </w:r>
                              </w:p>
                            </w:txbxContent>
                          </v:textbox>
                        </v:roundrect>
                      </v:group>
                      <v:group id="Group 317" o:spid="_x0000_s1112" style="position:absolute;top:18350;width:45847;height:4711" coordsize="45853,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roundrect id="Rounded Rectangle 14" o:spid="_x0000_s1113" style="position:absolute;width:11430;height:4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" fillcolor="#70ad47 [3209]" strokecolor="black [3213]" strokeweight=".5pt">
                          <v:fill opacity="6682f"/>
                          <v:stroke joinstyle="miter"/>
                          <v:textbox>
                            <w:txbxContent>
                              <w:p w14:paraId="49AA312D"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Pre-Calculus 11</w:t>
                                </w:r>
                              </w:p>
                            </w:txbxContent>
                          </v:textbox>
                        </v:roundrect>
                        <v:roundrect id="Rounded Rectangle 15" o:spid="_x0000_s1114" style="position:absolute;left:17147;width:11430;height:4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" fillcolor="#70ad47 [3209]" strokecolor="black [3213]" strokeweight=".5pt">
                          <v:fill opacity="6682f"/>
                          <v:stroke joinstyle="miter"/>
                          <v:textbox>
                            <w:txbxContent>
                              <w:p w14:paraId="63B84951"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Foundations of Math 11</w:t>
                                </w:r>
                              </w:p>
                            </w:txbxContent>
                          </v:textbox>
                        </v:roundrect>
                        <v:roundrect id="Rounded Rectangle 16" o:spid="_x0000_s1115" style="position:absolute;left:34423;top:50;width:11430;height:46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" fillcolor="#70ad47 [3209]" strokecolor="black [3213]" strokeweight=".5pt">
                          <v:fill opacity="6682f"/>
                          <v:stroke joinstyle="miter"/>
                          <v:textbox>
                            <w:txbxContent>
                              <w:p w14:paraId="7CCA5448"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Workplace Math 11</w:t>
                                </w:r>
                              </w:p>
                            </w:txbxContent>
                          </v:textbox>
                        </v:roundrect>
                      </v:group>
                      <v:group id="Group 321" o:spid="_x0000_s1116" style="position:absolute;top:28312;width:28700;height:4600" coordorigin=",882" coordsize="28704,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oundrect id="Rounded Rectangle 18" o:spid="_x0000_s1117" style="position:absolute;top:891;width:11430;height:4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" fillcolor="#ed7d31 [3205]" strokecolor="black [3213]" strokeweight=".5pt">
                          <v:fill opacity="6682f"/>
                          <v:stroke joinstyle="miter"/>
                          <v:textbox>
                            <w:txbxContent>
                              <w:p w14:paraId="7FCF05DB"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Pre-Calculus 12</w:t>
                                </w:r>
                              </w:p>
                            </w:txbxContent>
                          </v:textbox>
                        </v:roundrect>
                        <v:roundrect id="Rounded Rectangle 19" o:spid="_x0000_s1118" style="position:absolute;left:17274;top:882;width:11430;height:46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" fillcolor="#ed7d31 [3205]" strokecolor="black [3213]" strokeweight=".5pt">
                          <v:fill opacity="6682f"/>
                          <v:stroke joinstyle="miter"/>
                          <v:textbox>
                            <w:txbxContent>
                              <w:p w14:paraId="3521CCCB"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Foundations of Math 12</w:t>
                                </w:r>
                              </w:p>
                            </w:txbxContent>
                          </v:textbox>
                        </v:roundrect>
                      </v:group>
                    </v:group>
                    <v:roundrect id="Rounded Rectangle 20" o:spid="_x0000_s1119" style="position:absolute;left:6747;top:36464;width:11428;height:46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" fillcolor="#7030a0" strokecolor="black [3213]" strokeweight=".5pt">
                      <v:fill opacity="6682f"/>
                      <v:stroke joinstyle="miter"/>
                      <v:textbox>
                        <w:txbxContent>
                          <w:p w14:paraId="41D1D09C" w14:textId="77777777" w:rsidR="009F065F" w:rsidRPr="003719A6" w:rsidRDefault="009F065F" w:rsidP="00D151AD">
                            <w:pPr>
                              <w:jc w:val="center"/>
                              <w:rPr>
                                <w:color w:val="000000" w:themeColor="text1"/>
                                <w:sz w:val="20"/>
                                <w:szCs w:val="20"/>
                                <w14:textOutline w14:w="9525" w14:cap="rnd" w14:cmpd="sng" w14:algn="ctr">
                                  <w14:noFill/>
                                  <w14:prstDash w14:val="solid"/>
                                  <w14:bevel/>
                                </w14:textOutline>
                              </w:rPr>
                            </w:pPr>
                            <w:r>
                              <w:rPr>
                                <w:b/>
                                <w:color w:val="000000" w:themeColor="text1"/>
                                <w:sz w:val="20"/>
                                <w:szCs w:val="20"/>
                                <w14:textOutline w14:w="9525" w14:cap="rnd" w14:cmpd="sng" w14:algn="ctr">
                                  <w14:noFill/>
                                  <w14:prstDash w14:val="solid"/>
                                  <w14:bevel/>
                                </w14:textOutline>
                              </w:rPr>
                              <w:t>Calculus 12</w:t>
                            </w:r>
                          </w:p>
                        </w:txbxContent>
                      </v:textbox>
                    </v:roundrect>
                  </v:group>
                  <v:shape id="_x0000_s1120" type="#_x0000_t202" style="position:absolute;left:1828;top:8429;width:19146;height:14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" strokecolor="black [3213]" strokeweight=".5pt">
                    <v:textbox>
                      <w:txbxContent>
                        <w:p w14:paraId="751675CF" w14:textId="643B79E8" w:rsidR="009F065F" w:rsidRDefault="009F065F" w:rsidP="00D151AD">
                          <w:r>
                            <w:t>Completion of Math 9, a Math 10, and a Math 11 course is required to fulfill graduation requirements. It is the student’s responsibility to check post-secondary websites for specific admission requirements.</w:t>
                          </w:r>
                        </w:p>
                      </w:txbxContent>
                    </v:textbox>
                  </v:shape>
                </v:group>
              </v:group>
            </w:pict>
          </mc:Fallback>
        </mc:AlternateContent>
      </w:r>
    </w:p>
    <w:p w14:paraId="4FCCBB52" w14:textId="2260575F" w:rsidR="00D151AD" w:rsidRDefault="00D151AD" w:rsidP="00D151AD"/>
    <w:p w14:paraId="56BDD950" w14:textId="008DEB9E" w:rsidR="00D151AD" w:rsidRDefault="00C4526B" w:rsidP="002E6234">
      <w:pPr>
        <w:spacing w:after="120"/>
        <w:jc w:val="center"/>
        <w:textAlignment w:val="baseline"/>
        <w:rPr>
          <w:rFonts w:ascii="Calibri" w:eastAsia="Times New Roman" w:hAnsi="Calibri" w:cs="Segoe UI"/>
        </w:rPr>
      </w:pPr>
      <w:r>
        <w:rPr>
          <w:noProof/>
        </w:rPr>
        <mc:AlternateContent>
          <mc:Choice Requires="wps">
            <w:drawing>
              <wp:anchor distT="0" distB="0" distL="114300" distR="114300" simplePos="0" relativeHeight="251658250" behindDoc="0" locked="0" layoutInCell="1" allowOverlap="1" wp14:anchorId="766C9F93" wp14:editId="42EADB5B">
                <wp:simplePos x="0" y="0"/>
                <wp:positionH relativeFrom="column">
                  <wp:posOffset>3579541</wp:posOffset>
                </wp:positionH>
                <wp:positionV relativeFrom="paragraph">
                  <wp:posOffset>188874</wp:posOffset>
                </wp:positionV>
                <wp:extent cx="1081374" cy="518423"/>
                <wp:effectExtent l="38100" t="38100" r="62230" b="53340"/>
                <wp:wrapNone/>
                <wp:docPr id="207" name="Straight Arrow Connector 207"/>
                <wp:cNvGraphicFramePr/>
                <a:graphic xmlns:a="http://schemas.openxmlformats.org/drawingml/2006/main">
                  <a:graphicData uri="http://schemas.microsoft.com/office/word/2010/wordprocessingShape">
                    <wps:wsp>
                      <wps:cNvCnPr/>
                      <wps:spPr>
                        <a:xfrm>
                          <a:off x="0" y="0"/>
                          <a:ext cx="1081374" cy="518423"/>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706F2B" id="Straight Arrow Connector 207" o:spid="_x0000_s1026" type="#_x0000_t32" style="position:absolute;margin-left:281.85pt;margin-top:14.85pt;width:85.15pt;height:40.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" strokecolor="windowText" strokeweight=".5pt">
                <v:stroke startarrow="block" endarrow="block" joinstyle="miter"/>
              </v:shape>
            </w:pict>
          </mc:Fallback>
        </mc:AlternateContent>
      </w:r>
      <w:r w:rsidR="0083085A">
        <w:rPr>
          <w:noProof/>
        </w:rPr>
        <mc:AlternateContent>
          <mc:Choice Requires="wps">
            <w:drawing>
              <wp:anchor distT="0" distB="0" distL="114300" distR="114300" simplePos="0" relativeHeight="251658247" behindDoc="0" locked="0" layoutInCell="1" allowOverlap="1" wp14:anchorId="37A48462" wp14:editId="538509BC">
                <wp:simplePos x="0" y="0"/>
                <wp:positionH relativeFrom="column">
                  <wp:posOffset>3981450</wp:posOffset>
                </wp:positionH>
                <wp:positionV relativeFrom="paragraph">
                  <wp:posOffset>165996</wp:posOffset>
                </wp:positionV>
                <wp:extent cx="704850" cy="1369434"/>
                <wp:effectExtent l="38100" t="38100" r="19050" b="21590"/>
                <wp:wrapNone/>
                <wp:docPr id="11" name="Straight Arrow Connector 11"/>
                <wp:cNvGraphicFramePr/>
                <a:graphic xmlns:a="http://schemas.openxmlformats.org/drawingml/2006/main">
                  <a:graphicData uri="http://schemas.microsoft.com/office/word/2010/wordprocessingShape">
                    <wps:wsp>
                      <wps:cNvCnPr/>
                      <wps:spPr>
                        <a:xfrm>
                          <a:off x="0" y="0"/>
                          <a:ext cx="704850" cy="1369434"/>
                        </a:xfrm>
                        <a:prstGeom prst="straightConnector1">
                          <a:avLst/>
                        </a:prstGeom>
                        <a:noFill/>
                        <a:ln w="6350" cap="flat" cmpd="sng" algn="ctr">
                          <a:solidFill>
                            <a:sysClr val="windowText" lastClr="000000"/>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6E3B98F2" id="Straight Arrow Connector 11" o:spid="_x0000_s1026" type="#_x0000_t32" style="position:absolute;margin-left:313.5pt;margin-top:13.05pt;width:55.5pt;height:107.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" strokecolor="windowText" strokeweight=".5pt">
                <v:stroke startarrow="block" joinstyle="miter"/>
              </v:shape>
            </w:pict>
          </mc:Fallback>
        </mc:AlternateContent>
      </w:r>
    </w:p>
    <w:p w14:paraId="4D4C1974" w14:textId="4BC95013" w:rsidR="00D151AD" w:rsidRDefault="00D151AD" w:rsidP="002E6234">
      <w:pPr>
        <w:spacing w:after="120"/>
        <w:jc w:val="center"/>
        <w:textAlignment w:val="baseline"/>
        <w:rPr>
          <w:rFonts w:ascii="Calibri" w:eastAsia="Times New Roman" w:hAnsi="Calibri" w:cs="Segoe UI"/>
        </w:rPr>
      </w:pPr>
    </w:p>
    <w:p w14:paraId="7835BE14" w14:textId="658CC014" w:rsidR="00D151AD" w:rsidRDefault="00D151AD" w:rsidP="002E6234">
      <w:pPr>
        <w:spacing w:after="120"/>
        <w:jc w:val="center"/>
        <w:textAlignment w:val="baseline"/>
        <w:rPr>
          <w:rFonts w:ascii="Calibri" w:eastAsia="Times New Roman" w:hAnsi="Calibri" w:cs="Segoe UI"/>
        </w:rPr>
      </w:pPr>
    </w:p>
    <w:p w14:paraId="1D7AC9CC" w14:textId="5669011B" w:rsidR="00D151AD" w:rsidRDefault="00D151AD" w:rsidP="002E6234">
      <w:pPr>
        <w:spacing w:after="120"/>
        <w:jc w:val="center"/>
        <w:textAlignment w:val="baseline"/>
        <w:rPr>
          <w:rFonts w:ascii="Calibri" w:eastAsia="Times New Roman" w:hAnsi="Calibri" w:cs="Segoe UI"/>
        </w:rPr>
      </w:pPr>
    </w:p>
    <w:p w14:paraId="2A6A3CB5" w14:textId="60AD1C8B" w:rsidR="00D151AD" w:rsidRDefault="00661A43" w:rsidP="002E6234">
      <w:pPr>
        <w:spacing w:after="120"/>
        <w:jc w:val="center"/>
        <w:textAlignment w:val="baseline"/>
        <w:rPr>
          <w:rFonts w:ascii="Calibri" w:eastAsia="Times New Roman" w:hAnsi="Calibri" w:cs="Segoe UI"/>
        </w:rPr>
      </w:pPr>
      <w:r>
        <w:rPr>
          <w:noProof/>
        </w:rPr>
        <mc:AlternateContent>
          <mc:Choice Requires="wps">
            <w:drawing>
              <wp:anchor distT="0" distB="0" distL="114300" distR="114300" simplePos="0" relativeHeight="251658249" behindDoc="0" locked="0" layoutInCell="1" allowOverlap="1" wp14:anchorId="01194569" wp14:editId="12AE471D">
                <wp:simplePos x="0" y="0"/>
                <wp:positionH relativeFrom="column">
                  <wp:posOffset>3517900</wp:posOffset>
                </wp:positionH>
                <wp:positionV relativeFrom="paragraph">
                  <wp:posOffset>87467</wp:posOffset>
                </wp:positionV>
                <wp:extent cx="1111885" cy="560868"/>
                <wp:effectExtent l="0" t="0" r="69215" b="48895"/>
                <wp:wrapNone/>
                <wp:docPr id="205" name="Straight Arrow Connector 205"/>
                <wp:cNvGraphicFramePr/>
                <a:graphic xmlns:a="http://schemas.openxmlformats.org/drawingml/2006/main">
                  <a:graphicData uri="http://schemas.microsoft.com/office/word/2010/wordprocessingShape">
                    <wps:wsp>
                      <wps:cNvCnPr/>
                      <wps:spPr>
                        <a:xfrm>
                          <a:off x="0" y="0"/>
                          <a:ext cx="1111885" cy="56086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DE742E" id="Straight Arrow Connector 205" o:spid="_x0000_s1026" type="#_x0000_t32" style="position:absolute;margin-left:277pt;margin-top:6.9pt;width:87.55pt;height:44.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" strokecolor="windowText" strokeweight=".5pt">
                <v:stroke endarrow="block" joinstyle="miter"/>
              </v:shape>
            </w:pict>
          </mc:Fallback>
        </mc:AlternateContent>
      </w:r>
    </w:p>
    <w:p w14:paraId="64602BE7" w14:textId="3CDABABB" w:rsidR="00D151AD" w:rsidRPr="00A87D17" w:rsidRDefault="00D151AD" w:rsidP="002E6234">
      <w:pPr>
        <w:spacing w:after="120"/>
        <w:jc w:val="center"/>
        <w:textAlignment w:val="baseline"/>
        <w:rPr>
          <w:rFonts w:ascii="Calibri" w:eastAsia="Times New Roman" w:hAnsi="Calibri" w:cs="Segoe UI"/>
          <w14:textOutline w14:w="9525" w14:cap="rnd" w14:cmpd="sng" w14:algn="ctr">
            <w14:solidFill>
              <w14:schemeClr w14:val="tx1"/>
            </w14:solidFill>
            <w14:prstDash w14:val="solid"/>
            <w14:bevel/>
          </w14:textOutline>
        </w:rPr>
      </w:pPr>
    </w:p>
    <w:p w14:paraId="6CB4723D" w14:textId="408E864B" w:rsidR="00D151AD" w:rsidRDefault="00D151AD" w:rsidP="002E6234">
      <w:pPr>
        <w:spacing w:after="120"/>
        <w:jc w:val="center"/>
        <w:textAlignment w:val="baseline"/>
        <w:rPr>
          <w:rFonts w:ascii="Calibri" w:eastAsia="Times New Roman" w:hAnsi="Calibri" w:cs="Segoe UI"/>
        </w:rPr>
      </w:pPr>
    </w:p>
    <w:p w14:paraId="5A0AC654" w14:textId="432C2221" w:rsidR="00D151AD" w:rsidRDefault="00D151AD" w:rsidP="002E6234">
      <w:pPr>
        <w:spacing w:after="120"/>
        <w:jc w:val="center"/>
        <w:textAlignment w:val="baseline"/>
        <w:rPr>
          <w:rFonts w:ascii="Calibri" w:eastAsia="Times New Roman" w:hAnsi="Calibri" w:cs="Segoe UI"/>
        </w:rPr>
      </w:pPr>
    </w:p>
    <w:p w14:paraId="1C92A41A" w14:textId="2028F4D6" w:rsidR="00D151AD" w:rsidRDefault="00D151AD" w:rsidP="002E6234">
      <w:pPr>
        <w:spacing w:after="120"/>
        <w:jc w:val="center"/>
        <w:textAlignment w:val="baseline"/>
        <w:rPr>
          <w:rFonts w:ascii="Calibri" w:eastAsia="Times New Roman" w:hAnsi="Calibri" w:cs="Segoe UI"/>
        </w:rPr>
      </w:pPr>
    </w:p>
    <w:p w14:paraId="7614FEDC" w14:textId="1CD56943" w:rsidR="00D151AD" w:rsidRDefault="00D151AD" w:rsidP="002E6234">
      <w:pPr>
        <w:spacing w:after="120"/>
        <w:jc w:val="center"/>
        <w:textAlignment w:val="baseline"/>
        <w:rPr>
          <w:rFonts w:ascii="Calibri" w:eastAsia="Times New Roman" w:hAnsi="Calibri" w:cs="Segoe UI"/>
        </w:rPr>
      </w:pPr>
    </w:p>
    <w:p w14:paraId="031AE008" w14:textId="34E3B042" w:rsidR="00D151AD" w:rsidRDefault="00D151AD" w:rsidP="002E6234">
      <w:pPr>
        <w:spacing w:after="120"/>
        <w:jc w:val="center"/>
        <w:textAlignment w:val="baseline"/>
        <w:rPr>
          <w:rFonts w:ascii="Calibri" w:eastAsia="Times New Roman" w:hAnsi="Calibri" w:cs="Segoe UI"/>
        </w:rPr>
      </w:pPr>
    </w:p>
    <w:p w14:paraId="674D0932" w14:textId="77777777" w:rsidR="00D151AD" w:rsidRDefault="00D151AD" w:rsidP="002E6234">
      <w:pPr>
        <w:spacing w:after="120"/>
        <w:jc w:val="center"/>
        <w:textAlignment w:val="baseline"/>
        <w:rPr>
          <w:rFonts w:ascii="Calibri" w:eastAsia="Times New Roman" w:hAnsi="Calibri" w:cs="Segoe UI"/>
        </w:rPr>
      </w:pPr>
    </w:p>
    <w:p w14:paraId="59F08C95" w14:textId="50E3A666" w:rsidR="00D151AD" w:rsidRDefault="00D151AD" w:rsidP="002E6234">
      <w:pPr>
        <w:spacing w:after="120"/>
        <w:jc w:val="center"/>
        <w:textAlignment w:val="baseline"/>
        <w:rPr>
          <w:rFonts w:ascii="Calibri" w:eastAsia="Times New Roman" w:hAnsi="Calibri" w:cs="Segoe UI"/>
        </w:rPr>
      </w:pPr>
    </w:p>
    <w:p w14:paraId="5A962D1B" w14:textId="109276FC" w:rsidR="00D151AD" w:rsidRDefault="00D151AD" w:rsidP="002E6234">
      <w:pPr>
        <w:spacing w:after="120"/>
        <w:jc w:val="center"/>
        <w:textAlignment w:val="baseline"/>
        <w:rPr>
          <w:rFonts w:ascii="Calibri" w:eastAsia="Times New Roman" w:hAnsi="Calibri" w:cs="Segoe UI"/>
        </w:rPr>
      </w:pPr>
    </w:p>
    <w:p w14:paraId="083A8C02" w14:textId="416AFF3E" w:rsidR="00D151AD" w:rsidRDefault="00D151AD" w:rsidP="002E6234">
      <w:pPr>
        <w:spacing w:after="120"/>
        <w:jc w:val="center"/>
        <w:textAlignment w:val="baseline"/>
        <w:rPr>
          <w:rFonts w:ascii="Calibri" w:eastAsia="Times New Roman" w:hAnsi="Calibri" w:cs="Segoe UI"/>
        </w:rPr>
      </w:pPr>
    </w:p>
    <w:p w14:paraId="40CED201" w14:textId="77777777" w:rsidR="00AF3737" w:rsidRDefault="00AF3737" w:rsidP="002E6234">
      <w:pPr>
        <w:spacing w:after="120"/>
        <w:jc w:val="center"/>
        <w:textAlignment w:val="baseline"/>
        <w:rPr>
          <w:rFonts w:ascii="Calibri" w:eastAsia="Times New Roman" w:hAnsi="Calibri" w:cs="Segoe UI"/>
        </w:rPr>
      </w:pPr>
    </w:p>
    <w:p w14:paraId="71B07538" w14:textId="77777777" w:rsidR="000942A1" w:rsidRDefault="000942A1" w:rsidP="0050301E">
      <w:pPr>
        <w:spacing w:after="120"/>
        <w:rPr>
          <w:b/>
          <w:sz w:val="24"/>
          <w:szCs w:val="24"/>
        </w:rPr>
      </w:pPr>
    </w:p>
    <w:p w14:paraId="37AA1179" w14:textId="0396CA67" w:rsidR="00985B28" w:rsidRPr="0014269D" w:rsidRDefault="00985B28" w:rsidP="0050301E">
      <w:pPr>
        <w:spacing w:after="120"/>
        <w:rPr>
          <w:bCs/>
          <w:sz w:val="20"/>
          <w:szCs w:val="20"/>
        </w:rPr>
      </w:pPr>
      <w:bookmarkStart w:id="80" w:name="M9"/>
      <w:bookmarkEnd w:id="80"/>
      <w:r w:rsidRPr="000942A1">
        <w:rPr>
          <w:b/>
          <w:sz w:val="24"/>
          <w:szCs w:val="24"/>
        </w:rPr>
        <w:t>Math 9</w:t>
      </w:r>
      <w:r w:rsidR="0014269D">
        <w:rPr>
          <w:b/>
          <w:sz w:val="24"/>
          <w:szCs w:val="24"/>
        </w:rPr>
        <w:tab/>
      </w:r>
      <w:r w:rsidR="0014269D">
        <w:rPr>
          <w:b/>
          <w:sz w:val="24"/>
          <w:szCs w:val="24"/>
        </w:rPr>
        <w:tab/>
      </w:r>
      <w:r w:rsidR="0014269D">
        <w:rPr>
          <w:b/>
          <w:sz w:val="24"/>
          <w:szCs w:val="24"/>
        </w:rPr>
        <w:tab/>
      </w:r>
      <w:r w:rsidR="0014269D">
        <w:rPr>
          <w:b/>
          <w:sz w:val="24"/>
          <w:szCs w:val="24"/>
        </w:rPr>
        <w:tab/>
      </w:r>
      <w:r w:rsidR="0014269D">
        <w:rPr>
          <w:b/>
          <w:sz w:val="24"/>
          <w:szCs w:val="24"/>
        </w:rPr>
        <w:tab/>
      </w:r>
      <w:r w:rsidR="0014269D">
        <w:rPr>
          <w:b/>
          <w:sz w:val="24"/>
          <w:szCs w:val="24"/>
        </w:rPr>
        <w:tab/>
      </w:r>
      <w:r w:rsidR="00C4526B">
        <w:rPr>
          <w:b/>
          <w:sz w:val="24"/>
          <w:szCs w:val="24"/>
        </w:rPr>
        <w:tab/>
      </w:r>
      <w:r w:rsidR="0014269D">
        <w:rPr>
          <w:bCs/>
          <w:sz w:val="20"/>
          <w:szCs w:val="20"/>
        </w:rPr>
        <w:t>Open to Grade 9</w:t>
      </w:r>
    </w:p>
    <w:p w14:paraId="54D7FB75" w14:textId="03A52781" w:rsidR="000942A1" w:rsidRDefault="003F46A4" w:rsidP="0050301E">
      <w:pPr>
        <w:spacing w:after="120"/>
        <w:rPr>
          <w:b/>
          <w:sz w:val="24"/>
          <w:szCs w:val="24"/>
        </w:rPr>
      </w:pPr>
      <w:r>
        <w:t>R</w:t>
      </w:r>
      <w:r w:rsidR="00985B28" w:rsidRPr="0050301E">
        <w:t>eview and ext</w:t>
      </w:r>
      <w:r w:rsidR="002D0124">
        <w:t xml:space="preserve">end the concepts introduced in Math 8: </w:t>
      </w:r>
      <w:r w:rsidR="00985B28" w:rsidRPr="0050301E">
        <w:t>number operations, patterns and relations, shape and space</w:t>
      </w:r>
      <w:r w:rsidR="00384EF8">
        <w:t>,</w:t>
      </w:r>
      <w:r w:rsidR="002D0124">
        <w:t xml:space="preserve"> and statistics and probability. </w:t>
      </w:r>
      <w:r>
        <w:t>In</w:t>
      </w:r>
      <w:r w:rsidR="00985B28" w:rsidRPr="0050301E">
        <w:t>crease math literacy and become effective problem solvers in all areas of mathematics.  Successful completion of this course will lead to Foundations of M</w:t>
      </w:r>
      <w:r w:rsidR="002D0124">
        <w:t>athematics and Pre-calculus 1</w:t>
      </w:r>
      <w:bookmarkStart w:id="81" w:name="_Hlk58586695"/>
      <w:r w:rsidR="00C12F93">
        <w:t>0.</w:t>
      </w:r>
      <w:bookmarkEnd w:id="81"/>
    </w:p>
    <w:p w14:paraId="66DA4021" w14:textId="77777777" w:rsidR="00EB4103" w:rsidRDefault="00EB4103" w:rsidP="0050301E">
      <w:pPr>
        <w:spacing w:after="120"/>
        <w:rPr>
          <w:b/>
          <w:sz w:val="24"/>
          <w:szCs w:val="24"/>
        </w:rPr>
      </w:pPr>
    </w:p>
    <w:p w14:paraId="3738DE5E" w14:textId="2C3A54E7" w:rsidR="00B75D68" w:rsidRPr="008C1D6C" w:rsidRDefault="00B75D68" w:rsidP="0050301E">
      <w:pPr>
        <w:spacing w:after="120"/>
      </w:pPr>
      <w:bookmarkStart w:id="82" w:name="M10"/>
      <w:bookmarkEnd w:id="82"/>
      <w:r w:rsidRPr="0050301E">
        <w:rPr>
          <w:b/>
          <w:sz w:val="24"/>
          <w:szCs w:val="24"/>
        </w:rPr>
        <w:t>Foundations of Math &amp; Pre-Calculus 10</w:t>
      </w:r>
      <w:r w:rsidR="0014269D">
        <w:rPr>
          <w:bCs/>
          <w:sz w:val="20"/>
          <w:szCs w:val="20"/>
        </w:rPr>
        <w:tab/>
      </w:r>
      <w:r w:rsidR="002D0124">
        <w:rPr>
          <w:bCs/>
          <w:sz w:val="20"/>
          <w:szCs w:val="20"/>
        </w:rPr>
        <w:tab/>
      </w:r>
      <w:r w:rsidR="0014269D">
        <w:rPr>
          <w:bCs/>
          <w:sz w:val="20"/>
          <w:szCs w:val="20"/>
        </w:rPr>
        <w:t>Open to Grades 10-1</w:t>
      </w:r>
      <w:r w:rsidR="00FC75B0">
        <w:rPr>
          <w:bCs/>
          <w:sz w:val="20"/>
          <w:szCs w:val="20"/>
        </w:rPr>
        <w:t>1</w:t>
      </w:r>
    </w:p>
    <w:p w14:paraId="19528C23" w14:textId="0DD9F3F5" w:rsidR="0050301E" w:rsidRPr="0050301E" w:rsidRDefault="0050301E" w:rsidP="0050301E">
      <w:pPr>
        <w:spacing w:after="120"/>
        <w:rPr>
          <w:i/>
        </w:rPr>
      </w:pPr>
      <w:r w:rsidRPr="0050301E">
        <w:rPr>
          <w:i/>
        </w:rPr>
        <w:t xml:space="preserve">Foundation: Math </w:t>
      </w:r>
      <w:r w:rsidRPr="00AF3737">
        <w:rPr>
          <w:i/>
        </w:rPr>
        <w:t>9</w:t>
      </w:r>
      <w:r w:rsidR="00535F74">
        <w:rPr>
          <w:i/>
        </w:rPr>
        <w:t xml:space="preserve"> (recommended</w:t>
      </w:r>
      <w:r w:rsidR="00D94694">
        <w:rPr>
          <w:i/>
        </w:rPr>
        <w:t xml:space="preserve"> </w:t>
      </w:r>
      <w:r w:rsidR="00535F74">
        <w:rPr>
          <w:i/>
        </w:rPr>
        <w:t>Developing or better</w:t>
      </w:r>
      <w:r w:rsidR="00E53DCA">
        <w:rPr>
          <w:i/>
        </w:rPr>
        <w:t xml:space="preserve">; </w:t>
      </w:r>
      <w:r w:rsidR="00441E43" w:rsidRPr="00AF3737">
        <w:rPr>
          <w:i/>
        </w:rPr>
        <w:t xml:space="preserve">or </w:t>
      </w:r>
      <w:r w:rsidR="00441E43" w:rsidRPr="00AF3737">
        <w:rPr>
          <w:i/>
          <w:u w:val="single"/>
        </w:rPr>
        <w:t>possibly</w:t>
      </w:r>
      <w:r w:rsidR="00441E43" w:rsidRPr="00AF3737">
        <w:rPr>
          <w:i/>
        </w:rPr>
        <w:t xml:space="preserve"> Workplace Math 11, </w:t>
      </w:r>
      <w:r w:rsidR="00EC70CD" w:rsidRPr="00AF3737">
        <w:rPr>
          <w:i/>
        </w:rPr>
        <w:t xml:space="preserve">with </w:t>
      </w:r>
      <w:r w:rsidR="00AF3737">
        <w:rPr>
          <w:i/>
        </w:rPr>
        <w:t xml:space="preserve">both </w:t>
      </w:r>
      <w:r w:rsidR="00EC70CD" w:rsidRPr="00AF3737">
        <w:rPr>
          <w:i/>
        </w:rPr>
        <w:t>teacher</w:t>
      </w:r>
      <w:r w:rsidR="00AF3737">
        <w:rPr>
          <w:i/>
        </w:rPr>
        <w:t xml:space="preserve"> and counsellor</w:t>
      </w:r>
      <w:r w:rsidR="00EC70CD" w:rsidRPr="00AF3737">
        <w:rPr>
          <w:i/>
        </w:rPr>
        <w:t xml:space="preserve"> </w:t>
      </w:r>
      <w:r w:rsidR="00524FBC" w:rsidRPr="00AF3737">
        <w:rPr>
          <w:i/>
        </w:rPr>
        <w:t>approval)</w:t>
      </w:r>
      <w:r w:rsidR="00D06901">
        <w:rPr>
          <w:i/>
        </w:rPr>
        <w:t xml:space="preserve"> </w:t>
      </w:r>
    </w:p>
    <w:p w14:paraId="6A305D0A" w14:textId="46421244" w:rsidR="00B75D68" w:rsidRPr="0050301E" w:rsidRDefault="0087136A" w:rsidP="0050301E">
      <w:pPr>
        <w:spacing w:after="120"/>
      </w:pPr>
      <w:r>
        <w:t>C</w:t>
      </w:r>
      <w:r w:rsidR="00B75D68" w:rsidRPr="0050301E">
        <w:t>overs topics</w:t>
      </w:r>
      <w:r>
        <w:t xml:space="preserve"> </w:t>
      </w:r>
      <w:r w:rsidR="00B75D68" w:rsidRPr="0050301E">
        <w:t>such as factors, irrational numbers and radicals, rational powers and exponents, polynomial expressions, relations and functions, statistics, and finance. A fundamental focus will be to increase math literacy and encourage students to become effective problem solvers in all areas of mathematics. Access to a scientific calculator is necessary.</w:t>
      </w:r>
    </w:p>
    <w:p w14:paraId="4BAAEED2" w14:textId="77777777" w:rsidR="000942A1" w:rsidRDefault="000942A1" w:rsidP="0050301E">
      <w:pPr>
        <w:spacing w:after="120"/>
        <w:rPr>
          <w:b/>
          <w:sz w:val="24"/>
          <w:szCs w:val="24"/>
        </w:rPr>
      </w:pPr>
    </w:p>
    <w:p w14:paraId="53EE4DE2" w14:textId="1B4F48DC" w:rsidR="00B75D68" w:rsidRPr="0031429A" w:rsidRDefault="00B75D68" w:rsidP="0050301E">
      <w:pPr>
        <w:spacing w:after="120"/>
        <w:rPr>
          <w:bCs/>
          <w:sz w:val="20"/>
          <w:szCs w:val="20"/>
        </w:rPr>
      </w:pPr>
      <w:bookmarkStart w:id="83" w:name="MW10"/>
      <w:bookmarkEnd w:id="83"/>
      <w:r w:rsidRPr="00D5689F">
        <w:rPr>
          <w:b/>
          <w:sz w:val="24"/>
          <w:szCs w:val="24"/>
        </w:rPr>
        <w:t>Workplace Math 10</w:t>
      </w:r>
      <w:r w:rsidR="0031429A">
        <w:rPr>
          <w:b/>
          <w:sz w:val="24"/>
          <w:szCs w:val="24"/>
        </w:rPr>
        <w:tab/>
      </w:r>
      <w:r w:rsidR="003E54E4">
        <w:rPr>
          <w:b/>
          <w:sz w:val="24"/>
          <w:szCs w:val="24"/>
        </w:rPr>
        <w:tab/>
      </w:r>
      <w:r w:rsidR="003E54E4">
        <w:rPr>
          <w:b/>
          <w:sz w:val="24"/>
          <w:szCs w:val="24"/>
        </w:rPr>
        <w:tab/>
      </w:r>
      <w:r w:rsidR="0031429A">
        <w:rPr>
          <w:b/>
          <w:sz w:val="24"/>
          <w:szCs w:val="24"/>
        </w:rPr>
        <w:tab/>
      </w:r>
      <w:r w:rsidR="002D0124">
        <w:rPr>
          <w:b/>
          <w:sz w:val="24"/>
          <w:szCs w:val="24"/>
        </w:rPr>
        <w:tab/>
      </w:r>
      <w:r w:rsidR="0031429A">
        <w:rPr>
          <w:bCs/>
          <w:sz w:val="20"/>
          <w:szCs w:val="20"/>
        </w:rPr>
        <w:t>Open to Grades 10-1</w:t>
      </w:r>
      <w:r w:rsidR="004F1C0A">
        <w:rPr>
          <w:bCs/>
          <w:sz w:val="20"/>
          <w:szCs w:val="20"/>
        </w:rPr>
        <w:t>1</w:t>
      </w:r>
    </w:p>
    <w:p w14:paraId="2D651714" w14:textId="77EF0EF0" w:rsidR="0050301E" w:rsidRPr="0050301E" w:rsidRDefault="0050301E" w:rsidP="0050301E">
      <w:pPr>
        <w:spacing w:after="120"/>
        <w:rPr>
          <w:i/>
        </w:rPr>
      </w:pPr>
      <w:r w:rsidRPr="0050301E">
        <w:rPr>
          <w:i/>
        </w:rPr>
        <w:t xml:space="preserve">Foundation: Math 9  </w:t>
      </w:r>
    </w:p>
    <w:p w14:paraId="4224E9BC" w14:textId="71E92E64" w:rsidR="000539CA" w:rsidRDefault="0087136A" w:rsidP="0050301E">
      <w:pPr>
        <w:spacing w:after="120"/>
      </w:pPr>
      <w:r>
        <w:t>C</w:t>
      </w:r>
      <w:r w:rsidR="002D0124">
        <w:t>overs practical topics such imperial measurement systems and unit conversion, primary trigonometric ratios and the P</w:t>
      </w:r>
      <w:r w:rsidR="00B75D68" w:rsidRPr="0050301E">
        <w:t>ythagorean </w:t>
      </w:r>
      <w:r w:rsidRPr="0050301E">
        <w:t>Theorem</w:t>
      </w:r>
      <w:r w:rsidR="002D0124">
        <w:t>, surface area and volume of geometric shapes, income and salary c</w:t>
      </w:r>
      <w:r w:rsidR="00B75D68" w:rsidRPr="0050301E">
        <w:t>omputat</w:t>
      </w:r>
      <w:r w:rsidR="002D0124">
        <w:t>ions, averages, and p</w:t>
      </w:r>
      <w:r w:rsidR="00B75D68" w:rsidRPr="0050301E">
        <w:t>robability. Calculators will be used to develop concepts and aid in computations.</w:t>
      </w:r>
      <w:r>
        <w:t xml:space="preserve"> *Please note that </w:t>
      </w:r>
      <w:r w:rsidR="002D0124">
        <w:t xml:space="preserve">all </w:t>
      </w:r>
      <w:r>
        <w:t>u</w:t>
      </w:r>
      <w:r w:rsidR="00B75D68" w:rsidRPr="0050301E">
        <w:t xml:space="preserve">niversities and some </w:t>
      </w:r>
      <w:r>
        <w:t>c</w:t>
      </w:r>
      <w:r w:rsidR="00B75D68" w:rsidRPr="0050301E">
        <w:t xml:space="preserve">ollege programs will </w:t>
      </w:r>
      <w:r w:rsidR="00B75D68" w:rsidRPr="0005072C">
        <w:rPr>
          <w:u w:val="single"/>
        </w:rPr>
        <w:t>not</w:t>
      </w:r>
      <w:r w:rsidR="00B75D68" w:rsidRPr="0050301E">
        <w:t xml:space="preserve"> accept </w:t>
      </w:r>
      <w:r w:rsidR="00740CAE">
        <w:t xml:space="preserve">Workplace Math </w:t>
      </w:r>
      <w:r w:rsidR="00B75D68" w:rsidRPr="0050301E">
        <w:t xml:space="preserve">as </w:t>
      </w:r>
      <w:r w:rsidR="00740CAE">
        <w:t>an admissions requirement</w:t>
      </w:r>
      <w:r w:rsidR="002D0124">
        <w:t>. </w:t>
      </w:r>
    </w:p>
    <w:p w14:paraId="19A5AAD1" w14:textId="77777777" w:rsidR="00C4526B" w:rsidRPr="0050301E" w:rsidRDefault="00C4526B" w:rsidP="0050301E">
      <w:pPr>
        <w:spacing w:after="120"/>
      </w:pPr>
    </w:p>
    <w:p w14:paraId="0B8CE224" w14:textId="77777777" w:rsidR="00C4526B" w:rsidRDefault="00C4526B" w:rsidP="0050301E">
      <w:pPr>
        <w:spacing w:after="120"/>
        <w:rPr>
          <w:b/>
          <w:sz w:val="24"/>
          <w:szCs w:val="24"/>
        </w:rPr>
      </w:pPr>
    </w:p>
    <w:p w14:paraId="07F6C2E2" w14:textId="0C9A03B5" w:rsidR="00B75D68" w:rsidRPr="0050301E" w:rsidRDefault="00B75D68" w:rsidP="0050301E">
      <w:pPr>
        <w:spacing w:after="120"/>
        <w:rPr>
          <w:sz w:val="24"/>
          <w:szCs w:val="24"/>
        </w:rPr>
      </w:pPr>
      <w:bookmarkStart w:id="84" w:name="MF11"/>
      <w:bookmarkEnd w:id="84"/>
      <w:r w:rsidRPr="0050301E">
        <w:rPr>
          <w:b/>
          <w:sz w:val="24"/>
          <w:szCs w:val="24"/>
        </w:rPr>
        <w:t>Foundations of Math 11</w:t>
      </w:r>
      <w:r w:rsidR="0031429A">
        <w:rPr>
          <w:b/>
          <w:sz w:val="24"/>
          <w:szCs w:val="24"/>
        </w:rPr>
        <w:tab/>
      </w:r>
      <w:r w:rsidR="0031429A">
        <w:rPr>
          <w:b/>
          <w:sz w:val="24"/>
          <w:szCs w:val="24"/>
        </w:rPr>
        <w:tab/>
      </w:r>
      <w:r w:rsidR="0031429A">
        <w:rPr>
          <w:b/>
          <w:sz w:val="24"/>
          <w:szCs w:val="24"/>
        </w:rPr>
        <w:tab/>
      </w:r>
      <w:r w:rsidR="002D0124">
        <w:rPr>
          <w:b/>
          <w:sz w:val="24"/>
          <w:szCs w:val="24"/>
        </w:rPr>
        <w:tab/>
      </w:r>
      <w:r w:rsidR="0031429A">
        <w:rPr>
          <w:bCs/>
          <w:sz w:val="20"/>
          <w:szCs w:val="20"/>
        </w:rPr>
        <w:t xml:space="preserve">Open to Grades </w:t>
      </w:r>
      <w:r w:rsidR="00144CF0">
        <w:rPr>
          <w:bCs/>
          <w:sz w:val="20"/>
          <w:szCs w:val="20"/>
        </w:rPr>
        <w:t>11</w:t>
      </w:r>
      <w:r w:rsidR="0031429A">
        <w:rPr>
          <w:bCs/>
          <w:sz w:val="20"/>
          <w:szCs w:val="20"/>
        </w:rPr>
        <w:t>-12</w:t>
      </w:r>
      <w:r w:rsidR="0031429A">
        <w:rPr>
          <w:b/>
          <w:sz w:val="24"/>
          <w:szCs w:val="24"/>
        </w:rPr>
        <w:tab/>
      </w:r>
      <w:r w:rsidR="0031429A">
        <w:rPr>
          <w:b/>
          <w:sz w:val="24"/>
          <w:szCs w:val="24"/>
        </w:rPr>
        <w:tab/>
      </w:r>
    </w:p>
    <w:p w14:paraId="5E9B9D94" w14:textId="12F9187A" w:rsidR="0050301E" w:rsidRPr="0050301E" w:rsidRDefault="0050301E" w:rsidP="0050301E">
      <w:pPr>
        <w:spacing w:after="120"/>
        <w:rPr>
          <w:i/>
        </w:rPr>
      </w:pPr>
      <w:r w:rsidRPr="0050301E">
        <w:rPr>
          <w:i/>
        </w:rPr>
        <w:t>Foundation: Foundations of Math &amp; Pre-Calculus 10</w:t>
      </w:r>
    </w:p>
    <w:p w14:paraId="777A98B2" w14:textId="77777777" w:rsidR="003F35BF" w:rsidRDefault="003F35BF" w:rsidP="003F35BF">
      <w:pPr>
        <w:spacing w:after="120"/>
      </w:pPr>
      <w:r>
        <w:t xml:space="preserve">Covers topics such as measurement, linear and quadratic functions, geometry, statistics, and logical reasoning. This course is meant to be a background course for Foundations 12 (not for </w:t>
      </w:r>
      <w:proofErr w:type="gramStart"/>
      <w:r>
        <w:t>Pre-Calculus</w:t>
      </w:r>
      <w:proofErr w:type="gramEnd"/>
      <w:r>
        <w:t xml:space="preserve"> 11). *This course will not meet post-secondary admission requirements in programs such as math and science fields but may be accepted for fields such as humanities or fine arts. Students should check post-secondary admission requirements carefully before deciding on a Math 11 course.</w:t>
      </w:r>
    </w:p>
    <w:p w14:paraId="0E361957" w14:textId="1BC7E4A7" w:rsidR="00B75D68" w:rsidRPr="0050301E" w:rsidRDefault="00B75D68" w:rsidP="0050301E">
      <w:pPr>
        <w:spacing w:after="120"/>
      </w:pPr>
    </w:p>
    <w:p w14:paraId="53B65801" w14:textId="77777777" w:rsidR="00C4526B" w:rsidRDefault="00C4526B" w:rsidP="0050301E">
      <w:pPr>
        <w:spacing w:after="120"/>
        <w:rPr>
          <w:b/>
          <w:sz w:val="24"/>
          <w:szCs w:val="24"/>
        </w:rPr>
      </w:pPr>
    </w:p>
    <w:p w14:paraId="79A651C6" w14:textId="36CC3913" w:rsidR="00B75D68" w:rsidRPr="0050301E" w:rsidRDefault="00B75D68" w:rsidP="0050301E">
      <w:pPr>
        <w:spacing w:after="120"/>
        <w:rPr>
          <w:sz w:val="24"/>
          <w:szCs w:val="24"/>
        </w:rPr>
      </w:pPr>
      <w:bookmarkStart w:id="85" w:name="MP11"/>
      <w:bookmarkEnd w:id="85"/>
      <w:r w:rsidRPr="0050301E">
        <w:rPr>
          <w:b/>
          <w:sz w:val="24"/>
          <w:szCs w:val="24"/>
        </w:rPr>
        <w:t>Pre-</w:t>
      </w:r>
      <w:r w:rsidR="00AD05A1" w:rsidRPr="0050301E">
        <w:rPr>
          <w:b/>
          <w:sz w:val="24"/>
          <w:szCs w:val="24"/>
        </w:rPr>
        <w:t>C</w:t>
      </w:r>
      <w:r w:rsidRPr="0050301E">
        <w:rPr>
          <w:b/>
          <w:sz w:val="24"/>
          <w:szCs w:val="24"/>
        </w:rPr>
        <w:t>alculus 11</w:t>
      </w:r>
      <w:r w:rsidR="0031429A">
        <w:rPr>
          <w:b/>
          <w:sz w:val="24"/>
          <w:szCs w:val="24"/>
        </w:rPr>
        <w:tab/>
      </w:r>
      <w:r w:rsidR="0031429A">
        <w:rPr>
          <w:b/>
          <w:sz w:val="24"/>
          <w:szCs w:val="24"/>
        </w:rPr>
        <w:tab/>
      </w:r>
      <w:r w:rsidR="0031429A">
        <w:rPr>
          <w:b/>
          <w:sz w:val="24"/>
          <w:szCs w:val="24"/>
        </w:rPr>
        <w:tab/>
      </w:r>
      <w:r w:rsidR="0031429A">
        <w:rPr>
          <w:b/>
          <w:sz w:val="24"/>
          <w:szCs w:val="24"/>
        </w:rPr>
        <w:tab/>
      </w:r>
      <w:r w:rsidR="002D0124">
        <w:rPr>
          <w:b/>
          <w:sz w:val="24"/>
          <w:szCs w:val="24"/>
        </w:rPr>
        <w:tab/>
      </w:r>
      <w:r w:rsidR="0031429A">
        <w:rPr>
          <w:bCs/>
          <w:sz w:val="20"/>
          <w:szCs w:val="20"/>
        </w:rPr>
        <w:t xml:space="preserve">Open to Grades </w:t>
      </w:r>
      <w:r w:rsidR="0031429A" w:rsidRPr="00144CF0">
        <w:rPr>
          <w:bCs/>
          <w:sz w:val="20"/>
          <w:szCs w:val="20"/>
        </w:rPr>
        <w:t>1</w:t>
      </w:r>
      <w:r w:rsidR="00144CF0">
        <w:rPr>
          <w:bCs/>
          <w:sz w:val="20"/>
          <w:szCs w:val="20"/>
        </w:rPr>
        <w:t>1</w:t>
      </w:r>
      <w:r w:rsidR="0031429A">
        <w:rPr>
          <w:bCs/>
          <w:sz w:val="20"/>
          <w:szCs w:val="20"/>
        </w:rPr>
        <w:t>-12</w:t>
      </w:r>
    </w:p>
    <w:p w14:paraId="2768B08D" w14:textId="319DF5FF" w:rsidR="0050301E" w:rsidRPr="0050301E" w:rsidRDefault="0050301E" w:rsidP="0050301E">
      <w:pPr>
        <w:spacing w:after="120"/>
        <w:rPr>
          <w:i/>
        </w:rPr>
      </w:pPr>
      <w:r w:rsidRPr="0050301E">
        <w:rPr>
          <w:i/>
        </w:rPr>
        <w:t>Foundation: Foundations of Math &amp; Pre-Calculus 10</w:t>
      </w:r>
      <w:r w:rsidR="00740CAE">
        <w:rPr>
          <w:i/>
        </w:rPr>
        <w:t xml:space="preserve"> (</w:t>
      </w:r>
      <w:r w:rsidR="00740CAE" w:rsidRPr="00A24546">
        <w:rPr>
          <w:i/>
        </w:rPr>
        <w:t>recommen</w:t>
      </w:r>
      <w:r w:rsidR="00B6067B" w:rsidRPr="00A24546">
        <w:rPr>
          <w:i/>
        </w:rPr>
        <w:t>ded 75%</w:t>
      </w:r>
      <w:r w:rsidR="00740CAE" w:rsidRPr="00A24546">
        <w:rPr>
          <w:i/>
        </w:rPr>
        <w:t xml:space="preserve"> or better</w:t>
      </w:r>
      <w:r w:rsidR="00740CAE">
        <w:rPr>
          <w:i/>
        </w:rPr>
        <w:t>)</w:t>
      </w:r>
    </w:p>
    <w:p w14:paraId="07CB49BA" w14:textId="57451A07" w:rsidR="00B75D68" w:rsidRPr="0050301E" w:rsidRDefault="00B368D6" w:rsidP="0050301E">
      <w:pPr>
        <w:spacing w:after="120"/>
      </w:pPr>
      <w:r>
        <w:t>Covers advanced algebra topics, including</w:t>
      </w:r>
      <w:r w:rsidR="002D0124">
        <w:t xml:space="preserve"> radical and rational equations, quadratic f</w:t>
      </w:r>
      <w:r w:rsidR="00B75D68" w:rsidRPr="0050301E">
        <w:t>unctions</w:t>
      </w:r>
      <w:r w:rsidR="00740CAE">
        <w:t>,</w:t>
      </w:r>
      <w:r w:rsidR="002D0124">
        <w:t xml:space="preserve"> absolute v</w:t>
      </w:r>
      <w:r>
        <w:t xml:space="preserve">alue, and </w:t>
      </w:r>
      <w:r w:rsidR="002D0124">
        <w:t>trigonometry. </w:t>
      </w:r>
      <w:r w:rsidR="00740CAE">
        <w:t>*</w:t>
      </w:r>
      <w:r w:rsidR="00AE736E">
        <w:t xml:space="preserve">Pre-Calculus 11 and/or 12 courses meet admission requirements for post-secondary </w:t>
      </w:r>
      <w:r w:rsidR="00740CAE" w:rsidRPr="0050301E">
        <w:t xml:space="preserve">programs that require the study of theoretical calculus. This might include </w:t>
      </w:r>
      <w:r w:rsidR="0031429A">
        <w:t>m</w:t>
      </w:r>
      <w:r w:rsidR="00740CAE" w:rsidRPr="0050301E">
        <w:t xml:space="preserve">athematics, </w:t>
      </w:r>
      <w:r w:rsidR="0031429A">
        <w:t>s</w:t>
      </w:r>
      <w:r w:rsidR="00740CAE" w:rsidRPr="0050301E">
        <w:t xml:space="preserve">ciences, </w:t>
      </w:r>
      <w:r w:rsidR="0031429A">
        <w:t>e</w:t>
      </w:r>
      <w:r w:rsidR="00740CAE" w:rsidRPr="0050301E">
        <w:t>ngineeri</w:t>
      </w:r>
      <w:r>
        <w:t>ng,</w:t>
      </w:r>
      <w:r w:rsidR="00740CAE" w:rsidRPr="0050301E">
        <w:t xml:space="preserve"> and </w:t>
      </w:r>
      <w:r w:rsidR="0031429A">
        <w:t>c</w:t>
      </w:r>
      <w:r w:rsidR="00740CAE" w:rsidRPr="0050301E">
        <w:t>ommerce.</w:t>
      </w:r>
      <w:r w:rsidR="00AE736E">
        <w:t xml:space="preserve"> Students should check post-secondary admission requirements </w:t>
      </w:r>
      <w:r w:rsidR="002D0124">
        <w:t>carefully before deciding on a M</w:t>
      </w:r>
      <w:r w:rsidR="00AE736E">
        <w:t>ath 11 course.</w:t>
      </w:r>
    </w:p>
    <w:p w14:paraId="1CD80C5C" w14:textId="77777777" w:rsidR="00B75D68" w:rsidRPr="0050301E" w:rsidRDefault="00B75D68" w:rsidP="0050301E">
      <w:pPr>
        <w:spacing w:after="120"/>
      </w:pPr>
      <w:r w:rsidRPr="0050301E">
        <w:t> </w:t>
      </w:r>
    </w:p>
    <w:p w14:paraId="61A26A03" w14:textId="77777777" w:rsidR="00C4526B" w:rsidRDefault="00C4526B" w:rsidP="0050301E">
      <w:pPr>
        <w:spacing w:after="120"/>
        <w:rPr>
          <w:b/>
          <w:sz w:val="24"/>
          <w:szCs w:val="24"/>
        </w:rPr>
      </w:pPr>
      <w:bookmarkStart w:id="86" w:name="MW11"/>
      <w:bookmarkStart w:id="87" w:name="_Hlk58586667"/>
    </w:p>
    <w:p w14:paraId="7F4BC359" w14:textId="155B10DB" w:rsidR="00B75D68" w:rsidRPr="0050301E" w:rsidRDefault="00B75D68" w:rsidP="0050301E">
      <w:pPr>
        <w:spacing w:after="120"/>
        <w:rPr>
          <w:b/>
          <w:sz w:val="24"/>
          <w:szCs w:val="24"/>
        </w:rPr>
      </w:pPr>
      <w:r w:rsidRPr="00A112A3">
        <w:rPr>
          <w:b/>
          <w:sz w:val="24"/>
          <w:szCs w:val="24"/>
        </w:rPr>
        <w:t>Workplace Math 11</w:t>
      </w:r>
      <w:bookmarkEnd w:id="86"/>
      <w:r w:rsidR="0031429A">
        <w:rPr>
          <w:b/>
          <w:sz w:val="24"/>
          <w:szCs w:val="24"/>
        </w:rPr>
        <w:tab/>
      </w:r>
      <w:r w:rsidR="003E54E4">
        <w:rPr>
          <w:b/>
          <w:sz w:val="24"/>
          <w:szCs w:val="24"/>
        </w:rPr>
        <w:tab/>
      </w:r>
      <w:r w:rsidR="0031429A">
        <w:rPr>
          <w:b/>
          <w:sz w:val="24"/>
          <w:szCs w:val="24"/>
        </w:rPr>
        <w:tab/>
      </w:r>
      <w:r w:rsidR="0031429A">
        <w:rPr>
          <w:b/>
          <w:sz w:val="24"/>
          <w:szCs w:val="24"/>
        </w:rPr>
        <w:tab/>
      </w:r>
      <w:r w:rsidR="002D0124">
        <w:rPr>
          <w:b/>
          <w:sz w:val="24"/>
          <w:szCs w:val="24"/>
        </w:rPr>
        <w:tab/>
      </w:r>
      <w:r w:rsidR="0031429A">
        <w:rPr>
          <w:bCs/>
          <w:sz w:val="20"/>
          <w:szCs w:val="20"/>
        </w:rPr>
        <w:t>Open to Grades 1</w:t>
      </w:r>
      <w:r w:rsidR="00B368D6">
        <w:rPr>
          <w:bCs/>
          <w:sz w:val="20"/>
          <w:szCs w:val="20"/>
        </w:rPr>
        <w:t>1</w:t>
      </w:r>
      <w:r w:rsidR="0031429A">
        <w:rPr>
          <w:bCs/>
          <w:sz w:val="20"/>
          <w:szCs w:val="20"/>
        </w:rPr>
        <w:t>-12</w:t>
      </w:r>
    </w:p>
    <w:p w14:paraId="7B8D7D36" w14:textId="291CF411" w:rsidR="0050301E" w:rsidRPr="0050301E" w:rsidRDefault="0050301E" w:rsidP="0050301E">
      <w:pPr>
        <w:spacing w:after="120"/>
        <w:rPr>
          <w:i/>
        </w:rPr>
      </w:pPr>
      <w:r w:rsidRPr="0050301E">
        <w:rPr>
          <w:i/>
        </w:rPr>
        <w:t xml:space="preserve">Foundation: Foundations and </w:t>
      </w:r>
      <w:proofErr w:type="gramStart"/>
      <w:r w:rsidRPr="0050301E">
        <w:rPr>
          <w:i/>
        </w:rPr>
        <w:t>Pre-Calculus</w:t>
      </w:r>
      <w:proofErr w:type="gramEnd"/>
      <w:r w:rsidRPr="0050301E">
        <w:rPr>
          <w:i/>
        </w:rPr>
        <w:t xml:space="preserve"> 10 or Workplace Math 10</w:t>
      </w:r>
    </w:p>
    <w:p w14:paraId="1807F74F" w14:textId="33BF93ED" w:rsidR="00A112A3" w:rsidRPr="002D0124" w:rsidRDefault="002D0124" w:rsidP="00A112A3">
      <w:pPr>
        <w:autoSpaceDE w:val="0"/>
        <w:autoSpaceDN w:val="0"/>
        <w:rPr>
          <w:rFonts w:cstheme="minorHAnsi"/>
        </w:rPr>
      </w:pPr>
      <w:r>
        <w:rPr>
          <w:rFonts w:cstheme="minorHAnsi"/>
        </w:rPr>
        <w:t>Covers topics including</w:t>
      </w:r>
      <w:r w:rsidR="00A112A3" w:rsidRPr="002D0124">
        <w:rPr>
          <w:rFonts w:cstheme="minorHAnsi"/>
        </w:rPr>
        <w:t xml:space="preserve"> </w:t>
      </w:r>
      <w:r w:rsidR="00A112A3" w:rsidRPr="002D0124">
        <w:rPr>
          <w:rFonts w:cstheme="minorHAnsi"/>
          <w:bCs/>
        </w:rPr>
        <w:t>financial literacy,</w:t>
      </w:r>
      <w:r w:rsidR="00A112A3" w:rsidRPr="002D0124">
        <w:rPr>
          <w:rFonts w:cstheme="minorHAnsi"/>
          <w:b/>
          <w:bCs/>
        </w:rPr>
        <w:t xml:space="preserve"> </w:t>
      </w:r>
      <w:r w:rsidR="00A112A3" w:rsidRPr="002D0124">
        <w:rPr>
          <w:rFonts w:cstheme="minorHAnsi"/>
        </w:rPr>
        <w:t xml:space="preserve">personal investments, loans, and budgeting; </w:t>
      </w:r>
      <w:r w:rsidR="00A112A3" w:rsidRPr="002D0124">
        <w:rPr>
          <w:rFonts w:cstheme="minorHAnsi"/>
          <w:bCs/>
        </w:rPr>
        <w:t>rate of change</w:t>
      </w:r>
      <w:r w:rsidR="00A112A3" w:rsidRPr="002D0124">
        <w:rPr>
          <w:rFonts w:cstheme="minorHAnsi"/>
        </w:rPr>
        <w:t>;</w:t>
      </w:r>
      <w:r>
        <w:rPr>
          <w:rFonts w:cstheme="minorHAnsi"/>
        </w:rPr>
        <w:t xml:space="preserve"> the ways in which</w:t>
      </w:r>
      <w:r w:rsidR="00A112A3" w:rsidRPr="002D0124">
        <w:rPr>
          <w:rFonts w:cstheme="minorHAnsi"/>
        </w:rPr>
        <w:t xml:space="preserve"> probability and statistics are used in different </w:t>
      </w:r>
      <w:r w:rsidR="00A112A3" w:rsidRPr="002D0124">
        <w:rPr>
          <w:rFonts w:cstheme="minorHAnsi"/>
          <w:bCs/>
        </w:rPr>
        <w:t>contexts</w:t>
      </w:r>
      <w:r w:rsidR="00A112A3" w:rsidRPr="002D0124">
        <w:rPr>
          <w:rFonts w:cstheme="minorHAnsi"/>
        </w:rPr>
        <w:t xml:space="preserve">; </w:t>
      </w:r>
      <w:r w:rsidR="00A112A3" w:rsidRPr="002D0124">
        <w:rPr>
          <w:rFonts w:cstheme="minorHAnsi"/>
          <w:bCs/>
        </w:rPr>
        <w:t>interpreting graphs</w:t>
      </w:r>
      <w:r w:rsidR="00A112A3" w:rsidRPr="002D0124">
        <w:rPr>
          <w:rFonts w:cstheme="minorHAnsi"/>
          <w:b/>
          <w:bCs/>
        </w:rPr>
        <w:t xml:space="preserve"> </w:t>
      </w:r>
      <w:r w:rsidR="00A112A3" w:rsidRPr="002D0124">
        <w:rPr>
          <w:rFonts w:cstheme="minorHAnsi"/>
        </w:rPr>
        <w:t>in society; and 3</w:t>
      </w:r>
      <w:r w:rsidR="00A112A3" w:rsidRPr="002D0124">
        <w:rPr>
          <w:rFonts w:cstheme="minorHAnsi"/>
          <w:bCs/>
        </w:rPr>
        <w:t>D objects,</w:t>
      </w:r>
      <w:r w:rsidR="00A112A3" w:rsidRPr="002D0124">
        <w:rPr>
          <w:rFonts w:cstheme="minorHAnsi"/>
          <w:b/>
          <w:bCs/>
        </w:rPr>
        <w:t xml:space="preserve"> </w:t>
      </w:r>
      <w:r w:rsidR="00A112A3" w:rsidRPr="002D0124">
        <w:rPr>
          <w:rFonts w:cstheme="minorHAnsi"/>
        </w:rPr>
        <w:t>angl</w:t>
      </w:r>
      <w:r>
        <w:rPr>
          <w:rFonts w:cstheme="minorHAnsi"/>
        </w:rPr>
        <w:t>es, views, and scale diagrams. </w:t>
      </w:r>
      <w:r w:rsidR="00A112A3" w:rsidRPr="002D0124">
        <w:rPr>
          <w:rFonts w:cstheme="minorHAnsi"/>
        </w:rPr>
        <w:t>Emphasis is on practical skills with the use of c</w:t>
      </w:r>
      <w:r>
        <w:rPr>
          <w:rFonts w:cstheme="minorHAnsi"/>
        </w:rPr>
        <w:t>alculators. </w:t>
      </w:r>
      <w:r w:rsidR="00A112A3" w:rsidRPr="002D0124">
        <w:rPr>
          <w:rFonts w:cstheme="minorHAnsi"/>
        </w:rPr>
        <w:t>This course is a natural progression from Workplace Math 10 and is also recommended for students who received less than 60% in Foundations and Pre-calculus Math 10. *Please note that all universities and some college programs will not accept Workplace Math as an admissions requirement.</w:t>
      </w:r>
      <w:r w:rsidR="002572BC">
        <w:rPr>
          <w:rFonts w:cstheme="minorHAnsi"/>
        </w:rPr>
        <w:t xml:space="preserve"> Students </w:t>
      </w:r>
      <w:r w:rsidR="009E5C4D">
        <w:t>wishing to apply to a post-secondary program should check requirements carefully.</w:t>
      </w:r>
    </w:p>
    <w:p w14:paraId="5D6CD237" w14:textId="4ADF86EB" w:rsidR="000942A1" w:rsidRDefault="000942A1" w:rsidP="0050301E">
      <w:pPr>
        <w:spacing w:after="120"/>
        <w:rPr>
          <w:b/>
          <w:sz w:val="24"/>
          <w:szCs w:val="24"/>
        </w:rPr>
      </w:pPr>
      <w:bookmarkStart w:id="88" w:name="MF12"/>
      <w:bookmarkEnd w:id="87"/>
    </w:p>
    <w:p w14:paraId="7C47B35E" w14:textId="65B920B8" w:rsidR="00C4526B" w:rsidRDefault="00C4526B" w:rsidP="0050301E">
      <w:pPr>
        <w:spacing w:after="120"/>
        <w:rPr>
          <w:b/>
          <w:sz w:val="24"/>
          <w:szCs w:val="24"/>
        </w:rPr>
      </w:pPr>
    </w:p>
    <w:p w14:paraId="0A29318D" w14:textId="026FFC1E" w:rsidR="00C4526B" w:rsidRDefault="00C4526B" w:rsidP="0050301E">
      <w:pPr>
        <w:spacing w:after="120"/>
        <w:rPr>
          <w:b/>
          <w:sz w:val="24"/>
          <w:szCs w:val="24"/>
        </w:rPr>
      </w:pPr>
    </w:p>
    <w:p w14:paraId="1D27CCFD" w14:textId="1AEFC155" w:rsidR="00C4526B" w:rsidRDefault="00C4526B" w:rsidP="0050301E">
      <w:pPr>
        <w:spacing w:after="120"/>
        <w:rPr>
          <w:b/>
          <w:sz w:val="24"/>
          <w:szCs w:val="24"/>
        </w:rPr>
      </w:pPr>
    </w:p>
    <w:p w14:paraId="7AD8A5EE" w14:textId="6462834F" w:rsidR="00C4526B" w:rsidRDefault="00C4526B" w:rsidP="0050301E">
      <w:pPr>
        <w:spacing w:after="120"/>
        <w:rPr>
          <w:b/>
          <w:sz w:val="24"/>
          <w:szCs w:val="24"/>
        </w:rPr>
      </w:pPr>
    </w:p>
    <w:p w14:paraId="3254649D" w14:textId="6AA498A0" w:rsidR="00C4526B" w:rsidRDefault="00C4526B" w:rsidP="0050301E">
      <w:pPr>
        <w:spacing w:after="120"/>
        <w:rPr>
          <w:b/>
          <w:sz w:val="24"/>
          <w:szCs w:val="24"/>
        </w:rPr>
      </w:pPr>
    </w:p>
    <w:p w14:paraId="478017CD" w14:textId="181DFFF9" w:rsidR="00C4526B" w:rsidRDefault="00C4526B" w:rsidP="0050301E">
      <w:pPr>
        <w:spacing w:after="120"/>
        <w:rPr>
          <w:b/>
          <w:sz w:val="24"/>
          <w:szCs w:val="24"/>
        </w:rPr>
      </w:pPr>
    </w:p>
    <w:p w14:paraId="51F1A788" w14:textId="3EB4EF76" w:rsidR="00C4526B" w:rsidRDefault="00C4526B" w:rsidP="0050301E">
      <w:pPr>
        <w:spacing w:after="120"/>
        <w:rPr>
          <w:b/>
          <w:sz w:val="24"/>
          <w:szCs w:val="24"/>
        </w:rPr>
      </w:pPr>
    </w:p>
    <w:p w14:paraId="3E5360A7" w14:textId="1FAFB7E4" w:rsidR="00C4526B" w:rsidRDefault="00C4526B" w:rsidP="0050301E">
      <w:pPr>
        <w:spacing w:after="120"/>
        <w:rPr>
          <w:b/>
          <w:sz w:val="24"/>
          <w:szCs w:val="24"/>
        </w:rPr>
      </w:pPr>
    </w:p>
    <w:p w14:paraId="332E7BC6" w14:textId="194F1B85" w:rsidR="00C4526B" w:rsidRDefault="00C4526B" w:rsidP="0050301E">
      <w:pPr>
        <w:spacing w:after="120"/>
        <w:rPr>
          <w:b/>
          <w:sz w:val="24"/>
          <w:szCs w:val="24"/>
        </w:rPr>
      </w:pPr>
    </w:p>
    <w:p w14:paraId="0ADF86D3" w14:textId="3C440766" w:rsidR="00C4526B" w:rsidRDefault="00C4526B" w:rsidP="0050301E">
      <w:pPr>
        <w:spacing w:after="120"/>
        <w:rPr>
          <w:b/>
          <w:sz w:val="24"/>
          <w:szCs w:val="24"/>
        </w:rPr>
      </w:pPr>
    </w:p>
    <w:p w14:paraId="18DC971E" w14:textId="619E232D" w:rsidR="00C4526B" w:rsidRDefault="00C4526B" w:rsidP="0050301E">
      <w:pPr>
        <w:spacing w:after="120"/>
        <w:rPr>
          <w:b/>
          <w:sz w:val="24"/>
          <w:szCs w:val="24"/>
        </w:rPr>
      </w:pPr>
    </w:p>
    <w:p w14:paraId="0AB867EB" w14:textId="5F774B6E" w:rsidR="00C4526B" w:rsidRDefault="00C4526B" w:rsidP="0050301E">
      <w:pPr>
        <w:spacing w:after="120"/>
        <w:rPr>
          <w:b/>
          <w:sz w:val="24"/>
          <w:szCs w:val="24"/>
        </w:rPr>
      </w:pPr>
    </w:p>
    <w:p w14:paraId="7E95A97A" w14:textId="4E93AA73" w:rsidR="00C4526B" w:rsidRDefault="00C4526B" w:rsidP="0050301E">
      <w:pPr>
        <w:spacing w:after="120"/>
        <w:rPr>
          <w:b/>
          <w:sz w:val="24"/>
          <w:szCs w:val="24"/>
        </w:rPr>
      </w:pPr>
    </w:p>
    <w:p w14:paraId="53432E65" w14:textId="77777777" w:rsidR="003B49C2" w:rsidRDefault="003B49C2" w:rsidP="003B49C2">
      <w:pPr>
        <w:spacing w:after="120"/>
        <w:rPr>
          <w:bCs/>
          <w:sz w:val="24"/>
          <w:szCs w:val="24"/>
        </w:rPr>
      </w:pPr>
    </w:p>
    <w:p w14:paraId="6A654F2A" w14:textId="77777777" w:rsidR="003B49C2" w:rsidRPr="003B49C2" w:rsidRDefault="003B49C2" w:rsidP="003B49C2">
      <w:pPr>
        <w:spacing w:after="120"/>
        <w:rPr>
          <w:bCs/>
          <w:sz w:val="24"/>
          <w:szCs w:val="24"/>
        </w:rPr>
      </w:pPr>
    </w:p>
    <w:p w14:paraId="757C985E" w14:textId="7FD67195" w:rsidR="00B75D68" w:rsidRPr="0050301E" w:rsidRDefault="00B75D68" w:rsidP="0050301E">
      <w:pPr>
        <w:spacing w:after="120"/>
        <w:rPr>
          <w:b/>
          <w:sz w:val="24"/>
          <w:szCs w:val="24"/>
        </w:rPr>
      </w:pPr>
      <w:r w:rsidRPr="0050301E">
        <w:rPr>
          <w:b/>
          <w:sz w:val="24"/>
          <w:szCs w:val="24"/>
        </w:rPr>
        <w:t>Foundations of Math 12</w:t>
      </w:r>
      <w:bookmarkEnd w:id="88"/>
      <w:r w:rsidR="002D0124">
        <w:rPr>
          <w:b/>
          <w:sz w:val="24"/>
          <w:szCs w:val="24"/>
        </w:rPr>
        <w:tab/>
      </w:r>
      <w:r w:rsidR="0031429A">
        <w:rPr>
          <w:b/>
          <w:sz w:val="24"/>
          <w:szCs w:val="24"/>
        </w:rPr>
        <w:tab/>
      </w:r>
      <w:r w:rsidR="0031429A">
        <w:rPr>
          <w:b/>
          <w:sz w:val="24"/>
          <w:szCs w:val="24"/>
        </w:rPr>
        <w:tab/>
      </w:r>
      <w:r w:rsidR="0031429A">
        <w:rPr>
          <w:b/>
          <w:sz w:val="24"/>
          <w:szCs w:val="24"/>
        </w:rPr>
        <w:tab/>
      </w:r>
      <w:r w:rsidR="0031429A">
        <w:rPr>
          <w:bCs/>
          <w:sz w:val="20"/>
          <w:szCs w:val="20"/>
        </w:rPr>
        <w:t>Open to Grades 11-12</w:t>
      </w:r>
    </w:p>
    <w:p w14:paraId="0FB703AC" w14:textId="56CBF2C9" w:rsidR="0050301E" w:rsidRPr="0050301E" w:rsidRDefault="0050301E" w:rsidP="0050301E">
      <w:pPr>
        <w:spacing w:after="120"/>
        <w:rPr>
          <w:i/>
        </w:rPr>
      </w:pPr>
      <w:r w:rsidRPr="0050301E">
        <w:rPr>
          <w:i/>
        </w:rPr>
        <w:t>Foundation: Foundations Math 11 or Pre-Calculus 11</w:t>
      </w:r>
      <w:r w:rsidR="003F35BF">
        <w:rPr>
          <w:i/>
        </w:rPr>
        <w:t xml:space="preserve"> (</w:t>
      </w:r>
      <w:r w:rsidR="00C40575">
        <w:rPr>
          <w:i/>
        </w:rPr>
        <w:t xml:space="preserve">recommended 73% or better </w:t>
      </w:r>
      <w:r w:rsidR="00ED4913">
        <w:rPr>
          <w:i/>
        </w:rPr>
        <w:t>in either one</w:t>
      </w:r>
      <w:r w:rsidR="003F35BF">
        <w:rPr>
          <w:i/>
        </w:rPr>
        <w:t>)</w:t>
      </w:r>
    </w:p>
    <w:p w14:paraId="10C28744" w14:textId="77777777" w:rsidR="003F35BF" w:rsidRDefault="003F35BF" w:rsidP="003F35BF">
      <w:pPr>
        <w:spacing w:after="120"/>
      </w:pPr>
      <w:r>
        <w:t>Topics include graphical representations of polynomial, logarithmic, exponential and sinusoidal functions, combinatorics, and probability. *This course will not meet post-secondary admission requirements in programs such as math and science fields but may be accepted for fields such as humanities or fine arts. Students should check post-secondary admission requirements carefully before deciding on a Math 12 course. At least a B in either Foundations 11 or Pre-Calculus 11 is recommended.</w:t>
      </w:r>
    </w:p>
    <w:p w14:paraId="2B6C36F8" w14:textId="136C802E" w:rsidR="008E636D" w:rsidRDefault="008E636D" w:rsidP="0050301E">
      <w:pPr>
        <w:spacing w:after="120"/>
        <w:rPr>
          <w:iCs/>
        </w:rPr>
      </w:pPr>
    </w:p>
    <w:p w14:paraId="447E285F" w14:textId="77777777" w:rsidR="00C13AA8" w:rsidRPr="003F35BF" w:rsidRDefault="00C13AA8" w:rsidP="0050301E">
      <w:pPr>
        <w:spacing w:after="120"/>
        <w:rPr>
          <w:iCs/>
        </w:rPr>
      </w:pPr>
    </w:p>
    <w:p w14:paraId="4EB9D897" w14:textId="642903EF" w:rsidR="00B75D68" w:rsidRPr="0050301E" w:rsidRDefault="00B75D68" w:rsidP="0050301E">
      <w:pPr>
        <w:spacing w:after="120"/>
        <w:rPr>
          <w:b/>
          <w:sz w:val="24"/>
          <w:szCs w:val="24"/>
        </w:rPr>
      </w:pPr>
      <w:r w:rsidRPr="0050301E">
        <w:rPr>
          <w:b/>
          <w:sz w:val="24"/>
          <w:szCs w:val="24"/>
        </w:rPr>
        <w:t>Pre-Calculus 12</w:t>
      </w:r>
      <w:r w:rsidR="0031429A">
        <w:rPr>
          <w:b/>
          <w:sz w:val="24"/>
          <w:szCs w:val="24"/>
        </w:rPr>
        <w:tab/>
      </w:r>
      <w:r w:rsidR="0031429A">
        <w:rPr>
          <w:b/>
          <w:sz w:val="24"/>
          <w:szCs w:val="24"/>
        </w:rPr>
        <w:tab/>
      </w:r>
      <w:r w:rsidR="002D0124">
        <w:rPr>
          <w:b/>
          <w:sz w:val="24"/>
          <w:szCs w:val="24"/>
        </w:rPr>
        <w:tab/>
      </w:r>
      <w:r w:rsidR="0031429A">
        <w:rPr>
          <w:b/>
          <w:sz w:val="24"/>
          <w:szCs w:val="24"/>
        </w:rPr>
        <w:tab/>
      </w:r>
      <w:r w:rsidR="0031429A">
        <w:rPr>
          <w:b/>
          <w:sz w:val="24"/>
          <w:szCs w:val="24"/>
        </w:rPr>
        <w:tab/>
      </w:r>
      <w:r w:rsidR="0031429A">
        <w:rPr>
          <w:bCs/>
          <w:sz w:val="20"/>
          <w:szCs w:val="20"/>
        </w:rPr>
        <w:t>Open to Grades 11-12</w:t>
      </w:r>
    </w:p>
    <w:p w14:paraId="49CA6776" w14:textId="692DF537" w:rsidR="0050301E" w:rsidRPr="0050301E" w:rsidRDefault="0050301E" w:rsidP="0050301E">
      <w:pPr>
        <w:spacing w:after="120"/>
        <w:rPr>
          <w:i/>
        </w:rPr>
      </w:pPr>
      <w:r w:rsidRPr="0050301E">
        <w:rPr>
          <w:i/>
        </w:rPr>
        <w:t>Foundation: Pre-Calculus 11 </w:t>
      </w:r>
      <w:r w:rsidR="0070107B">
        <w:rPr>
          <w:i/>
        </w:rPr>
        <w:t xml:space="preserve">(recommended </w:t>
      </w:r>
      <w:r w:rsidR="00A54470">
        <w:rPr>
          <w:i/>
        </w:rPr>
        <w:t>80% or better</w:t>
      </w:r>
      <w:r w:rsidR="0070107B">
        <w:rPr>
          <w:i/>
        </w:rPr>
        <w:t>)</w:t>
      </w:r>
    </w:p>
    <w:p w14:paraId="7D35A6A0" w14:textId="7A68F884" w:rsidR="000B105E" w:rsidRDefault="00AE736E" w:rsidP="0050301E">
      <w:pPr>
        <w:spacing w:after="120"/>
      </w:pPr>
      <w:r>
        <w:t>A</w:t>
      </w:r>
      <w:r w:rsidR="00B75D68" w:rsidRPr="0050301E">
        <w:t xml:space="preserve"> continuation of </w:t>
      </w:r>
      <w:proofErr w:type="gramStart"/>
      <w:r w:rsidR="00B75D68" w:rsidRPr="0050301E">
        <w:t>Pre</w:t>
      </w:r>
      <w:r w:rsidR="00C322F2" w:rsidRPr="0050301E">
        <w:t>-C</w:t>
      </w:r>
      <w:r w:rsidR="00B75D68" w:rsidRPr="0050301E">
        <w:t>alculus</w:t>
      </w:r>
      <w:proofErr w:type="gramEnd"/>
      <w:r w:rsidR="00B75D68" w:rsidRPr="0050301E">
        <w:t xml:space="preserve"> 11 (exponential, logarithmic and polynomial functions, </w:t>
      </w:r>
      <w:r w:rsidR="0031429A" w:rsidRPr="0050301E">
        <w:t>trigonometry,</w:t>
      </w:r>
      <w:r w:rsidR="00B75D68" w:rsidRPr="0050301E">
        <w:t xml:space="preserve"> and combinatorics). Success in </w:t>
      </w:r>
      <w:proofErr w:type="gramStart"/>
      <w:r w:rsidR="00C322F2" w:rsidRPr="0050301E">
        <w:t>Pre-Calculus</w:t>
      </w:r>
      <w:proofErr w:type="gramEnd"/>
      <w:r w:rsidR="00B75D68" w:rsidRPr="0050301E">
        <w:t xml:space="preserve"> 12 requires excellent study skills and a solid foundation in </w:t>
      </w:r>
      <w:proofErr w:type="gramStart"/>
      <w:r w:rsidR="00B75D68" w:rsidRPr="0050301E">
        <w:t>Pre</w:t>
      </w:r>
      <w:r w:rsidR="0023735E" w:rsidRPr="0050301E">
        <w:t>-C</w:t>
      </w:r>
      <w:r w:rsidR="00B75D68" w:rsidRPr="0050301E">
        <w:t>alculus</w:t>
      </w:r>
      <w:proofErr w:type="gramEnd"/>
      <w:r w:rsidR="00B75D68" w:rsidRPr="0050301E">
        <w:t xml:space="preserve"> 11.  It is a very fast</w:t>
      </w:r>
      <w:r w:rsidR="008E548F">
        <w:t>-</w:t>
      </w:r>
      <w:r w:rsidR="00B75D68" w:rsidRPr="0050301E">
        <w:t>paced course and should primarily be considered by students pursuing direct entrance to university science</w:t>
      </w:r>
      <w:r w:rsidR="000B105E">
        <w:t>,</w:t>
      </w:r>
      <w:r w:rsidR="00B75D68" w:rsidRPr="0050301E">
        <w:t xml:space="preserve"> </w:t>
      </w:r>
      <w:r w:rsidR="000B105E">
        <w:t xml:space="preserve">engineering, </w:t>
      </w:r>
      <w:r w:rsidR="0031429A" w:rsidRPr="0050301E">
        <w:t>mathematics,</w:t>
      </w:r>
      <w:r w:rsidR="000B105E">
        <w:t xml:space="preserve"> or commerce programs</w:t>
      </w:r>
      <w:r w:rsidR="00B75D68" w:rsidRPr="0050301E">
        <w:t>.  This course is a pre-requisite for Calculus 12.  </w:t>
      </w:r>
    </w:p>
    <w:p w14:paraId="1F1D2E7C" w14:textId="2EAAA58D" w:rsidR="00B75D68" w:rsidRDefault="00B75D68" w:rsidP="0050301E">
      <w:pPr>
        <w:spacing w:after="120"/>
      </w:pPr>
      <w:r w:rsidRPr="0050301E">
        <w:t> </w:t>
      </w:r>
    </w:p>
    <w:p w14:paraId="639DE95D" w14:textId="77777777" w:rsidR="00C4526B" w:rsidRPr="0050301E" w:rsidRDefault="00C4526B" w:rsidP="0050301E">
      <w:pPr>
        <w:spacing w:after="120"/>
      </w:pPr>
    </w:p>
    <w:p w14:paraId="66E1B745" w14:textId="1488D2AD" w:rsidR="00B75D68" w:rsidRPr="0050301E" w:rsidRDefault="00B75D68" w:rsidP="0050301E">
      <w:pPr>
        <w:spacing w:after="120"/>
        <w:rPr>
          <w:sz w:val="24"/>
          <w:szCs w:val="24"/>
        </w:rPr>
      </w:pPr>
      <w:bookmarkStart w:id="89" w:name="MCal12"/>
      <w:r w:rsidRPr="0050301E">
        <w:rPr>
          <w:b/>
          <w:sz w:val="24"/>
          <w:szCs w:val="24"/>
        </w:rPr>
        <w:t>Calculus 12</w:t>
      </w:r>
      <w:bookmarkEnd w:id="89"/>
      <w:r w:rsidR="0031429A">
        <w:rPr>
          <w:b/>
          <w:sz w:val="24"/>
          <w:szCs w:val="24"/>
        </w:rPr>
        <w:tab/>
      </w:r>
      <w:r w:rsidR="0031429A">
        <w:rPr>
          <w:b/>
          <w:sz w:val="24"/>
          <w:szCs w:val="24"/>
        </w:rPr>
        <w:tab/>
      </w:r>
      <w:r w:rsidR="0031429A">
        <w:rPr>
          <w:b/>
          <w:sz w:val="24"/>
          <w:szCs w:val="24"/>
        </w:rPr>
        <w:tab/>
      </w:r>
      <w:r w:rsidR="0031429A">
        <w:rPr>
          <w:b/>
          <w:sz w:val="24"/>
          <w:szCs w:val="24"/>
        </w:rPr>
        <w:tab/>
      </w:r>
      <w:r w:rsidR="002D0124">
        <w:rPr>
          <w:b/>
          <w:sz w:val="24"/>
          <w:szCs w:val="24"/>
        </w:rPr>
        <w:tab/>
      </w:r>
      <w:r w:rsidR="0031429A">
        <w:rPr>
          <w:b/>
          <w:sz w:val="24"/>
          <w:szCs w:val="24"/>
        </w:rPr>
        <w:tab/>
      </w:r>
      <w:r w:rsidR="0031429A">
        <w:rPr>
          <w:bCs/>
          <w:sz w:val="20"/>
          <w:szCs w:val="20"/>
        </w:rPr>
        <w:t>Open to</w:t>
      </w:r>
      <w:r w:rsidR="00B368D6">
        <w:rPr>
          <w:bCs/>
          <w:sz w:val="20"/>
          <w:szCs w:val="20"/>
        </w:rPr>
        <w:t xml:space="preserve"> Grade</w:t>
      </w:r>
      <w:r w:rsidR="0031429A">
        <w:rPr>
          <w:bCs/>
          <w:sz w:val="20"/>
          <w:szCs w:val="20"/>
        </w:rPr>
        <w:t xml:space="preserve"> </w:t>
      </w:r>
      <w:r w:rsidR="00B368D6">
        <w:rPr>
          <w:bCs/>
          <w:sz w:val="20"/>
          <w:szCs w:val="20"/>
        </w:rPr>
        <w:t>1</w:t>
      </w:r>
      <w:r w:rsidR="0031429A">
        <w:rPr>
          <w:bCs/>
          <w:sz w:val="20"/>
          <w:szCs w:val="20"/>
        </w:rPr>
        <w:t>2</w:t>
      </w:r>
    </w:p>
    <w:p w14:paraId="49EFEB20" w14:textId="2669E289" w:rsidR="0050301E" w:rsidRPr="0050301E" w:rsidRDefault="0050301E" w:rsidP="0050301E">
      <w:pPr>
        <w:spacing w:after="120"/>
        <w:rPr>
          <w:i/>
        </w:rPr>
      </w:pPr>
      <w:r w:rsidRPr="0050301E">
        <w:rPr>
          <w:i/>
        </w:rPr>
        <w:t>Foundation: Pre-Calculus 12</w:t>
      </w:r>
      <w:r w:rsidR="00CC6610">
        <w:rPr>
          <w:i/>
        </w:rPr>
        <w:t xml:space="preserve"> (recommended 80% or better)</w:t>
      </w:r>
    </w:p>
    <w:p w14:paraId="7C40BE42" w14:textId="50167EBB" w:rsidR="00B75D68" w:rsidRPr="0050301E" w:rsidRDefault="000B105E" w:rsidP="0050301E">
      <w:pPr>
        <w:spacing w:after="120"/>
      </w:pPr>
      <w:r>
        <w:t>D</w:t>
      </w:r>
      <w:r w:rsidR="00B75D68" w:rsidRPr="0050301E">
        <w:t>esigned for students who intend to take Calculus at the post-secondary leve</w:t>
      </w:r>
      <w:r w:rsidR="0050301E">
        <w:t>l</w:t>
      </w:r>
      <w:r w:rsidR="00B368D6">
        <w:t>. T</w:t>
      </w:r>
      <w:r w:rsidR="00B75D68" w:rsidRPr="0050301E">
        <w:t>opics</w:t>
      </w:r>
      <w:r w:rsidR="00B368D6">
        <w:t xml:space="preserve"> include</w:t>
      </w:r>
      <w:r w:rsidR="00B75D68" w:rsidRPr="0050301E">
        <w:t xml:space="preserve"> functions</w:t>
      </w:r>
      <w:r w:rsidR="00B368D6">
        <w:t xml:space="preserve">, </w:t>
      </w:r>
      <w:r w:rsidR="00B75D68" w:rsidRPr="0050301E">
        <w:t xml:space="preserve">limits, </w:t>
      </w:r>
      <w:r w:rsidR="0031429A" w:rsidRPr="0050301E">
        <w:t>derivatives,</w:t>
      </w:r>
      <w:r w:rsidR="00B75D68" w:rsidRPr="0050301E">
        <w:t xml:space="preserve"> and integrals. </w:t>
      </w:r>
      <w:r w:rsidR="002B4EB3">
        <w:t>This is a fast-paced and rigorous course</w:t>
      </w:r>
      <w:r w:rsidR="005D6C27">
        <w:t>.</w:t>
      </w:r>
    </w:p>
    <w:p w14:paraId="77012550" w14:textId="09D03686" w:rsidR="00B75D68" w:rsidRPr="0050301E" w:rsidRDefault="00B75D68" w:rsidP="0050301E">
      <w:pPr>
        <w:spacing w:after="120"/>
      </w:pPr>
    </w:p>
    <w:p w14:paraId="4D21917D" w14:textId="77777777" w:rsidR="00F1338D" w:rsidRDefault="00F1338D">
      <w:pPr>
        <w:spacing w:after="160" w:line="259" w:lineRule="auto"/>
        <w:rPr>
          <w:rFonts w:ascii="Calibri" w:hAnsi="Calibri" w:cs="Segoe UI"/>
          <w:b/>
          <w:iCs/>
          <w:sz w:val="44"/>
          <w:szCs w:val="44"/>
        </w:rPr>
      </w:pPr>
      <w:r>
        <w:rPr>
          <w:rFonts w:ascii="Calibri" w:hAnsi="Calibri" w:cs="Segoe UI"/>
          <w:b/>
          <w:iCs/>
          <w:sz w:val="44"/>
          <w:szCs w:val="44"/>
        </w:rPr>
        <w:br w:type="page"/>
      </w:r>
    </w:p>
    <w:p w14:paraId="1AD0D937" w14:textId="15071E49" w:rsidR="00B75D68" w:rsidRPr="00D70192" w:rsidRDefault="00B75D68" w:rsidP="002E6234">
      <w:pPr>
        <w:spacing w:after="120"/>
        <w:jc w:val="center"/>
        <w:rPr>
          <w:color w:val="FF0000"/>
        </w:rPr>
      </w:pPr>
      <w:bookmarkStart w:id="90" w:name="MUSIC"/>
      <w:bookmarkEnd w:id="90"/>
      <w:r w:rsidRPr="00D264D0">
        <w:rPr>
          <w:rFonts w:ascii="Calibri" w:hAnsi="Calibri" w:cs="Segoe UI"/>
          <w:b/>
          <w:iCs/>
          <w:sz w:val="44"/>
          <w:szCs w:val="44"/>
        </w:rPr>
        <w:lastRenderedPageBreak/>
        <w:t>MUSIC</w:t>
      </w:r>
    </w:p>
    <w:p w14:paraId="5929CCF9" w14:textId="77777777" w:rsidR="00B75D68" w:rsidRDefault="00B75D68" w:rsidP="002E6234">
      <w:pPr>
        <w:pStyle w:val="paragraph"/>
        <w:spacing w:before="0" w:beforeAutospacing="0" w:after="120" w:afterAutospacing="0"/>
        <w:jc w:val="both"/>
        <w:textAlignment w:val="baseline"/>
        <w:rPr>
          <w:rFonts w:ascii="Calibri" w:hAnsi="Calibri" w:cs="Segoe UI"/>
          <w:i/>
          <w:iCs/>
        </w:rPr>
      </w:pPr>
    </w:p>
    <w:p w14:paraId="389D9F09" w14:textId="77777777" w:rsidR="00CE5F35" w:rsidRPr="003439A6" w:rsidRDefault="00CE5F35" w:rsidP="00CE5F35">
      <w:pPr>
        <w:spacing w:after="120"/>
        <w:rPr>
          <w:rFonts w:ascii="Calibri" w:hAnsi="Calibri" w:cs="Calibri"/>
        </w:rPr>
      </w:pPr>
      <w:bookmarkStart w:id="91" w:name="Guitar"/>
      <w:r w:rsidRPr="003439A6">
        <w:rPr>
          <w:rFonts w:ascii="Calibri" w:hAnsi="Calibri" w:cs="Calibri"/>
          <w:b/>
        </w:rPr>
        <w:t xml:space="preserve">Beginner Guitar </w:t>
      </w:r>
      <w:proofErr w:type="gramStart"/>
      <w:r w:rsidRPr="003439A6">
        <w:rPr>
          <w:rFonts w:ascii="Calibri" w:hAnsi="Calibri" w:cs="Calibri"/>
          <w:b/>
        </w:rPr>
        <w:t>11</w:t>
      </w:r>
      <w:r w:rsidRPr="003439A6">
        <w:rPr>
          <w:rFonts w:ascii="Calibri" w:hAnsi="Calibri" w:cs="Calibri"/>
        </w:rPr>
        <w:t xml:space="preserve"> </w:t>
      </w:r>
      <w:bookmarkEnd w:id="91"/>
      <w:r w:rsidRPr="003439A6">
        <w:rPr>
          <w:rFonts w:ascii="Calibri" w:hAnsi="Calibri" w:cs="Calibri"/>
        </w:rPr>
        <w:tab/>
        <w:t>(</w:t>
      </w:r>
      <w:proofErr w:type="gramEnd"/>
      <w:r w:rsidRPr="003439A6">
        <w:rPr>
          <w:rFonts w:ascii="Calibri" w:hAnsi="Calibri" w:cs="Calibri"/>
        </w:rPr>
        <w:t>AE)</w:t>
      </w:r>
      <w:r w:rsidRPr="003439A6">
        <w:rPr>
          <w:rFonts w:ascii="Calibri" w:hAnsi="Calibri" w:cs="Calibri"/>
        </w:rPr>
        <w:tab/>
      </w:r>
      <w:r w:rsidRPr="003439A6">
        <w:rPr>
          <w:rFonts w:ascii="Calibri" w:hAnsi="Calibri" w:cs="Calibri"/>
        </w:rPr>
        <w:tab/>
      </w:r>
      <w:r w:rsidRPr="003439A6">
        <w:rPr>
          <w:rFonts w:ascii="Calibri" w:hAnsi="Calibri" w:cs="Calibri"/>
        </w:rPr>
        <w:tab/>
        <w:t>Open to Grades 9-12</w:t>
      </w:r>
    </w:p>
    <w:p w14:paraId="11EAE554" w14:textId="77777777" w:rsidR="00CE5F35" w:rsidRPr="003439A6" w:rsidRDefault="00CE5F35" w:rsidP="00CE5F35">
      <w:pPr>
        <w:pStyle w:val="paragraph"/>
        <w:spacing w:before="0" w:beforeAutospacing="0" w:after="120" w:afterAutospacing="0"/>
        <w:jc w:val="both"/>
        <w:textAlignment w:val="baseline"/>
        <w:rPr>
          <w:rFonts w:ascii="Calibri" w:hAnsi="Calibri" w:cs="Calibri"/>
          <w:i/>
          <w:iCs/>
          <w:sz w:val="22"/>
          <w:szCs w:val="22"/>
        </w:rPr>
      </w:pPr>
      <w:r w:rsidRPr="003439A6">
        <w:rPr>
          <w:rFonts w:ascii="Calibri" w:hAnsi="Calibri" w:cs="Calibri"/>
          <w:sz w:val="22"/>
          <w:szCs w:val="22"/>
        </w:rPr>
        <w:t>Learn basic chord patterns in folk, pop, and rock styles, rudimentary music theory, note reading, tablature, rhythmic skills, basic finger picking patterns, various left-handed techniques, and some forms of melodic/harmonic styles of guitar playing. Emphasis on ensemble playing and performing in genres of interest. Guitars will be provided for classroom use.</w:t>
      </w:r>
    </w:p>
    <w:p w14:paraId="7B6C8A46" w14:textId="77777777" w:rsidR="00CE5F35" w:rsidRPr="003439A6" w:rsidRDefault="00CE5F35" w:rsidP="00CE5F35">
      <w:pPr>
        <w:spacing w:after="120"/>
        <w:rPr>
          <w:rFonts w:ascii="Calibri" w:hAnsi="Calibri" w:cs="Calibri"/>
          <w:b/>
        </w:rPr>
      </w:pPr>
      <w:bookmarkStart w:id="92" w:name="Band"/>
      <w:r w:rsidRPr="003439A6">
        <w:rPr>
          <w:rFonts w:ascii="Calibri" w:hAnsi="Calibri" w:cs="Calibri"/>
          <w:b/>
        </w:rPr>
        <w:t>Band 9/10/11/12</w:t>
      </w:r>
      <w:bookmarkEnd w:id="92"/>
      <w:r w:rsidRPr="003439A6">
        <w:rPr>
          <w:rFonts w:ascii="Calibri" w:hAnsi="Calibri" w:cs="Calibri"/>
        </w:rPr>
        <w:tab/>
      </w:r>
      <w:r w:rsidRPr="003439A6">
        <w:rPr>
          <w:rFonts w:ascii="Calibri" w:hAnsi="Calibri" w:cs="Calibri"/>
          <w:bCs/>
        </w:rPr>
        <w:t>(AE)</w:t>
      </w:r>
      <w:r w:rsidRPr="003439A6">
        <w:rPr>
          <w:rFonts w:ascii="Calibri" w:hAnsi="Calibri" w:cs="Calibri"/>
        </w:rPr>
        <w:tab/>
      </w:r>
      <w:r w:rsidRPr="003439A6">
        <w:rPr>
          <w:rFonts w:ascii="Calibri" w:hAnsi="Calibri" w:cs="Calibri"/>
        </w:rPr>
        <w:tab/>
      </w:r>
      <w:r w:rsidRPr="003439A6">
        <w:rPr>
          <w:rFonts w:ascii="Calibri" w:hAnsi="Calibri" w:cs="Calibri"/>
        </w:rPr>
        <w:tab/>
        <w:t>Open to Grades 9-12</w:t>
      </w:r>
    </w:p>
    <w:p w14:paraId="0E019991" w14:textId="77777777" w:rsidR="00CE5F35" w:rsidRPr="003439A6" w:rsidRDefault="00CE5F35" w:rsidP="00CE5F35">
      <w:pPr>
        <w:spacing w:after="120"/>
        <w:rPr>
          <w:rFonts w:ascii="Calibri" w:hAnsi="Calibri" w:cs="Calibri"/>
          <w:b/>
          <w:i/>
        </w:rPr>
      </w:pPr>
      <w:r w:rsidRPr="003439A6">
        <w:rPr>
          <w:rFonts w:ascii="Calibri" w:hAnsi="Calibri" w:cs="Calibri"/>
          <w:i/>
        </w:rPr>
        <w:t>Foundation: Previous experience is recommended but not required for entrance into Band 9; joining Band once in a higher grade is by teacher permission</w:t>
      </w:r>
    </w:p>
    <w:p w14:paraId="6E6D0625" w14:textId="77777777" w:rsidR="00CE5F35" w:rsidRPr="003439A6" w:rsidRDefault="00CE5F35" w:rsidP="00CE5F35">
      <w:pPr>
        <w:spacing w:after="120"/>
        <w:jc w:val="both"/>
        <w:textAlignment w:val="baseline"/>
        <w:rPr>
          <w:rFonts w:ascii="Calibri" w:eastAsia="Times New Roman" w:hAnsi="Calibri" w:cs="Calibri"/>
        </w:rPr>
      </w:pPr>
      <w:r w:rsidRPr="003439A6">
        <w:rPr>
          <w:rFonts w:ascii="Calibri" w:hAnsi="Calibri" w:cs="Calibri"/>
        </w:rPr>
        <w:t>Band classes are performance-based courses and involve instrumental technique, performance technique</w:t>
      </w:r>
      <w:r>
        <w:rPr>
          <w:rFonts w:ascii="Calibri" w:hAnsi="Calibri" w:cs="Calibri"/>
        </w:rPr>
        <w:t xml:space="preserve">, music </w:t>
      </w:r>
      <w:r w:rsidRPr="003439A6">
        <w:rPr>
          <w:rFonts w:ascii="Calibri" w:hAnsi="Calibri" w:cs="Calibri"/>
        </w:rPr>
        <w:t>theory and history as they relate to the music being studied. Students are required to attend all scheduled performances and any extra rehearsals. Performance opportunities include school concerts, district events, music festivals, and concerts in our community. During the springtime, every other year, there are opportunities for an optional international trip!  The Music Department has travelled and performed in Disneyland (California), New York City and Cuba to name just a few.</w:t>
      </w:r>
    </w:p>
    <w:p w14:paraId="6791BBAA" w14:textId="77777777" w:rsidR="00CE5F35" w:rsidRPr="003439A6" w:rsidRDefault="00CE5F35" w:rsidP="00CE5F35">
      <w:pPr>
        <w:spacing w:after="120"/>
        <w:jc w:val="both"/>
        <w:textAlignment w:val="baseline"/>
        <w:rPr>
          <w:rFonts w:ascii="Calibri" w:hAnsi="Calibri" w:cs="Calibri"/>
        </w:rPr>
      </w:pPr>
      <w:bookmarkStart w:id="93" w:name="Choir"/>
      <w:r w:rsidRPr="003439A6">
        <w:rPr>
          <w:rFonts w:ascii="Calibri" w:hAnsi="Calibri" w:cs="Calibri"/>
          <w:b/>
        </w:rPr>
        <w:t>Choir 9/10/11/12</w:t>
      </w:r>
      <w:bookmarkEnd w:id="93"/>
      <w:r w:rsidRPr="003439A6">
        <w:rPr>
          <w:rFonts w:ascii="Calibri" w:hAnsi="Calibri" w:cs="Calibri"/>
        </w:rPr>
        <w:tab/>
      </w:r>
      <w:r w:rsidRPr="003439A6">
        <w:rPr>
          <w:rFonts w:ascii="Calibri" w:hAnsi="Calibri" w:cs="Calibri"/>
          <w:bCs/>
        </w:rPr>
        <w:t>(AE)</w:t>
      </w:r>
      <w:r w:rsidRPr="003439A6">
        <w:rPr>
          <w:rFonts w:ascii="Calibri" w:hAnsi="Calibri" w:cs="Calibri"/>
        </w:rPr>
        <w:tab/>
      </w:r>
      <w:r w:rsidRPr="003439A6">
        <w:rPr>
          <w:rFonts w:ascii="Calibri" w:hAnsi="Calibri" w:cs="Calibri"/>
        </w:rPr>
        <w:tab/>
      </w:r>
      <w:r w:rsidRPr="003439A6">
        <w:rPr>
          <w:rFonts w:ascii="Calibri" w:hAnsi="Calibri" w:cs="Calibri"/>
        </w:rPr>
        <w:tab/>
        <w:t>Open to Grades 9-12</w:t>
      </w:r>
    </w:p>
    <w:p w14:paraId="5CD95D45" w14:textId="77777777" w:rsidR="00CE5F35" w:rsidRPr="003439A6" w:rsidRDefault="00CE5F35" w:rsidP="00CE5F35">
      <w:pPr>
        <w:spacing w:before="120"/>
        <w:rPr>
          <w:rFonts w:ascii="Calibri" w:hAnsi="Calibri" w:cs="Calibri"/>
        </w:rPr>
      </w:pPr>
      <w:r w:rsidRPr="003439A6">
        <w:rPr>
          <w:rFonts w:ascii="Calibri" w:hAnsi="Calibri" w:cs="Calibri"/>
        </w:rPr>
        <w:t>*This is an additional elective as it occurs outside the timetable. Please note that all choral students must complete a brief voice placement audition (</w:t>
      </w:r>
      <w:r>
        <w:rPr>
          <w:rFonts w:ascii="Calibri" w:hAnsi="Calibri" w:cs="Calibri"/>
        </w:rPr>
        <w:t>S</w:t>
      </w:r>
      <w:r w:rsidRPr="003439A6">
        <w:rPr>
          <w:rFonts w:ascii="Calibri" w:hAnsi="Calibri" w:cs="Calibri"/>
        </w:rPr>
        <w:t xml:space="preserve">oprano, </w:t>
      </w:r>
      <w:r>
        <w:rPr>
          <w:rFonts w:ascii="Calibri" w:hAnsi="Calibri" w:cs="Calibri"/>
        </w:rPr>
        <w:t>A</w:t>
      </w:r>
      <w:r w:rsidRPr="003439A6">
        <w:rPr>
          <w:rFonts w:ascii="Calibri" w:hAnsi="Calibri" w:cs="Calibri"/>
        </w:rPr>
        <w:t xml:space="preserve">lto, </w:t>
      </w:r>
      <w:r>
        <w:rPr>
          <w:rFonts w:ascii="Calibri" w:hAnsi="Calibri" w:cs="Calibri"/>
        </w:rPr>
        <w:t>T</w:t>
      </w:r>
      <w:r w:rsidRPr="003439A6">
        <w:rPr>
          <w:rFonts w:ascii="Calibri" w:hAnsi="Calibri" w:cs="Calibri"/>
        </w:rPr>
        <w:t xml:space="preserve">enor, </w:t>
      </w:r>
      <w:r>
        <w:rPr>
          <w:rFonts w:ascii="Calibri" w:hAnsi="Calibri" w:cs="Calibri"/>
        </w:rPr>
        <w:t>B</w:t>
      </w:r>
      <w:r w:rsidRPr="003439A6">
        <w:rPr>
          <w:rFonts w:ascii="Calibri" w:hAnsi="Calibri" w:cs="Calibri"/>
        </w:rPr>
        <w:t>ass).  Classes are performance-based courses and cover vocal production, music reading and part-singing, with increased opportunities for solo work at higher grade levels. Students are required to attend all scheduled performances and any extra rehearsals. Performance opportunities include school concerts, district events, music festivals, and concerts in our community. During the springtime, every other year, there are opportunities for an optional international trip!  The Music Department has travelled and performed in Disneyland (California), New York City and Cuba to name just a few.</w:t>
      </w:r>
    </w:p>
    <w:p w14:paraId="19DC0B37" w14:textId="77777777" w:rsidR="00CE5F35" w:rsidRPr="003439A6" w:rsidRDefault="00CE5F35" w:rsidP="00CE5F35">
      <w:pPr>
        <w:spacing w:before="120"/>
        <w:rPr>
          <w:rFonts w:ascii="Calibri" w:hAnsi="Calibri" w:cs="Calibri"/>
          <w:b/>
        </w:rPr>
      </w:pPr>
      <w:bookmarkStart w:id="94" w:name="JazzBand"/>
      <w:r w:rsidRPr="003439A6">
        <w:rPr>
          <w:rFonts w:ascii="Calibri" w:hAnsi="Calibri" w:cs="Calibri"/>
          <w:b/>
        </w:rPr>
        <w:t>Jazz Band 9/10/11/12</w:t>
      </w:r>
      <w:bookmarkEnd w:id="94"/>
      <w:r w:rsidRPr="003439A6">
        <w:rPr>
          <w:rFonts w:ascii="Calibri" w:hAnsi="Calibri" w:cs="Calibri"/>
          <w:b/>
        </w:rPr>
        <w:t xml:space="preserve"> </w:t>
      </w:r>
      <w:proofErr w:type="gramStart"/>
      <w:r w:rsidRPr="003439A6">
        <w:rPr>
          <w:rFonts w:ascii="Calibri" w:hAnsi="Calibri" w:cs="Calibri"/>
          <w:b/>
        </w:rPr>
        <w:t xml:space="preserve">   </w:t>
      </w:r>
      <w:r w:rsidRPr="003439A6">
        <w:rPr>
          <w:rFonts w:ascii="Calibri" w:hAnsi="Calibri" w:cs="Calibri"/>
          <w:bCs/>
        </w:rPr>
        <w:t>(</w:t>
      </w:r>
      <w:proofErr w:type="gramEnd"/>
      <w:r w:rsidRPr="003439A6">
        <w:rPr>
          <w:rFonts w:ascii="Calibri" w:hAnsi="Calibri" w:cs="Calibri"/>
          <w:bCs/>
        </w:rPr>
        <w:t>AE)</w:t>
      </w:r>
      <w:r w:rsidRPr="003439A6">
        <w:rPr>
          <w:rFonts w:ascii="Calibri" w:hAnsi="Calibri" w:cs="Calibri"/>
          <w:b/>
        </w:rPr>
        <w:tab/>
      </w:r>
      <w:r w:rsidRPr="003439A6">
        <w:rPr>
          <w:rFonts w:ascii="Calibri" w:hAnsi="Calibri" w:cs="Calibri"/>
          <w:b/>
        </w:rPr>
        <w:tab/>
      </w:r>
      <w:r w:rsidRPr="003439A6">
        <w:rPr>
          <w:rFonts w:ascii="Calibri" w:hAnsi="Calibri" w:cs="Calibri"/>
          <w:b/>
        </w:rPr>
        <w:tab/>
      </w:r>
      <w:r w:rsidRPr="003439A6">
        <w:rPr>
          <w:rFonts w:ascii="Calibri" w:hAnsi="Calibri" w:cs="Calibri"/>
        </w:rPr>
        <w:t>Open to Band students in Grades 9-12, by audition</w:t>
      </w:r>
    </w:p>
    <w:p w14:paraId="29A70D15" w14:textId="232523E9" w:rsidR="00CE5F35" w:rsidRPr="003439A6" w:rsidRDefault="00CE5F35" w:rsidP="00CE5F35">
      <w:pPr>
        <w:spacing w:before="120"/>
        <w:rPr>
          <w:rFonts w:ascii="Calibri" w:hAnsi="Calibri" w:cs="Calibri"/>
          <w:i/>
        </w:rPr>
      </w:pPr>
      <w:r w:rsidRPr="003439A6">
        <w:rPr>
          <w:rFonts w:ascii="Calibri" w:hAnsi="Calibri" w:cs="Calibri"/>
          <w:i/>
        </w:rPr>
        <w:t>Foundation: Must also be registered in the Band class appropriate to their grade level</w:t>
      </w:r>
    </w:p>
    <w:p w14:paraId="08AD98C7" w14:textId="77777777" w:rsidR="00CE5F35" w:rsidRPr="003439A6" w:rsidRDefault="00CE5F35" w:rsidP="00CE5F35">
      <w:pPr>
        <w:spacing w:before="120"/>
        <w:rPr>
          <w:rFonts w:ascii="Calibri" w:hAnsi="Calibri" w:cs="Calibri"/>
          <w:i/>
        </w:rPr>
      </w:pPr>
      <w:r w:rsidRPr="003439A6">
        <w:rPr>
          <w:rFonts w:ascii="Calibri" w:hAnsi="Calibri" w:cs="Calibri"/>
        </w:rPr>
        <w:t>*This is an additional elective as it occurs outside the timetable. All new students must make an appointment with Mr. Trovato (etrovato@sd43.bc.ca) for an audition before signing up. Space is limited and is only available for: saxophone, trombone, trumpet, piano (jazz), electric guitar, electric bass guitar and drums. Studies focus on developing technique, ensemble playing, and exploring the structures of jazz music. Opportunities for solo improvisational work will be available. As part of the course expectations, all students are required to attend all scheduled rehearsals and performances.</w:t>
      </w:r>
    </w:p>
    <w:p w14:paraId="06CABBF9" w14:textId="77777777" w:rsidR="00CE5F35" w:rsidRPr="003439A6" w:rsidRDefault="00CE5F35" w:rsidP="00CE5F35">
      <w:pPr>
        <w:spacing w:before="120"/>
        <w:rPr>
          <w:rFonts w:ascii="Calibri" w:hAnsi="Calibri" w:cs="Calibri"/>
          <w:b/>
        </w:rPr>
      </w:pPr>
      <w:bookmarkStart w:id="95" w:name="VocalJazz"/>
      <w:r w:rsidRPr="003439A6">
        <w:rPr>
          <w:rFonts w:ascii="Calibri" w:hAnsi="Calibri" w:cs="Calibri"/>
          <w:b/>
        </w:rPr>
        <w:t>Vocal Jazz 9/10/11/12</w:t>
      </w:r>
      <w:bookmarkEnd w:id="95"/>
      <w:r w:rsidRPr="003439A6">
        <w:rPr>
          <w:rFonts w:ascii="Calibri" w:hAnsi="Calibri" w:cs="Calibri"/>
          <w:b/>
        </w:rPr>
        <w:t xml:space="preserve"> </w:t>
      </w:r>
      <w:proofErr w:type="gramStart"/>
      <w:r w:rsidRPr="003439A6">
        <w:rPr>
          <w:rFonts w:ascii="Calibri" w:hAnsi="Calibri" w:cs="Calibri"/>
          <w:b/>
        </w:rPr>
        <w:t xml:space="preserve">   </w:t>
      </w:r>
      <w:r w:rsidRPr="003439A6">
        <w:rPr>
          <w:rFonts w:ascii="Calibri" w:hAnsi="Calibri" w:cs="Calibri"/>
          <w:bCs/>
        </w:rPr>
        <w:t>(</w:t>
      </w:r>
      <w:proofErr w:type="gramEnd"/>
      <w:r w:rsidRPr="003439A6">
        <w:rPr>
          <w:rFonts w:ascii="Calibri" w:hAnsi="Calibri" w:cs="Calibri"/>
          <w:bCs/>
        </w:rPr>
        <w:t>AE)</w:t>
      </w:r>
      <w:r w:rsidRPr="003439A6">
        <w:rPr>
          <w:rFonts w:ascii="Calibri" w:hAnsi="Calibri" w:cs="Calibri"/>
          <w:b/>
        </w:rPr>
        <w:tab/>
      </w:r>
      <w:r w:rsidRPr="003439A6">
        <w:rPr>
          <w:rFonts w:ascii="Calibri" w:hAnsi="Calibri" w:cs="Calibri"/>
          <w:b/>
        </w:rPr>
        <w:tab/>
      </w:r>
      <w:r w:rsidRPr="003439A6">
        <w:rPr>
          <w:rFonts w:ascii="Calibri" w:hAnsi="Calibri" w:cs="Calibri"/>
          <w:b/>
        </w:rPr>
        <w:tab/>
      </w:r>
      <w:r w:rsidRPr="003439A6">
        <w:rPr>
          <w:rFonts w:ascii="Calibri" w:hAnsi="Calibri" w:cs="Calibri"/>
        </w:rPr>
        <w:t>Open to Choir students in Grades 9-12, by audition</w:t>
      </w:r>
    </w:p>
    <w:p w14:paraId="2A9A0358" w14:textId="77777777" w:rsidR="00CE5F35" w:rsidRPr="003439A6" w:rsidRDefault="00CE5F35" w:rsidP="00CE5F35">
      <w:pPr>
        <w:spacing w:before="120"/>
        <w:rPr>
          <w:rFonts w:ascii="Calibri" w:hAnsi="Calibri" w:cs="Calibri"/>
          <w:i/>
        </w:rPr>
      </w:pPr>
      <w:r w:rsidRPr="003439A6">
        <w:rPr>
          <w:rFonts w:ascii="Calibri" w:hAnsi="Calibri" w:cs="Calibri"/>
          <w:i/>
        </w:rPr>
        <w:t>Foundation:   Must also be registered in the Concert Choir class appropriate to their grade level </w:t>
      </w:r>
    </w:p>
    <w:p w14:paraId="717F102C" w14:textId="36BE4FD0" w:rsidR="00CE5F35" w:rsidRPr="003439A6" w:rsidRDefault="00CE5F35" w:rsidP="00CE5F35">
      <w:pPr>
        <w:spacing w:before="120"/>
        <w:rPr>
          <w:rFonts w:ascii="Calibri" w:hAnsi="Calibri" w:cs="Calibri"/>
        </w:rPr>
      </w:pPr>
      <w:r w:rsidRPr="38C3D99A">
        <w:rPr>
          <w:rFonts w:ascii="Calibri" w:hAnsi="Calibri" w:cs="Calibri"/>
        </w:rPr>
        <w:t xml:space="preserve">*This is an additional elective as it occurs outside the timetable. All new students must make an appointment with Mr. Trovato (etrovato@sd43.bc.ca) for an audition before signing up. Space is limited. Vocal Jazz is an opportunity to explore other musical styles, and the material is much more challenging than in a Concert Choir class of the same level. This course focuses on specific vocal production, close harmony singing, microphone technique, jazz </w:t>
      </w:r>
      <w:r w:rsidR="167F3692" w:rsidRPr="38C3D99A">
        <w:rPr>
          <w:rFonts w:ascii="Calibri" w:hAnsi="Calibri" w:cs="Calibri"/>
        </w:rPr>
        <w:t>styles,</w:t>
      </w:r>
      <w:r w:rsidRPr="38C3D99A">
        <w:rPr>
          <w:rFonts w:ascii="Calibri" w:hAnsi="Calibri" w:cs="Calibri"/>
        </w:rPr>
        <w:t xml:space="preserve"> and the history and context of the jazz tradition. Students may also learn basic improvisation skills. As part of the course expectations, all students are required to attend all scheduled rehearsals and performances.</w:t>
      </w:r>
    </w:p>
    <w:p w14:paraId="411C32E0" w14:textId="77777777" w:rsidR="002B5E74" w:rsidRDefault="002B5E74" w:rsidP="0050301E">
      <w:pPr>
        <w:spacing w:before="120"/>
      </w:pPr>
    </w:p>
    <w:p w14:paraId="1ECCBA8A" w14:textId="77777777" w:rsidR="002B5E74" w:rsidRDefault="002B5E74" w:rsidP="0050301E">
      <w:pPr>
        <w:spacing w:before="120"/>
      </w:pPr>
    </w:p>
    <w:p w14:paraId="084C9039" w14:textId="77777777" w:rsidR="002B5E74" w:rsidRDefault="002B5E74" w:rsidP="0050301E">
      <w:pPr>
        <w:spacing w:before="120"/>
      </w:pPr>
    </w:p>
    <w:p w14:paraId="126F7E21" w14:textId="77777777" w:rsidR="002B5E74" w:rsidRDefault="002B5E74" w:rsidP="0050301E">
      <w:pPr>
        <w:spacing w:before="120"/>
      </w:pPr>
    </w:p>
    <w:p w14:paraId="5CA6F8AE" w14:textId="77777777" w:rsidR="00615566" w:rsidRPr="0050301E" w:rsidRDefault="00615566" w:rsidP="0050301E">
      <w:pPr>
        <w:spacing w:before="120"/>
      </w:pPr>
    </w:p>
    <w:p w14:paraId="1759DF75" w14:textId="04924D9C" w:rsidR="00D57E4A" w:rsidRPr="0050301E" w:rsidRDefault="00D57E4A" w:rsidP="0050301E">
      <w:bookmarkStart w:id="96" w:name="_Toc472432516"/>
      <w:bookmarkStart w:id="97" w:name="_Toc503252506"/>
    </w:p>
    <w:p w14:paraId="71848139" w14:textId="4B0841B5" w:rsidR="00B75D68" w:rsidRDefault="00B75D68" w:rsidP="002E6234">
      <w:pPr>
        <w:pStyle w:val="CDB-Heading1"/>
        <w:spacing w:after="120"/>
        <w:jc w:val="center"/>
      </w:pPr>
      <w:bookmarkStart w:id="98" w:name="PHE"/>
      <w:r w:rsidRPr="0059690E">
        <w:lastRenderedPageBreak/>
        <w:t>PHYSICAL</w:t>
      </w:r>
      <w:r w:rsidR="005643F7" w:rsidRPr="0059690E">
        <w:t xml:space="preserve"> AND HEALTH </w:t>
      </w:r>
      <w:r w:rsidRPr="0059690E">
        <w:t>EDUCATION</w:t>
      </w:r>
      <w:bookmarkEnd w:id="96"/>
      <w:bookmarkEnd w:id="97"/>
    </w:p>
    <w:p w14:paraId="16CD95FF" w14:textId="77777777" w:rsidR="00917ECA" w:rsidRDefault="00917ECA" w:rsidP="002E6234">
      <w:pPr>
        <w:pStyle w:val="CDB-Heading1"/>
        <w:spacing w:after="120"/>
        <w:jc w:val="center"/>
      </w:pPr>
    </w:p>
    <w:p w14:paraId="56A64089" w14:textId="69A419E9" w:rsidR="00B837F4" w:rsidRPr="006B617A" w:rsidRDefault="00B75D68" w:rsidP="00B837F4">
      <w:pPr>
        <w:spacing w:after="120"/>
      </w:pPr>
      <w:bookmarkStart w:id="99" w:name="PE9"/>
      <w:bookmarkStart w:id="100" w:name="_Hlk58242282"/>
      <w:bookmarkEnd w:id="98"/>
      <w:r w:rsidRPr="00D453CC">
        <w:rPr>
          <w:b/>
          <w:sz w:val="24"/>
          <w:szCs w:val="24"/>
        </w:rPr>
        <w:t xml:space="preserve">Physical </w:t>
      </w:r>
      <w:bookmarkEnd w:id="99"/>
      <w:r w:rsidR="00CB1091" w:rsidRPr="00D453CC">
        <w:rPr>
          <w:b/>
          <w:sz w:val="24"/>
          <w:szCs w:val="24"/>
        </w:rPr>
        <w:t xml:space="preserve">and </w:t>
      </w:r>
      <w:r w:rsidRPr="00D453CC">
        <w:rPr>
          <w:b/>
          <w:sz w:val="24"/>
          <w:szCs w:val="24"/>
        </w:rPr>
        <w:t>Health Education 9</w:t>
      </w:r>
      <w:r w:rsidR="00B837F4">
        <w:rPr>
          <w:b/>
          <w:sz w:val="24"/>
          <w:szCs w:val="24"/>
        </w:rPr>
        <w:t xml:space="preserve"> </w:t>
      </w:r>
      <w:r w:rsidR="00FD796E">
        <w:rPr>
          <w:b/>
          <w:sz w:val="24"/>
          <w:szCs w:val="24"/>
        </w:rPr>
        <w:tab/>
      </w:r>
      <w:r w:rsidR="00B837F4" w:rsidRPr="00B837F4">
        <w:rPr>
          <w:b/>
          <w:sz w:val="24"/>
          <w:szCs w:val="24"/>
          <w:u w:val="single"/>
        </w:rPr>
        <w:t>OR</w:t>
      </w:r>
      <w:r w:rsidR="00B837F4">
        <w:rPr>
          <w:b/>
          <w:sz w:val="24"/>
          <w:szCs w:val="24"/>
        </w:rPr>
        <w:t xml:space="preserve"> </w:t>
      </w:r>
      <w:r w:rsidR="00FD796E">
        <w:rPr>
          <w:b/>
          <w:sz w:val="24"/>
          <w:szCs w:val="24"/>
        </w:rPr>
        <w:tab/>
      </w:r>
      <w:r w:rsidR="00B837F4" w:rsidRPr="00D453CC">
        <w:rPr>
          <w:b/>
          <w:sz w:val="24"/>
          <w:szCs w:val="24"/>
        </w:rPr>
        <w:t>Physical and Health Education 9: Band</w:t>
      </w:r>
      <w:r w:rsidR="0044069F">
        <w:rPr>
          <w:bCs/>
          <w:sz w:val="20"/>
          <w:szCs w:val="20"/>
        </w:rPr>
        <w:tab/>
        <w:t>open to Grade 9</w:t>
      </w:r>
    </w:p>
    <w:p w14:paraId="33D5C622" w14:textId="33CC7349" w:rsidR="005B1D35" w:rsidRPr="008C7A05" w:rsidRDefault="00851F63" w:rsidP="002676BF">
      <w:pPr>
        <w:spacing w:after="120"/>
        <w:rPr>
          <w:rFonts w:cstheme="minorHAnsi"/>
        </w:rPr>
      </w:pPr>
      <w:r w:rsidRPr="008C7A05">
        <w:rPr>
          <w:rFonts w:cstheme="minorHAnsi"/>
        </w:rPr>
        <w:t xml:space="preserve">PHE 9 is </w:t>
      </w:r>
      <w:r w:rsidR="00D000CE" w:rsidRPr="008C7A05">
        <w:rPr>
          <w:rFonts w:eastAsia="Times New Roman" w:cstheme="minorHAnsi"/>
        </w:rPr>
        <w:t>part of the K-12 curriculum and is designed to develop educated citizens who have the knowledge, skills, and understanding to be safe, active, and healthy citizens throughout their lives.</w:t>
      </w:r>
      <w:r w:rsidR="004A6A59" w:rsidRPr="008C7A05">
        <w:rPr>
          <w:rFonts w:cstheme="minorHAnsi"/>
        </w:rPr>
        <w:t xml:space="preserve"> It </w:t>
      </w:r>
      <w:r w:rsidR="00785B5D" w:rsidRPr="008C7A05">
        <w:rPr>
          <w:rFonts w:cstheme="minorHAnsi"/>
        </w:rPr>
        <w:t xml:space="preserve">Includes a wide variety of team, partner, and individual activities with emphasis on basic skill development, fitness, sportsmanship and fun. </w:t>
      </w:r>
      <w:r w:rsidR="00527D8D">
        <w:rPr>
          <w:rFonts w:cstheme="minorHAnsi"/>
        </w:rPr>
        <w:t xml:space="preserve">PHE 9 </w:t>
      </w:r>
      <w:r w:rsidR="00354B7F" w:rsidRPr="008C7A05">
        <w:rPr>
          <w:rFonts w:cstheme="minorHAnsi"/>
        </w:rPr>
        <w:t>a</w:t>
      </w:r>
      <w:r w:rsidR="00785B5D" w:rsidRPr="008C7A05">
        <w:rPr>
          <w:rFonts w:cstheme="minorHAnsi"/>
        </w:rPr>
        <w:t xml:space="preserve">lso </w:t>
      </w:r>
      <w:r w:rsidR="00527D8D">
        <w:rPr>
          <w:rFonts w:cstheme="minorHAnsi"/>
        </w:rPr>
        <w:t>has</w:t>
      </w:r>
      <w:r w:rsidR="00785B5D" w:rsidRPr="008C7A05">
        <w:rPr>
          <w:rFonts w:cstheme="minorHAnsi"/>
        </w:rPr>
        <w:t xml:space="preserve"> a health component to suppo</w:t>
      </w:r>
      <w:r w:rsidR="00785B5D" w:rsidRPr="00AE196C">
        <w:rPr>
          <w:rFonts w:cstheme="minorHAnsi"/>
        </w:rPr>
        <w:t>rt lifelong physical and mental well-being</w:t>
      </w:r>
      <w:r w:rsidR="00527D8D" w:rsidRPr="00AE196C">
        <w:rPr>
          <w:rFonts w:cstheme="minorHAnsi"/>
        </w:rPr>
        <w:t>,</w:t>
      </w:r>
      <w:r w:rsidR="00206971" w:rsidRPr="00AE196C">
        <w:rPr>
          <w:rFonts w:cstheme="minorHAnsi"/>
        </w:rPr>
        <w:t xml:space="preserve"> including </w:t>
      </w:r>
      <w:r w:rsidR="00206971" w:rsidRPr="00AE196C">
        <w:rPr>
          <w:rFonts w:cstheme="minorHAnsi"/>
          <w:shd w:val="clear" w:color="auto" w:fill="FFFFFF"/>
        </w:rPr>
        <w:t>short</w:t>
      </w:r>
      <w:r w:rsidR="00527D8D" w:rsidRPr="00AE196C">
        <w:rPr>
          <w:rFonts w:cstheme="minorHAnsi"/>
          <w:shd w:val="clear" w:color="auto" w:fill="FFFFFF"/>
        </w:rPr>
        <w:t>/l</w:t>
      </w:r>
      <w:r w:rsidR="00206971" w:rsidRPr="00AE196C">
        <w:rPr>
          <w:rFonts w:cstheme="minorHAnsi"/>
          <w:shd w:val="clear" w:color="auto" w:fill="FFFFFF"/>
        </w:rPr>
        <w:t>ong</w:t>
      </w:r>
      <w:r w:rsidR="00527D8D" w:rsidRPr="00AE196C">
        <w:rPr>
          <w:rFonts w:cstheme="minorHAnsi"/>
          <w:shd w:val="clear" w:color="auto" w:fill="FFFFFF"/>
        </w:rPr>
        <w:t xml:space="preserve"> </w:t>
      </w:r>
      <w:r w:rsidR="00206971" w:rsidRPr="00AE196C">
        <w:rPr>
          <w:rFonts w:cstheme="minorHAnsi"/>
          <w:shd w:val="clear" w:color="auto" w:fill="FFFFFF"/>
        </w:rPr>
        <w:t>term consequences of health decisions, including those involving nutrition, protection from sexually transmitted infections, eating habits, exercise patterns and sleep routines.</w:t>
      </w:r>
      <w:r w:rsidR="00785B5D" w:rsidRPr="00AE196C">
        <w:rPr>
          <w:rFonts w:cstheme="minorHAnsi"/>
        </w:rPr>
        <w:t xml:space="preserve"> </w:t>
      </w:r>
      <w:r w:rsidR="00785B5D" w:rsidRPr="00206971">
        <w:rPr>
          <w:rFonts w:cstheme="minorHAnsi"/>
        </w:rPr>
        <w:t>St</w:t>
      </w:r>
      <w:r w:rsidR="00785B5D" w:rsidRPr="008C7A05">
        <w:rPr>
          <w:rFonts w:cstheme="minorHAnsi"/>
        </w:rPr>
        <w:t xml:space="preserve">udents taking Band 9 </w:t>
      </w:r>
      <w:r w:rsidR="00BE6099" w:rsidRPr="008C7A05">
        <w:rPr>
          <w:rFonts w:cstheme="minorHAnsi"/>
        </w:rPr>
        <w:t>select</w:t>
      </w:r>
      <w:r w:rsidR="00785B5D" w:rsidRPr="008C7A05">
        <w:rPr>
          <w:rFonts w:cstheme="minorHAnsi"/>
        </w:rPr>
        <w:t xml:space="preserve"> the PHE 9: Band option and alternate daily between PHE and Band throughout the school year.</w:t>
      </w:r>
    </w:p>
    <w:p w14:paraId="2A3E755E" w14:textId="640165AB" w:rsidR="00B837F4" w:rsidRPr="006B617A" w:rsidRDefault="009E6A46" w:rsidP="00B837F4">
      <w:pPr>
        <w:spacing w:after="120"/>
      </w:pPr>
      <w:r>
        <w:rPr>
          <w:b/>
          <w:sz w:val="24"/>
          <w:szCs w:val="24"/>
        </w:rPr>
        <w:br/>
      </w:r>
      <w:r w:rsidR="00B75D68" w:rsidRPr="00D453CC">
        <w:rPr>
          <w:b/>
          <w:sz w:val="24"/>
          <w:szCs w:val="24"/>
        </w:rPr>
        <w:t xml:space="preserve">Physical </w:t>
      </w:r>
      <w:r w:rsidR="00CB1091" w:rsidRPr="00D453CC">
        <w:rPr>
          <w:b/>
          <w:sz w:val="24"/>
          <w:szCs w:val="24"/>
        </w:rPr>
        <w:t xml:space="preserve">and </w:t>
      </w:r>
      <w:r w:rsidR="00B75D68" w:rsidRPr="00D453CC">
        <w:rPr>
          <w:b/>
          <w:sz w:val="24"/>
          <w:szCs w:val="24"/>
        </w:rPr>
        <w:t>Health Education 10</w:t>
      </w:r>
      <w:r w:rsidR="00B837F4">
        <w:rPr>
          <w:b/>
          <w:sz w:val="24"/>
          <w:szCs w:val="24"/>
        </w:rPr>
        <w:t xml:space="preserve"> </w:t>
      </w:r>
      <w:r w:rsidR="00FD796E">
        <w:rPr>
          <w:b/>
          <w:sz w:val="24"/>
          <w:szCs w:val="24"/>
        </w:rPr>
        <w:tab/>
      </w:r>
      <w:r w:rsidR="00B837F4" w:rsidRPr="00FD796E">
        <w:rPr>
          <w:b/>
          <w:sz w:val="24"/>
          <w:szCs w:val="24"/>
          <w:u w:val="single"/>
        </w:rPr>
        <w:t>OR</w:t>
      </w:r>
      <w:r w:rsidR="00FD796E">
        <w:rPr>
          <w:b/>
          <w:sz w:val="24"/>
          <w:szCs w:val="24"/>
        </w:rPr>
        <w:t xml:space="preserve"> </w:t>
      </w:r>
      <w:r w:rsidR="00FD796E">
        <w:rPr>
          <w:b/>
          <w:sz w:val="24"/>
          <w:szCs w:val="24"/>
        </w:rPr>
        <w:tab/>
      </w:r>
      <w:r w:rsidR="00B837F4" w:rsidRPr="00FD796E">
        <w:rPr>
          <w:b/>
          <w:sz w:val="24"/>
          <w:szCs w:val="24"/>
        </w:rPr>
        <w:t>Physical</w:t>
      </w:r>
      <w:r w:rsidR="00B837F4" w:rsidRPr="00D453CC">
        <w:rPr>
          <w:b/>
          <w:sz w:val="24"/>
          <w:szCs w:val="24"/>
        </w:rPr>
        <w:t xml:space="preserve"> and Health Education 10: Band</w:t>
      </w:r>
      <w:r w:rsidR="0044069F">
        <w:rPr>
          <w:bCs/>
          <w:sz w:val="20"/>
          <w:szCs w:val="20"/>
        </w:rPr>
        <w:tab/>
        <w:t>open to Grades 10-12</w:t>
      </w:r>
    </w:p>
    <w:p w14:paraId="10484972" w14:textId="75B5F4E5" w:rsidR="00E551DB" w:rsidRPr="00E551DB" w:rsidRDefault="00E551DB" w:rsidP="00B837F4">
      <w:pPr>
        <w:spacing w:after="120"/>
        <w:rPr>
          <w:bCs/>
          <w:i/>
          <w:iCs/>
        </w:rPr>
      </w:pPr>
      <w:r>
        <w:rPr>
          <w:bCs/>
          <w:i/>
          <w:iCs/>
        </w:rPr>
        <w:t>Foundation: Physical and Health Education 9</w:t>
      </w:r>
    </w:p>
    <w:p w14:paraId="697D8643" w14:textId="6263C89E" w:rsidR="002878F7" w:rsidRPr="0013704E" w:rsidRDefault="00441C8B" w:rsidP="0013704E">
      <w:pPr>
        <w:spacing w:after="120"/>
        <w:rPr>
          <w:rFonts w:cstheme="minorHAnsi"/>
        </w:rPr>
      </w:pPr>
      <w:r w:rsidRPr="000A4777">
        <w:rPr>
          <w:rFonts w:cstheme="minorHAnsi"/>
        </w:rPr>
        <w:t>PHE 10 is a part of the</w:t>
      </w:r>
      <w:r w:rsidR="008C7A05" w:rsidRPr="000A4777">
        <w:rPr>
          <w:rFonts w:cstheme="minorHAnsi"/>
        </w:rPr>
        <w:t xml:space="preserve"> </w:t>
      </w:r>
      <w:r w:rsidRPr="000A4777">
        <w:rPr>
          <w:rFonts w:cstheme="minorHAnsi"/>
        </w:rPr>
        <w:t>K-12 curriculum and is designed to develop</w:t>
      </w:r>
      <w:r w:rsidR="000A4777" w:rsidRPr="000A4777">
        <w:rPr>
          <w:rFonts w:cstheme="minorHAnsi"/>
        </w:rPr>
        <w:t xml:space="preserve"> educated citizens with</w:t>
      </w:r>
      <w:r w:rsidRPr="000A4777">
        <w:rPr>
          <w:rFonts w:cstheme="minorHAnsi"/>
        </w:rPr>
        <w:t xml:space="preserve"> more advanced skill development and game strategie</w:t>
      </w:r>
      <w:bookmarkStart w:id="101" w:name="_Hlk152497012"/>
      <w:r w:rsidRPr="000A4777">
        <w:rPr>
          <w:rFonts w:cstheme="minorHAnsi"/>
        </w:rPr>
        <w:t>s that will be taught during individual, partner, and team activities with a focus on sportsmanship and fun. The health component will explore topics such as responsible behaviors, nutrition, first aid</w:t>
      </w:r>
      <w:r w:rsidR="002878F7">
        <w:rPr>
          <w:rFonts w:cstheme="minorHAnsi"/>
        </w:rPr>
        <w:t xml:space="preserve"> (including CPR and de</w:t>
      </w:r>
      <w:r w:rsidR="0013704E">
        <w:rPr>
          <w:rFonts w:cstheme="minorHAnsi"/>
        </w:rPr>
        <w:t>fibrillators)</w:t>
      </w:r>
      <w:r w:rsidRPr="000A4777">
        <w:rPr>
          <w:rFonts w:cstheme="minorHAnsi"/>
        </w:rPr>
        <w:t xml:space="preserve">, exercise patterns, sleep routines, eating habits, and a personal wellness plan. </w:t>
      </w:r>
      <w:bookmarkEnd w:id="101"/>
      <w:r w:rsidR="00785B5D" w:rsidRPr="000A4777">
        <w:rPr>
          <w:rFonts w:cstheme="minorHAnsi"/>
        </w:rPr>
        <w:t xml:space="preserve">Students taking Band 10 </w:t>
      </w:r>
      <w:r w:rsidR="00BE6099" w:rsidRPr="000A4777">
        <w:rPr>
          <w:rFonts w:cstheme="minorHAnsi"/>
        </w:rPr>
        <w:t>select</w:t>
      </w:r>
      <w:r w:rsidR="00785B5D" w:rsidRPr="000A4777">
        <w:rPr>
          <w:rFonts w:cstheme="minorHAnsi"/>
        </w:rPr>
        <w:t xml:space="preserve"> the PHE 10: Band option, alternating daily between PHE and Band class</w:t>
      </w:r>
      <w:r w:rsidR="00DD600A">
        <w:rPr>
          <w:rFonts w:cstheme="minorHAnsi"/>
        </w:rPr>
        <w:t xml:space="preserve"> throughout the school year</w:t>
      </w:r>
      <w:r w:rsidR="00785B5D" w:rsidRPr="000A4777">
        <w:rPr>
          <w:rFonts w:cstheme="minorHAnsi"/>
        </w:rPr>
        <w:t>.</w:t>
      </w:r>
    </w:p>
    <w:p w14:paraId="3D9BEFE8" w14:textId="77777777" w:rsidR="00917ECA" w:rsidRDefault="00917ECA" w:rsidP="005B1D35">
      <w:pPr>
        <w:spacing w:after="100"/>
        <w:textAlignment w:val="baseline"/>
        <w:rPr>
          <w:rFonts w:eastAsia="Times New Roman" w:cstheme="minorHAnsi"/>
          <w:color w:val="000000" w:themeColor="text1"/>
        </w:rPr>
      </w:pPr>
    </w:p>
    <w:p w14:paraId="4462289C" w14:textId="0EA5D081" w:rsidR="00917ECA" w:rsidRDefault="00917ECA" w:rsidP="00917ECA">
      <w:pPr>
        <w:spacing w:after="120"/>
        <w:rPr>
          <w:sz w:val="20"/>
          <w:szCs w:val="20"/>
        </w:rPr>
      </w:pPr>
      <w:bookmarkStart w:id="102" w:name="PEFitWght"/>
      <w:bookmarkStart w:id="103" w:name="PEFit"/>
      <w:bookmarkEnd w:id="102"/>
      <w:r w:rsidRPr="7933A82C">
        <w:rPr>
          <w:b/>
          <w:bCs/>
          <w:sz w:val="24"/>
          <w:szCs w:val="24"/>
        </w:rPr>
        <w:t>Fitness and Conditioning 11/12</w:t>
      </w:r>
      <w:bookmarkEnd w:id="103"/>
      <w:r w:rsidR="00623A96" w:rsidRPr="7933A82C">
        <w:rPr>
          <w:b/>
          <w:bCs/>
          <w:sz w:val="24"/>
          <w:szCs w:val="24"/>
        </w:rPr>
        <w:t>: Weight Training</w:t>
      </w:r>
      <w:r>
        <w:tab/>
      </w:r>
      <w:r w:rsidRPr="7933A82C">
        <w:rPr>
          <w:sz w:val="20"/>
          <w:szCs w:val="20"/>
        </w:rPr>
        <w:t>Open to Grades 1</w:t>
      </w:r>
      <w:r w:rsidR="00C92F3B">
        <w:rPr>
          <w:sz w:val="20"/>
          <w:szCs w:val="20"/>
        </w:rPr>
        <w:t>1</w:t>
      </w:r>
      <w:r w:rsidRPr="7933A82C">
        <w:rPr>
          <w:sz w:val="20"/>
          <w:szCs w:val="20"/>
        </w:rPr>
        <w:t>-12</w:t>
      </w:r>
    </w:p>
    <w:p w14:paraId="04BCC9EF" w14:textId="0221C858" w:rsidR="00917ECA" w:rsidRDefault="00917ECA" w:rsidP="00917ECA">
      <w:pPr>
        <w:spacing w:after="120"/>
      </w:pPr>
      <w:r>
        <w:t xml:space="preserve">Maintain or enhance personal fitness through a variety of activities at different intensity levels. Introduction to basic weight training principles and the components of physical fitness: muscular strength, muscular endurance, flexibility, body composition, and cardiorespiratory endurance. Includes endurance training, circuit training, strength training, pyramid </w:t>
      </w:r>
      <w:r w:rsidR="51B3AB10">
        <w:t>training,</w:t>
      </w:r>
      <w:r>
        <w:t xml:space="preserve"> and supersetting. The Optimum Performance Training model is used to introduce proper training techniques. Topics include anatomy and physiology, principles of movement, cardiorespiratory training principles and program design, nutrition, healthy eating, body weight </w:t>
      </w:r>
      <w:r w:rsidR="78B65CC5">
        <w:t>management,</w:t>
      </w:r>
      <w:r>
        <w:t xml:space="preserve"> and exercise safety.</w:t>
      </w:r>
    </w:p>
    <w:p w14:paraId="1B1A7436" w14:textId="319BDE8E" w:rsidR="00BE50E8" w:rsidRDefault="00EC35FF" w:rsidP="00BE50E8">
      <w:pPr>
        <w:spacing w:after="120"/>
        <w:rPr>
          <w:sz w:val="20"/>
          <w:szCs w:val="20"/>
        </w:rPr>
      </w:pPr>
      <w:r>
        <w:rPr>
          <w:b/>
          <w:sz w:val="24"/>
          <w:szCs w:val="24"/>
        </w:rPr>
        <w:br/>
      </w:r>
      <w:bookmarkStart w:id="104" w:name="PEAct"/>
      <w:bookmarkEnd w:id="104"/>
      <w:r w:rsidR="00BE50E8" w:rsidRPr="00D453CC">
        <w:rPr>
          <w:b/>
          <w:sz w:val="24"/>
          <w:szCs w:val="24"/>
        </w:rPr>
        <w:t>Active Living 11</w:t>
      </w:r>
      <w:r w:rsidR="00BE50E8">
        <w:rPr>
          <w:b/>
          <w:sz w:val="24"/>
          <w:szCs w:val="24"/>
        </w:rPr>
        <w:t>/12</w:t>
      </w:r>
      <w:r w:rsidR="00BE50E8">
        <w:rPr>
          <w:sz w:val="20"/>
          <w:szCs w:val="20"/>
        </w:rPr>
        <w:tab/>
      </w:r>
      <w:r w:rsidR="00BE50E8">
        <w:rPr>
          <w:sz w:val="20"/>
          <w:szCs w:val="20"/>
        </w:rPr>
        <w:tab/>
      </w:r>
      <w:r w:rsidR="00BE50E8">
        <w:rPr>
          <w:sz w:val="20"/>
          <w:szCs w:val="20"/>
        </w:rPr>
        <w:tab/>
      </w:r>
      <w:r w:rsidR="00BE50E8">
        <w:rPr>
          <w:sz w:val="20"/>
          <w:szCs w:val="20"/>
        </w:rPr>
        <w:tab/>
      </w:r>
      <w:r w:rsidR="00BE50E8">
        <w:rPr>
          <w:sz w:val="20"/>
          <w:szCs w:val="20"/>
        </w:rPr>
        <w:tab/>
        <w:t>Open to Grades 11-12</w:t>
      </w:r>
    </w:p>
    <w:p w14:paraId="665C7888" w14:textId="7D787C49" w:rsidR="00BE50E8" w:rsidRPr="00A70E86" w:rsidRDefault="00BE50E8" w:rsidP="00BE50E8">
      <w:pPr>
        <w:spacing w:after="120"/>
        <w:rPr>
          <w:i/>
          <w:iCs/>
        </w:rPr>
      </w:pPr>
      <w:r>
        <w:rPr>
          <w:i/>
          <w:iCs/>
        </w:rPr>
        <w:t>Foundation: Physical and Health Education 10</w:t>
      </w:r>
      <w:r w:rsidR="00684823">
        <w:rPr>
          <w:i/>
          <w:iCs/>
        </w:rPr>
        <w:t xml:space="preserve">. </w:t>
      </w:r>
      <w:r w:rsidR="00684823">
        <w:rPr>
          <w:rFonts w:cstheme="minorHAnsi"/>
        </w:rPr>
        <w:t>There is a course fee of $55 to cover costs associated with community activities off-site.</w:t>
      </w:r>
    </w:p>
    <w:p w14:paraId="1412F768" w14:textId="77777777" w:rsidR="00A70E86" w:rsidRPr="001F49A3" w:rsidRDefault="00A70E86" w:rsidP="00A70E86">
      <w:pPr>
        <w:spacing w:after="120"/>
        <w:rPr>
          <w:rFonts w:ascii="Calibri" w:hAnsi="Calibri" w:cs="Calibri"/>
          <w:color w:val="FF0000"/>
        </w:rPr>
      </w:pPr>
      <w:r w:rsidRPr="001F49A3">
        <w:rPr>
          <w:rFonts w:ascii="Calibri" w:hAnsi="Calibri" w:cs="Calibri"/>
        </w:rPr>
        <w:t>Develop social, mental and physical competencies, increase confidence, and develop lifelong participation habits in sports and recreation. Enjoy a variety of traditional and non-traditional sports along with recreational opportunities to enhance athletic skills and well-being. Topics include proper nutrition, personal health decisions, physical/mental well-being, and injury prevention and management. You will be expected to complete 10 volunteer hours. Examples of field trip opportunities for t</w:t>
      </w:r>
      <w:r w:rsidRPr="00A70E86">
        <w:rPr>
          <w:rFonts w:ascii="Calibri" w:hAnsi="Calibri" w:cs="Calibri"/>
        </w:rPr>
        <w:t>his course may include bowling, skating, frisbee golf, rock climbing, and more.</w:t>
      </w:r>
    </w:p>
    <w:p w14:paraId="477F6707" w14:textId="64040F1D" w:rsidR="00D5694A" w:rsidRDefault="00D5694A" w:rsidP="00D5694A">
      <w:pPr>
        <w:spacing w:after="120"/>
      </w:pPr>
      <w:r>
        <w:rPr>
          <w:b/>
          <w:sz w:val="24"/>
          <w:szCs w:val="24"/>
        </w:rPr>
        <w:br/>
      </w:r>
      <w:bookmarkStart w:id="105" w:name="FitnessAerobics"/>
      <w:bookmarkStart w:id="106" w:name="_Hlk120104780"/>
      <w:bookmarkEnd w:id="105"/>
      <w:r w:rsidRPr="00370E03">
        <w:rPr>
          <w:b/>
          <w:sz w:val="24"/>
          <w:szCs w:val="24"/>
        </w:rPr>
        <w:t>F</w:t>
      </w:r>
      <w:bookmarkStart w:id="107" w:name="PEFitAerobics"/>
      <w:bookmarkEnd w:id="107"/>
      <w:r w:rsidRPr="00370E03">
        <w:rPr>
          <w:b/>
          <w:sz w:val="24"/>
          <w:szCs w:val="24"/>
        </w:rPr>
        <w:t>itness and Conditioning 11/12: Aerobics</w:t>
      </w:r>
      <w:r w:rsidRPr="00370E03">
        <w:rPr>
          <w:b/>
          <w:sz w:val="24"/>
          <w:szCs w:val="24"/>
        </w:rPr>
        <w:tab/>
      </w:r>
      <w:r w:rsidRPr="00370E03">
        <w:rPr>
          <w:b/>
          <w:sz w:val="24"/>
          <w:szCs w:val="24"/>
        </w:rPr>
        <w:tab/>
      </w:r>
      <w:r w:rsidRPr="00370E03">
        <w:rPr>
          <w:sz w:val="20"/>
          <w:szCs w:val="20"/>
        </w:rPr>
        <w:t>Open to Grades 9-12</w:t>
      </w:r>
      <w:r w:rsidRPr="00DD2BB7">
        <w:rPr>
          <w:sz w:val="20"/>
          <w:szCs w:val="20"/>
        </w:rPr>
        <w:t xml:space="preserve"> </w:t>
      </w:r>
      <w:r w:rsidR="00325EA7">
        <w:rPr>
          <w:sz w:val="20"/>
          <w:szCs w:val="20"/>
        </w:rPr>
        <w:br/>
      </w:r>
      <w:r w:rsidR="00325EA7">
        <w:rPr>
          <w:rFonts w:cstheme="minorHAnsi"/>
        </w:rPr>
        <w:br/>
        <w:t>Note: There is a course fee of $55 to cover costs associated with community activities off-site.</w:t>
      </w:r>
    </w:p>
    <w:p w14:paraId="7DA04B62" w14:textId="6ED0F799" w:rsidR="00D5694A" w:rsidRPr="00AC5E59" w:rsidRDefault="00D5694A" w:rsidP="00D5694A">
      <w:pPr>
        <w:spacing w:line="240" w:lineRule="atLeast"/>
        <w:textAlignment w:val="baseline"/>
        <w:outlineLvl w:val="2"/>
        <w:rPr>
          <w:rFonts w:eastAsia="Times New Roman" w:cstheme="minorHAnsi"/>
          <w:color w:val="000000" w:themeColor="text1"/>
        </w:rPr>
      </w:pPr>
      <w:r w:rsidRPr="00DD2BB7">
        <w:t xml:space="preserve">This course is designed to encourage both active and non‐active teenage girls to participate in a wide variety of fun‐ filled supportive fitness and recreational activities. The focus will be on developing personal fitness as well as positive self‐esteem. Training includes Pilates, weight training, circuit training, running, hiking, </w:t>
      </w:r>
      <w:r>
        <w:t xml:space="preserve">yoga, </w:t>
      </w:r>
      <w:r w:rsidRPr="00DD2BB7">
        <w:t>aerobics, step aerobics, walking, etc. Throughout this course students will also have opportunities to explore issues relating to women in sport, recreation, health &amp; fitness.</w:t>
      </w:r>
      <w:r w:rsidR="00CB4EFF">
        <w:t xml:space="preserve"> For Grade 9 and 10 students, this course is in addition to your required PHE class.</w:t>
      </w:r>
    </w:p>
    <w:p w14:paraId="617C25F7" w14:textId="471D3690" w:rsidR="0035748E" w:rsidRDefault="0035748E" w:rsidP="0035748E">
      <w:pPr>
        <w:spacing w:after="120"/>
        <w:rPr>
          <w:b/>
          <w:sz w:val="24"/>
          <w:szCs w:val="24"/>
        </w:rPr>
      </w:pPr>
      <w:bookmarkStart w:id="108" w:name="PheTutor"/>
      <w:bookmarkStart w:id="109" w:name="FlyFishing"/>
      <w:bookmarkEnd w:id="106"/>
      <w:bookmarkEnd w:id="108"/>
      <w:bookmarkEnd w:id="109"/>
      <w:r>
        <w:rPr>
          <w:b/>
          <w:sz w:val="24"/>
          <w:szCs w:val="24"/>
        </w:rPr>
        <w:lastRenderedPageBreak/>
        <w:t xml:space="preserve">Fly Fishing </w:t>
      </w:r>
      <w:r w:rsidRPr="00D453CC">
        <w:rPr>
          <w:b/>
          <w:sz w:val="24"/>
          <w:szCs w:val="24"/>
        </w:rPr>
        <w:t>11</w:t>
      </w:r>
      <w:r>
        <w:rPr>
          <w:b/>
          <w:sz w:val="24"/>
          <w:szCs w:val="24"/>
        </w:rPr>
        <w:tab/>
      </w:r>
      <w:r>
        <w:rPr>
          <w:b/>
          <w:sz w:val="24"/>
          <w:szCs w:val="24"/>
        </w:rPr>
        <w:tab/>
        <w:t xml:space="preserve"> </w:t>
      </w:r>
      <w:r>
        <w:rPr>
          <w:b/>
          <w:sz w:val="24"/>
          <w:szCs w:val="24"/>
        </w:rPr>
        <w:tab/>
      </w:r>
      <w:r>
        <w:rPr>
          <w:b/>
          <w:sz w:val="24"/>
          <w:szCs w:val="24"/>
        </w:rPr>
        <w:tab/>
      </w:r>
      <w:r w:rsidR="009972FB">
        <w:rPr>
          <w:b/>
          <w:sz w:val="24"/>
          <w:szCs w:val="24"/>
        </w:rPr>
        <w:tab/>
      </w:r>
      <w:r w:rsidR="009972FB">
        <w:rPr>
          <w:b/>
          <w:sz w:val="24"/>
          <w:szCs w:val="24"/>
        </w:rPr>
        <w:tab/>
      </w:r>
      <w:r>
        <w:rPr>
          <w:sz w:val="20"/>
          <w:szCs w:val="20"/>
        </w:rPr>
        <w:t>Open to Grades 10-12</w:t>
      </w:r>
    </w:p>
    <w:p w14:paraId="2257F800" w14:textId="63431AEA" w:rsidR="001D408A" w:rsidRDefault="001D408A" w:rsidP="001D408A">
      <w:r w:rsidRPr="00A60C82">
        <w:rPr>
          <w:b/>
          <w:bCs/>
        </w:rPr>
        <w:t>Foundation</w:t>
      </w:r>
      <w:r>
        <w:t>:  A valid British Columbia Freshwater Angling License is required for students that are 16 years of age and over.  A cost of $</w:t>
      </w:r>
      <w:r w:rsidR="0094573E">
        <w:t>75</w:t>
      </w:r>
      <w:r>
        <w:t>.00 is associated with this course for transportation costs.</w:t>
      </w:r>
    </w:p>
    <w:p w14:paraId="3C357736" w14:textId="4401A746" w:rsidR="0035748E" w:rsidRDefault="001D408A" w:rsidP="0035748E">
      <w:r>
        <w:br/>
      </w:r>
      <w:r w:rsidR="0035748E">
        <w:t>Fishing isn’t a matter of life and death; it is more important than that!  This course will introduce you to the amazing outdoor pursuit of fly fishing. Learn the rules and regulations that govern fishing and learn specific skills like how to cast a fly rod, how to tie and create your own flies, and best of all, how to catch fish here in British Columbia!  Field trips will be part of the course to put what you learn into practice.  The main purpose of the course will be to gain a deep understanding of our role as stewards or protectors of our amazing fish and wildlife resources.</w:t>
      </w:r>
    </w:p>
    <w:p w14:paraId="6A2B2676" w14:textId="77777777" w:rsidR="0035748E" w:rsidRDefault="0035748E" w:rsidP="0035748E">
      <w:r>
        <w:t xml:space="preserve">While no special or previous training is required, some equipment is essential.  Students </w:t>
      </w:r>
      <w:r w:rsidRPr="00631663">
        <w:rPr>
          <w:u w:val="single"/>
        </w:rPr>
        <w:t>will be</w:t>
      </w:r>
      <w:r>
        <w:t xml:space="preserve"> supplied with rods, reels and lines and limited amounts of specialized equipment such as </w:t>
      </w:r>
      <w:proofErr w:type="gramStart"/>
      <w:r>
        <w:t>waders</w:t>
      </w:r>
      <w:proofErr w:type="gramEnd"/>
      <w:r>
        <w:t xml:space="preserve"> and wading </w:t>
      </w:r>
      <w:proofErr w:type="gramStart"/>
      <w:r>
        <w:t>boots,</w:t>
      </w:r>
      <w:proofErr w:type="gramEnd"/>
      <w:r>
        <w:t xml:space="preserve"> however, it is helpful if students own or borrow their own equipment.</w:t>
      </w:r>
    </w:p>
    <w:p w14:paraId="27976B71" w14:textId="77777777" w:rsidR="00845E15" w:rsidRDefault="00845E15" w:rsidP="00E14C34">
      <w:pPr>
        <w:spacing w:after="120"/>
        <w:rPr>
          <w:sz w:val="16"/>
          <w:szCs w:val="16"/>
        </w:rPr>
      </w:pPr>
    </w:p>
    <w:p w14:paraId="559B8C11" w14:textId="79B1114D" w:rsidR="00D5694A" w:rsidRDefault="00D5694A" w:rsidP="00D5694A">
      <w:pPr>
        <w:spacing w:after="120"/>
        <w:rPr>
          <w:sz w:val="20"/>
          <w:szCs w:val="20"/>
        </w:rPr>
      </w:pPr>
      <w:bookmarkStart w:id="110" w:name="PEAthLdrship"/>
      <w:bookmarkStart w:id="111" w:name="_Toc472432517"/>
      <w:bookmarkStart w:id="112" w:name="_Toc503252507"/>
      <w:bookmarkEnd w:id="100"/>
      <w:bookmarkEnd w:id="110"/>
      <w:r>
        <w:rPr>
          <w:b/>
          <w:sz w:val="24"/>
          <w:szCs w:val="24"/>
        </w:rPr>
        <w:t xml:space="preserve">Athletic Leadership </w:t>
      </w:r>
      <w:r w:rsidRPr="00D453CC">
        <w:rPr>
          <w:b/>
          <w:sz w:val="24"/>
          <w:szCs w:val="24"/>
        </w:rPr>
        <w:t>11</w:t>
      </w:r>
      <w:r>
        <w:rPr>
          <w:b/>
          <w:sz w:val="24"/>
          <w:szCs w:val="24"/>
        </w:rPr>
        <w:t>/12</w:t>
      </w:r>
      <w:r>
        <w:rPr>
          <w:b/>
          <w:sz w:val="24"/>
          <w:szCs w:val="24"/>
        </w:rPr>
        <w:tab/>
      </w:r>
      <w:r>
        <w:rPr>
          <w:b/>
          <w:sz w:val="24"/>
          <w:szCs w:val="24"/>
        </w:rPr>
        <w:tab/>
        <w:t xml:space="preserve"> </w:t>
      </w:r>
      <w:r>
        <w:rPr>
          <w:b/>
          <w:sz w:val="24"/>
          <w:szCs w:val="24"/>
        </w:rPr>
        <w:tab/>
      </w:r>
      <w:r>
        <w:rPr>
          <w:b/>
          <w:sz w:val="24"/>
          <w:szCs w:val="24"/>
        </w:rPr>
        <w:tab/>
      </w:r>
      <w:r>
        <w:rPr>
          <w:sz w:val="20"/>
          <w:szCs w:val="20"/>
        </w:rPr>
        <w:t>Open to Grades 10-12</w:t>
      </w:r>
    </w:p>
    <w:p w14:paraId="4B59447D" w14:textId="6F22419D" w:rsidR="00D5694A" w:rsidRPr="001A102D" w:rsidRDefault="00D5694A" w:rsidP="00D5694A">
      <w:pPr>
        <w:textAlignment w:val="baseline"/>
        <w:rPr>
          <w:rFonts w:ascii="Arial" w:eastAsia="Times New Roman" w:hAnsi="Arial" w:cs="Arial"/>
          <w:color w:val="000000" w:themeColor="text1"/>
          <w:sz w:val="21"/>
          <w:szCs w:val="21"/>
        </w:rPr>
      </w:pPr>
      <w:r w:rsidRPr="00C20874">
        <w:rPr>
          <w:b/>
          <w:bCs/>
        </w:rPr>
        <w:t>*This is an additional elective as it occurs outside the timetable and will require time commitments at lunch and after school throughout the year.</w:t>
      </w:r>
      <w:r w:rsidRPr="005C5A28">
        <w:rPr>
          <w:rFonts w:cstheme="minorHAnsi"/>
        </w:rPr>
        <w:t xml:space="preserve"> </w:t>
      </w:r>
      <w:r w:rsidR="00C20874">
        <w:rPr>
          <w:rFonts w:cstheme="minorHAnsi"/>
        </w:rPr>
        <w:br/>
      </w:r>
      <w:r w:rsidR="00C20874">
        <w:rPr>
          <w:rFonts w:cstheme="minorHAnsi"/>
        </w:rPr>
        <w:br/>
      </w:r>
      <w:r w:rsidRPr="005C5A28">
        <w:rPr>
          <w:rFonts w:eastAsia="Times New Roman" w:cstheme="minorHAnsi"/>
          <w:color w:val="000000" w:themeColor="text1"/>
        </w:rPr>
        <w:t>Athletic Leadership is a combination of face</w:t>
      </w:r>
      <w:r>
        <w:rPr>
          <w:rFonts w:eastAsia="Times New Roman" w:cstheme="minorHAnsi"/>
          <w:color w:val="000000" w:themeColor="text1"/>
        </w:rPr>
        <w:t>-</w:t>
      </w:r>
      <w:r w:rsidRPr="005C5A28">
        <w:rPr>
          <w:rFonts w:eastAsia="Times New Roman" w:cstheme="minorHAnsi"/>
          <w:color w:val="000000" w:themeColor="text1"/>
        </w:rPr>
        <w:t>to</w:t>
      </w:r>
      <w:r>
        <w:rPr>
          <w:rFonts w:eastAsia="Times New Roman" w:cstheme="minorHAnsi"/>
          <w:color w:val="000000" w:themeColor="text1"/>
        </w:rPr>
        <w:t>-</w:t>
      </w:r>
      <w:r w:rsidRPr="005C5A28">
        <w:rPr>
          <w:rFonts w:eastAsia="Times New Roman" w:cstheme="minorHAnsi"/>
          <w:color w:val="000000" w:themeColor="text1"/>
        </w:rPr>
        <w:t xml:space="preserve">face learning within the classroom as well as project-based learning outside the classroom. Students will help </w:t>
      </w:r>
      <w:r>
        <w:rPr>
          <w:rFonts w:eastAsia="Times New Roman" w:cstheme="minorHAnsi"/>
          <w:color w:val="000000" w:themeColor="text1"/>
        </w:rPr>
        <w:t>with</w:t>
      </w:r>
      <w:r w:rsidRPr="005C5A28">
        <w:rPr>
          <w:rFonts w:eastAsia="Times New Roman" w:cstheme="minorHAnsi"/>
          <w:color w:val="000000" w:themeColor="text1"/>
        </w:rPr>
        <w:t xml:space="preserve"> the coordinat</w:t>
      </w:r>
      <w:r>
        <w:rPr>
          <w:rFonts w:eastAsia="Times New Roman" w:cstheme="minorHAnsi"/>
          <w:color w:val="000000" w:themeColor="text1"/>
        </w:rPr>
        <w:t>ion</w:t>
      </w:r>
      <w:r w:rsidRPr="005C5A28">
        <w:rPr>
          <w:rFonts w:eastAsia="Times New Roman" w:cstheme="minorHAnsi"/>
          <w:color w:val="000000" w:themeColor="text1"/>
        </w:rPr>
        <w:t xml:space="preserve"> and running </w:t>
      </w:r>
      <w:r>
        <w:rPr>
          <w:rFonts w:eastAsia="Times New Roman" w:cstheme="minorHAnsi"/>
          <w:color w:val="000000" w:themeColor="text1"/>
        </w:rPr>
        <w:t xml:space="preserve">of </w:t>
      </w:r>
      <w:r w:rsidRPr="005C5A28">
        <w:rPr>
          <w:rFonts w:eastAsia="Times New Roman" w:cstheme="minorHAnsi"/>
          <w:color w:val="000000" w:themeColor="text1"/>
        </w:rPr>
        <w:t xml:space="preserve">athletic events </w:t>
      </w:r>
      <w:r>
        <w:rPr>
          <w:rFonts w:eastAsia="Times New Roman" w:cstheme="minorHAnsi"/>
          <w:color w:val="000000" w:themeColor="text1"/>
        </w:rPr>
        <w:t xml:space="preserve">and will be involved in </w:t>
      </w:r>
      <w:r w:rsidRPr="005C5A28">
        <w:rPr>
          <w:rFonts w:eastAsia="Times New Roman" w:cstheme="minorHAnsi"/>
          <w:color w:val="000000" w:themeColor="text1"/>
        </w:rPr>
        <w:t>sp</w:t>
      </w:r>
      <w:r w:rsidR="001E70FE">
        <w:rPr>
          <w:rFonts w:eastAsia="Times New Roman" w:cstheme="minorHAnsi"/>
          <w:color w:val="000000" w:themeColor="text1"/>
        </w:rPr>
        <w:t>o</w:t>
      </w:r>
      <w:r w:rsidRPr="005C5A28">
        <w:rPr>
          <w:rFonts w:eastAsia="Times New Roman" w:cstheme="minorHAnsi"/>
          <w:color w:val="000000" w:themeColor="text1"/>
        </w:rPr>
        <w:t xml:space="preserve">nsoring a Gleneagle </w:t>
      </w:r>
      <w:r>
        <w:rPr>
          <w:rFonts w:eastAsia="Times New Roman" w:cstheme="minorHAnsi"/>
          <w:color w:val="000000" w:themeColor="text1"/>
        </w:rPr>
        <w:t>sports team through various management duties, as well as promoting team events in each athletic season</w:t>
      </w:r>
      <w:r w:rsidRPr="005C5A28">
        <w:rPr>
          <w:rFonts w:eastAsia="Times New Roman" w:cstheme="minorHAnsi"/>
          <w:color w:val="000000" w:themeColor="text1"/>
        </w:rPr>
        <w:t>.  Students will also assist with intramural activities</w:t>
      </w:r>
      <w:r>
        <w:rPr>
          <w:rFonts w:eastAsia="Times New Roman" w:cstheme="minorHAnsi"/>
          <w:color w:val="000000" w:themeColor="text1"/>
        </w:rPr>
        <w:t xml:space="preserve"> at lunchtime and</w:t>
      </w:r>
      <w:r w:rsidRPr="005C5A28">
        <w:rPr>
          <w:rFonts w:eastAsia="Times New Roman" w:cstheme="minorHAnsi"/>
          <w:color w:val="000000" w:themeColor="text1"/>
        </w:rPr>
        <w:t xml:space="preserve"> prepare the Athletic Banquet at the end of the school year. </w:t>
      </w:r>
    </w:p>
    <w:p w14:paraId="26674A23" w14:textId="77777777" w:rsidR="00FC6D12" w:rsidRDefault="00FC6D12" w:rsidP="00EC1BE2">
      <w:pPr>
        <w:pStyle w:val="CDB-Heading1"/>
        <w:spacing w:after="240"/>
        <w:ind w:left="3600" w:firstLine="720"/>
      </w:pPr>
    </w:p>
    <w:p w14:paraId="395CEC2E" w14:textId="56BB6CE6" w:rsidR="00FC6D12" w:rsidRDefault="00C66BCC" w:rsidP="00F225F8">
      <w:pPr>
        <w:pStyle w:val="CDB-Heading1"/>
        <w:spacing w:after="240"/>
        <w:jc w:val="both"/>
        <w:rPr>
          <w:b w:val="0"/>
          <w:bCs/>
          <w:sz w:val="20"/>
          <w:szCs w:val="20"/>
        </w:rPr>
      </w:pPr>
      <w:bookmarkStart w:id="113" w:name="PEOAP"/>
      <w:bookmarkEnd w:id="113"/>
      <w:r w:rsidRPr="00C66BCC">
        <w:rPr>
          <w:sz w:val="24"/>
          <w:szCs w:val="24"/>
          <w:highlight w:val="yellow"/>
        </w:rPr>
        <w:t>NEW!!!</w:t>
      </w:r>
      <w:r>
        <w:rPr>
          <w:sz w:val="24"/>
          <w:szCs w:val="24"/>
        </w:rPr>
        <w:t xml:space="preserve"> </w:t>
      </w:r>
      <w:r w:rsidR="00F225F8">
        <w:rPr>
          <w:sz w:val="24"/>
          <w:szCs w:val="24"/>
        </w:rPr>
        <w:t xml:space="preserve">Optimizing Athletic Performance </w:t>
      </w:r>
      <w:r w:rsidR="00F225F8" w:rsidRPr="00D453CC">
        <w:rPr>
          <w:sz w:val="24"/>
          <w:szCs w:val="24"/>
        </w:rPr>
        <w:t>11</w:t>
      </w:r>
      <w:r w:rsidR="00F225F8">
        <w:rPr>
          <w:sz w:val="24"/>
          <w:szCs w:val="24"/>
        </w:rPr>
        <w:t>/12</w:t>
      </w:r>
      <w:r w:rsidR="00F225F8">
        <w:rPr>
          <w:sz w:val="24"/>
          <w:szCs w:val="24"/>
        </w:rPr>
        <w:tab/>
      </w:r>
      <w:r w:rsidR="00F225F8">
        <w:rPr>
          <w:sz w:val="24"/>
          <w:szCs w:val="24"/>
        </w:rPr>
        <w:tab/>
      </w:r>
      <w:r w:rsidR="00F225F8" w:rsidRPr="00F225F8">
        <w:rPr>
          <w:b w:val="0"/>
          <w:bCs/>
          <w:sz w:val="20"/>
          <w:szCs w:val="20"/>
        </w:rPr>
        <w:t>Open to Grades 1</w:t>
      </w:r>
      <w:r w:rsidR="00D5694A">
        <w:rPr>
          <w:b w:val="0"/>
          <w:bCs/>
          <w:sz w:val="20"/>
          <w:szCs w:val="20"/>
        </w:rPr>
        <w:t>0</w:t>
      </w:r>
      <w:r w:rsidR="00F225F8" w:rsidRPr="00F225F8">
        <w:rPr>
          <w:b w:val="0"/>
          <w:bCs/>
          <w:sz w:val="20"/>
          <w:szCs w:val="20"/>
        </w:rPr>
        <w:t>-12</w:t>
      </w:r>
    </w:p>
    <w:p w14:paraId="653665A4" w14:textId="5E27D4F9" w:rsidR="00D5694A" w:rsidRPr="00A41194" w:rsidRDefault="00A41194" w:rsidP="00F225F8">
      <w:pPr>
        <w:pStyle w:val="CDB-Heading1"/>
        <w:spacing w:after="240"/>
        <w:jc w:val="both"/>
        <w:rPr>
          <w:b w:val="0"/>
          <w:bCs/>
          <w:sz w:val="22"/>
        </w:rPr>
      </w:pPr>
      <w:r w:rsidRPr="00397E95">
        <w:rPr>
          <w:sz w:val="22"/>
        </w:rPr>
        <w:t>*This is an additional elective as it occurs outside the timetable and will require regular attendance at 7:45 am, 2-3 times per week, for the full school year.</w:t>
      </w:r>
      <w:r w:rsidR="004957F9">
        <w:rPr>
          <w:b w:val="0"/>
          <w:bCs/>
          <w:sz w:val="22"/>
        </w:rPr>
        <w:t xml:space="preserve"> </w:t>
      </w:r>
      <w:r w:rsidR="001E70FE">
        <w:rPr>
          <w:b w:val="0"/>
          <w:bCs/>
          <w:sz w:val="22"/>
        </w:rPr>
        <w:t>There is a course fee of $</w:t>
      </w:r>
      <w:r w:rsidR="00732BB7">
        <w:rPr>
          <w:b w:val="0"/>
          <w:bCs/>
          <w:sz w:val="22"/>
        </w:rPr>
        <w:t>1</w:t>
      </w:r>
      <w:r w:rsidR="001E70FE">
        <w:rPr>
          <w:b w:val="0"/>
          <w:bCs/>
          <w:sz w:val="22"/>
        </w:rPr>
        <w:t>00 to cover costs of</w:t>
      </w:r>
      <w:r w:rsidR="004957F9" w:rsidRPr="00B06F45">
        <w:rPr>
          <w:b w:val="0"/>
          <w:bCs/>
          <w:sz w:val="22"/>
        </w:rPr>
        <w:t xml:space="preserve"> field trips and guest speakers/coaches</w:t>
      </w:r>
      <w:r w:rsidR="001E70FE">
        <w:rPr>
          <w:b w:val="0"/>
          <w:bCs/>
          <w:sz w:val="22"/>
        </w:rPr>
        <w:t>.</w:t>
      </w:r>
    </w:p>
    <w:p w14:paraId="24CA5A3E" w14:textId="77777777" w:rsidR="00B06F45" w:rsidRPr="00B06F45" w:rsidRDefault="00B06F45" w:rsidP="00B06F45">
      <w:pPr>
        <w:pStyle w:val="CDB-Heading1"/>
        <w:spacing w:after="240"/>
        <w:jc w:val="both"/>
        <w:rPr>
          <w:b w:val="0"/>
          <w:bCs/>
          <w:sz w:val="22"/>
        </w:rPr>
      </w:pPr>
      <w:r w:rsidRPr="00B06F45">
        <w:rPr>
          <w:b w:val="0"/>
          <w:bCs/>
          <w:sz w:val="22"/>
        </w:rPr>
        <w:t>Are you a dedicated athlete who wants to take your game to the next level? This course is for motivated student-athletes who want access to high-level, sport-specific training and support. You will use tools such as functional movement screening, performance testing, and video analysis to understand your strengths and identify areas for improvement.</w:t>
      </w:r>
    </w:p>
    <w:p w14:paraId="4F4EFD00" w14:textId="75452200" w:rsidR="00B06F45" w:rsidRPr="00B06F45" w:rsidRDefault="00B06F45" w:rsidP="38C3D99A">
      <w:pPr>
        <w:pStyle w:val="CDB-Heading1"/>
        <w:spacing w:after="240"/>
        <w:jc w:val="both"/>
        <w:rPr>
          <w:b w:val="0"/>
          <w:sz w:val="22"/>
        </w:rPr>
      </w:pPr>
      <w:r w:rsidRPr="38C3D99A">
        <w:rPr>
          <w:b w:val="0"/>
          <w:sz w:val="22"/>
        </w:rPr>
        <w:t xml:space="preserve">You will also explore key topics that impact long-term success in sport, including injury prevention and rehabilitation, effective coaching, sport psychology, performance analytics, and university recruitment pathways.  Learning happens through interactive classroom sessions, hands-on training, guest speakers, and field trips that connect you with experts and real-world athletic environments. </w:t>
      </w:r>
    </w:p>
    <w:p w14:paraId="49D94F6C" w14:textId="3E58A3DD" w:rsidR="00AB04BC" w:rsidRDefault="001D408A" w:rsidP="003125D6">
      <w:pPr>
        <w:pStyle w:val="CDB-Heading1"/>
        <w:spacing w:after="240"/>
        <w:jc w:val="both"/>
        <w:rPr>
          <w:sz w:val="24"/>
          <w:szCs w:val="24"/>
        </w:rPr>
      </w:pPr>
      <w:r>
        <w:rPr>
          <w:sz w:val="24"/>
          <w:szCs w:val="24"/>
        </w:rPr>
        <w:br/>
      </w:r>
      <w:bookmarkStart w:id="114" w:name="PEfitBball"/>
      <w:bookmarkEnd w:id="114"/>
    </w:p>
    <w:p w14:paraId="4DDA17ED" w14:textId="77777777" w:rsidR="003125D6" w:rsidRDefault="003125D6" w:rsidP="003125D6">
      <w:pPr>
        <w:pStyle w:val="CDB-Heading1"/>
        <w:spacing w:after="240"/>
        <w:jc w:val="both"/>
        <w:rPr>
          <w:sz w:val="24"/>
          <w:szCs w:val="24"/>
        </w:rPr>
      </w:pPr>
    </w:p>
    <w:p w14:paraId="77A7AB42" w14:textId="77777777" w:rsidR="003125D6" w:rsidRDefault="003125D6" w:rsidP="003125D6">
      <w:pPr>
        <w:pStyle w:val="CDB-Heading1"/>
        <w:spacing w:after="240"/>
        <w:jc w:val="both"/>
        <w:rPr>
          <w:sz w:val="24"/>
          <w:szCs w:val="24"/>
        </w:rPr>
      </w:pPr>
    </w:p>
    <w:p w14:paraId="2968AA27" w14:textId="77777777" w:rsidR="003125D6" w:rsidRPr="007262E9" w:rsidRDefault="003125D6" w:rsidP="003125D6">
      <w:pPr>
        <w:pStyle w:val="CDB-Heading1"/>
        <w:spacing w:after="240"/>
        <w:jc w:val="both"/>
        <w:rPr>
          <w:rFonts w:cstheme="minorHAnsi"/>
          <w:color w:val="000000"/>
          <w:shd w:val="clear" w:color="auto" w:fill="FFFFFF"/>
        </w:rPr>
      </w:pPr>
    </w:p>
    <w:p w14:paraId="32DBED08" w14:textId="77777777" w:rsidR="007262E9" w:rsidRDefault="007262E9" w:rsidP="00EC1BE2">
      <w:pPr>
        <w:pStyle w:val="CDB-Heading1"/>
        <w:spacing w:after="240"/>
        <w:ind w:left="3600" w:firstLine="720"/>
      </w:pPr>
    </w:p>
    <w:p w14:paraId="31B6D375" w14:textId="5A8EC9AE" w:rsidR="00B75D68" w:rsidRPr="00C92D4A" w:rsidRDefault="00B75D68" w:rsidP="00EC1BE2">
      <w:pPr>
        <w:pStyle w:val="CDB-Heading1"/>
        <w:spacing w:after="240"/>
        <w:ind w:left="3600" w:firstLine="720"/>
        <w:rPr>
          <w:sz w:val="22"/>
        </w:rPr>
      </w:pPr>
      <w:bookmarkStart w:id="115" w:name="SCIENCE"/>
      <w:bookmarkEnd w:id="115"/>
      <w:r w:rsidRPr="00E02DB2">
        <w:lastRenderedPageBreak/>
        <w:t>SCIENCE</w:t>
      </w:r>
      <w:bookmarkEnd w:id="111"/>
      <w:bookmarkEnd w:id="112"/>
      <w:r w:rsidR="00B70C5D">
        <w:t xml:space="preserve"> </w:t>
      </w:r>
    </w:p>
    <w:p w14:paraId="0CB3F1E8" w14:textId="77777777" w:rsidR="00C92D4A" w:rsidRDefault="00C92D4A" w:rsidP="0014269D">
      <w:pPr>
        <w:pStyle w:val="paragraph"/>
        <w:spacing w:before="0" w:beforeAutospacing="0" w:after="120" w:afterAutospacing="0"/>
        <w:textAlignment w:val="baseline"/>
        <w:rPr>
          <w:rFonts w:asciiTheme="minorHAnsi" w:hAnsiTheme="minorHAnsi" w:cstheme="minorHAnsi"/>
          <w:b/>
        </w:rPr>
      </w:pPr>
    </w:p>
    <w:p w14:paraId="1CA7A327" w14:textId="0BBDD57E" w:rsidR="00B75D68" w:rsidRPr="0044069F" w:rsidRDefault="00B75D68" w:rsidP="0014269D">
      <w:pPr>
        <w:pStyle w:val="paragraph"/>
        <w:spacing w:before="0" w:beforeAutospacing="0" w:after="120" w:afterAutospacing="0"/>
        <w:textAlignment w:val="baseline"/>
        <w:rPr>
          <w:bCs/>
          <w:sz w:val="20"/>
          <w:szCs w:val="20"/>
        </w:rPr>
      </w:pPr>
      <w:bookmarkStart w:id="116" w:name="S9"/>
      <w:bookmarkEnd w:id="116"/>
      <w:r w:rsidRPr="00857248">
        <w:rPr>
          <w:rFonts w:asciiTheme="minorHAnsi" w:hAnsiTheme="minorHAnsi" w:cstheme="minorHAnsi"/>
          <w:b/>
        </w:rPr>
        <w:t>Science 9</w:t>
      </w:r>
      <w:r w:rsidR="0044069F">
        <w:rPr>
          <w:b/>
        </w:rPr>
        <w:tab/>
      </w:r>
      <w:r w:rsidR="0044069F">
        <w:rPr>
          <w:b/>
        </w:rPr>
        <w:tab/>
      </w:r>
      <w:r w:rsidR="0044069F">
        <w:rPr>
          <w:b/>
        </w:rPr>
        <w:tab/>
      </w:r>
      <w:r w:rsidR="0044069F">
        <w:rPr>
          <w:b/>
        </w:rPr>
        <w:tab/>
      </w:r>
      <w:r w:rsidR="0044069F">
        <w:rPr>
          <w:b/>
        </w:rPr>
        <w:tab/>
      </w:r>
      <w:r w:rsidR="0044069F" w:rsidRPr="0044069F">
        <w:rPr>
          <w:rFonts w:asciiTheme="minorHAnsi" w:hAnsiTheme="minorHAnsi" w:cstheme="minorHAnsi"/>
          <w:bCs/>
          <w:sz w:val="20"/>
          <w:szCs w:val="20"/>
        </w:rPr>
        <w:t>Open to Grade 9</w:t>
      </w:r>
    </w:p>
    <w:p w14:paraId="41E311A7" w14:textId="1BA58EB0" w:rsidR="00304071" w:rsidRPr="00D353A6" w:rsidRDefault="00B75D68" w:rsidP="008C0CC7">
      <w:pPr>
        <w:spacing w:after="240"/>
      </w:pPr>
      <w:r>
        <w:t xml:space="preserve">Topics </w:t>
      </w:r>
      <w:r w:rsidR="00B53A5C">
        <w:t>include</w:t>
      </w:r>
      <w:r>
        <w:t xml:space="preserve"> reproduction, atoms, elements, compounds, electricity, matter, and energy cycles.</w:t>
      </w:r>
      <w:r w:rsidR="00B53A5C">
        <w:t xml:space="preserve"> I</w:t>
      </w:r>
      <w:r>
        <w:t>nvestiga</w:t>
      </w:r>
      <w:r w:rsidR="00B53A5C">
        <w:t xml:space="preserve">tive </w:t>
      </w:r>
      <w:r>
        <w:t>activities includ</w:t>
      </w:r>
      <w:r w:rsidR="00B53A5C">
        <w:t>e</w:t>
      </w:r>
      <w:r>
        <w:t xml:space="preserve"> laboratory investigation, case studies, small group </w:t>
      </w:r>
      <w:r w:rsidR="69B93604">
        <w:t>work,</w:t>
      </w:r>
      <w:r>
        <w:t xml:space="preserve"> and project work.  </w:t>
      </w:r>
    </w:p>
    <w:p w14:paraId="54F4E640" w14:textId="77777777" w:rsidR="00C92D4A" w:rsidRDefault="00C92D4A" w:rsidP="009942DB">
      <w:pPr>
        <w:spacing w:after="120"/>
        <w:rPr>
          <w:b/>
          <w:sz w:val="24"/>
          <w:szCs w:val="24"/>
        </w:rPr>
      </w:pPr>
      <w:bookmarkStart w:id="117" w:name="S10"/>
    </w:p>
    <w:p w14:paraId="1C2A6093" w14:textId="6FFCEBF4" w:rsidR="00B75D68" w:rsidRPr="0044069F" w:rsidRDefault="00B75D68" w:rsidP="009942DB">
      <w:pPr>
        <w:spacing w:after="120"/>
        <w:rPr>
          <w:bCs/>
          <w:sz w:val="20"/>
          <w:szCs w:val="20"/>
        </w:rPr>
      </w:pPr>
      <w:r w:rsidRPr="00087B32">
        <w:rPr>
          <w:b/>
          <w:sz w:val="24"/>
          <w:szCs w:val="24"/>
        </w:rPr>
        <w:t>Science 10</w:t>
      </w:r>
      <w:r w:rsidRPr="009942DB">
        <w:rPr>
          <w:b/>
          <w:sz w:val="24"/>
          <w:szCs w:val="24"/>
        </w:rPr>
        <w:t> </w:t>
      </w:r>
      <w:bookmarkEnd w:id="117"/>
      <w:r w:rsidR="0044069F">
        <w:rPr>
          <w:bCs/>
          <w:sz w:val="20"/>
          <w:szCs w:val="20"/>
        </w:rPr>
        <w:tab/>
      </w:r>
      <w:r w:rsidR="0044069F">
        <w:rPr>
          <w:bCs/>
          <w:sz w:val="20"/>
          <w:szCs w:val="20"/>
        </w:rPr>
        <w:tab/>
      </w:r>
      <w:r w:rsidR="0044069F">
        <w:rPr>
          <w:bCs/>
          <w:sz w:val="20"/>
          <w:szCs w:val="20"/>
        </w:rPr>
        <w:tab/>
      </w:r>
      <w:r w:rsidR="0044069F">
        <w:rPr>
          <w:bCs/>
          <w:sz w:val="20"/>
          <w:szCs w:val="20"/>
        </w:rPr>
        <w:tab/>
      </w:r>
      <w:r w:rsidR="0044069F">
        <w:rPr>
          <w:bCs/>
          <w:sz w:val="20"/>
          <w:szCs w:val="20"/>
        </w:rPr>
        <w:tab/>
        <w:t>Open to Grades 10-12</w:t>
      </w:r>
    </w:p>
    <w:p w14:paraId="3A299026" w14:textId="678BCA68" w:rsidR="009942DB" w:rsidRPr="009942DB" w:rsidRDefault="009942DB" w:rsidP="009942DB">
      <w:pPr>
        <w:spacing w:after="120"/>
        <w:rPr>
          <w:i/>
        </w:rPr>
      </w:pPr>
      <w:r w:rsidRPr="009942DB">
        <w:rPr>
          <w:i/>
        </w:rPr>
        <w:t>Foundation: Science 9</w:t>
      </w:r>
    </w:p>
    <w:p w14:paraId="25796015" w14:textId="0BB95BB3" w:rsidR="00304071" w:rsidRPr="00D353A6" w:rsidRDefault="00B75D68" w:rsidP="008C0CC7">
      <w:pPr>
        <w:spacing w:after="240"/>
      </w:pPr>
      <w:r>
        <w:t xml:space="preserve">Topics </w:t>
      </w:r>
      <w:r w:rsidR="0089028B">
        <w:t>include</w:t>
      </w:r>
      <w:r>
        <w:t xml:space="preserve"> genetics, chemical reactions, radioactivity, energy </w:t>
      </w:r>
      <w:r w:rsidR="54067440">
        <w:t>transformations,</w:t>
      </w:r>
      <w:r>
        <w:t xml:space="preserve"> and the formation of the universe. </w:t>
      </w:r>
      <w:r w:rsidR="0089028B">
        <w:t>E</w:t>
      </w:r>
      <w:r>
        <w:t>xplor</w:t>
      </w:r>
      <w:r w:rsidR="0089028B">
        <w:t>atory</w:t>
      </w:r>
      <w:r>
        <w:t xml:space="preserve"> activities </w:t>
      </w:r>
      <w:r w:rsidR="0089028B">
        <w:t>include</w:t>
      </w:r>
      <w:r>
        <w:t xml:space="preserve"> laboratory investigation, class discussions, </w:t>
      </w:r>
      <w:r w:rsidR="0014269D">
        <w:t>demonstrations,</w:t>
      </w:r>
      <w:r w:rsidR="008C0CC7">
        <w:t xml:space="preserve"> and case studies.</w:t>
      </w:r>
    </w:p>
    <w:p w14:paraId="2E76DC73" w14:textId="729946D9" w:rsidR="00CE240E" w:rsidRPr="0044069F" w:rsidRDefault="005F5F53" w:rsidP="00CE240E">
      <w:pPr>
        <w:spacing w:after="120"/>
        <w:rPr>
          <w:bCs/>
          <w:sz w:val="20"/>
          <w:szCs w:val="20"/>
        </w:rPr>
      </w:pPr>
      <w:r>
        <w:rPr>
          <w:rStyle w:val="eop"/>
          <w:rFonts w:ascii="Calibri" w:hAnsi="Calibri" w:cs="Calibri"/>
        </w:rPr>
        <w:br/>
      </w:r>
      <w:bookmarkStart w:id="118" w:name="SciCit"/>
      <w:bookmarkEnd w:id="118"/>
      <w:r w:rsidR="00CE240E">
        <w:rPr>
          <w:b/>
          <w:sz w:val="24"/>
          <w:szCs w:val="24"/>
        </w:rPr>
        <w:t>Science for Citizens</w:t>
      </w:r>
      <w:r w:rsidR="00CE240E" w:rsidRPr="009942DB">
        <w:rPr>
          <w:b/>
          <w:sz w:val="24"/>
          <w:szCs w:val="24"/>
        </w:rPr>
        <w:t xml:space="preserve"> 11</w:t>
      </w:r>
      <w:r w:rsidR="00CE240E">
        <w:rPr>
          <w:bCs/>
          <w:sz w:val="20"/>
          <w:szCs w:val="20"/>
        </w:rPr>
        <w:tab/>
      </w:r>
      <w:r w:rsidR="00CE240E">
        <w:rPr>
          <w:bCs/>
          <w:sz w:val="20"/>
          <w:szCs w:val="20"/>
        </w:rPr>
        <w:tab/>
      </w:r>
      <w:r w:rsidR="00CE240E">
        <w:rPr>
          <w:bCs/>
          <w:sz w:val="20"/>
          <w:szCs w:val="20"/>
        </w:rPr>
        <w:tab/>
        <w:t>Open to Grades 11-12</w:t>
      </w:r>
    </w:p>
    <w:p w14:paraId="20F403DE" w14:textId="7D9D1283" w:rsidR="00CE240E" w:rsidRPr="009942DB" w:rsidRDefault="00CE240E" w:rsidP="00CE240E">
      <w:pPr>
        <w:spacing w:after="120"/>
        <w:rPr>
          <w:i/>
        </w:rPr>
      </w:pPr>
      <w:r w:rsidRPr="009942DB">
        <w:rPr>
          <w:i/>
        </w:rPr>
        <w:t>Foundation: Science 10</w:t>
      </w:r>
    </w:p>
    <w:p w14:paraId="5C44A4B3" w14:textId="7E155CD2" w:rsidR="009A0F24" w:rsidRDefault="009A0F24" w:rsidP="005F5F5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 hands-on, practical course to increase scientific literacy. Examine the interrelationships between the environment,</w:t>
      </w:r>
      <w:r w:rsidR="005F5F53">
        <w:rPr>
          <w:rStyle w:val="normaltextrun"/>
          <w:rFonts w:ascii="Calibri" w:hAnsi="Calibri" w:cs="Calibri"/>
          <w:sz w:val="22"/>
          <w:szCs w:val="22"/>
        </w:rPr>
        <w:t xml:space="preserve"> </w:t>
      </w:r>
      <w:r>
        <w:rPr>
          <w:rStyle w:val="normaltextrun"/>
          <w:rFonts w:ascii="Calibri" w:hAnsi="Calibri" w:cs="Calibri"/>
          <w:sz w:val="22"/>
          <w:szCs w:val="22"/>
        </w:rPr>
        <w:t xml:space="preserve">science, and society. *Please note that while this course does meet graduation requirements and is accepted for admission to some college programs, it </w:t>
      </w:r>
      <w:r w:rsidR="005F5F53">
        <w:rPr>
          <w:rStyle w:val="normaltextrun"/>
          <w:rFonts w:ascii="Calibri" w:hAnsi="Calibri" w:cs="Calibri"/>
          <w:sz w:val="22"/>
          <w:szCs w:val="22"/>
        </w:rPr>
        <w:t xml:space="preserve">usually </w:t>
      </w:r>
      <w:r>
        <w:rPr>
          <w:rStyle w:val="normaltextrun"/>
          <w:rFonts w:ascii="Calibri" w:hAnsi="Calibri" w:cs="Calibri"/>
          <w:sz w:val="22"/>
          <w:szCs w:val="22"/>
        </w:rPr>
        <w:t>does not meet admission requirements for direct entry to university. </w:t>
      </w:r>
      <w:r>
        <w:rPr>
          <w:rStyle w:val="eop"/>
          <w:rFonts w:ascii="Calibri" w:hAnsi="Calibri" w:cs="Calibri"/>
          <w:sz w:val="22"/>
          <w:szCs w:val="22"/>
        </w:rPr>
        <w:t> </w:t>
      </w:r>
    </w:p>
    <w:p w14:paraId="662D4355" w14:textId="6E540E6C" w:rsidR="00C92D4A" w:rsidRDefault="00C92D4A" w:rsidP="009942DB">
      <w:pPr>
        <w:spacing w:after="120"/>
        <w:rPr>
          <w:b/>
          <w:sz w:val="24"/>
          <w:szCs w:val="24"/>
        </w:rPr>
      </w:pPr>
    </w:p>
    <w:p w14:paraId="29BA2778" w14:textId="77777777" w:rsidR="00C92D4A" w:rsidRDefault="00C92D4A" w:rsidP="009942DB">
      <w:pPr>
        <w:spacing w:after="120"/>
        <w:rPr>
          <w:b/>
          <w:sz w:val="24"/>
          <w:szCs w:val="24"/>
        </w:rPr>
      </w:pPr>
    </w:p>
    <w:p w14:paraId="2BEDC6B5" w14:textId="523213C5" w:rsidR="00B75D68" w:rsidRPr="0044069F" w:rsidRDefault="00B75D68" w:rsidP="009942DB">
      <w:pPr>
        <w:spacing w:after="120"/>
        <w:rPr>
          <w:bCs/>
          <w:sz w:val="20"/>
          <w:szCs w:val="20"/>
        </w:rPr>
      </w:pPr>
      <w:bookmarkStart w:id="119" w:name="SChem"/>
      <w:bookmarkEnd w:id="119"/>
      <w:r w:rsidRPr="009942DB">
        <w:rPr>
          <w:b/>
          <w:sz w:val="24"/>
          <w:szCs w:val="24"/>
        </w:rPr>
        <w:t>Chemistry 11</w:t>
      </w:r>
      <w:r w:rsidR="0044069F">
        <w:rPr>
          <w:bCs/>
          <w:sz w:val="20"/>
          <w:szCs w:val="20"/>
        </w:rPr>
        <w:tab/>
      </w:r>
      <w:r w:rsidR="0044069F">
        <w:rPr>
          <w:bCs/>
          <w:sz w:val="20"/>
          <w:szCs w:val="20"/>
        </w:rPr>
        <w:tab/>
      </w:r>
      <w:r w:rsidR="0044069F">
        <w:rPr>
          <w:bCs/>
          <w:sz w:val="20"/>
          <w:szCs w:val="20"/>
        </w:rPr>
        <w:tab/>
      </w:r>
      <w:r w:rsidR="0044069F">
        <w:rPr>
          <w:bCs/>
          <w:sz w:val="20"/>
          <w:szCs w:val="20"/>
        </w:rPr>
        <w:tab/>
      </w:r>
      <w:r w:rsidR="0044069F">
        <w:rPr>
          <w:bCs/>
          <w:sz w:val="20"/>
          <w:szCs w:val="20"/>
        </w:rPr>
        <w:tab/>
        <w:t>Open to Grades 1</w:t>
      </w:r>
      <w:r w:rsidR="00FC75B0">
        <w:rPr>
          <w:bCs/>
          <w:sz w:val="20"/>
          <w:szCs w:val="20"/>
        </w:rPr>
        <w:t>1</w:t>
      </w:r>
      <w:r w:rsidR="0044069F">
        <w:rPr>
          <w:bCs/>
          <w:sz w:val="20"/>
          <w:szCs w:val="20"/>
        </w:rPr>
        <w:t>-12</w:t>
      </w:r>
    </w:p>
    <w:p w14:paraId="0A4AD96B" w14:textId="35F0CE56" w:rsidR="009942DB" w:rsidRPr="009942DB" w:rsidRDefault="009942DB" w:rsidP="009942DB">
      <w:pPr>
        <w:spacing w:after="120"/>
        <w:rPr>
          <w:i/>
        </w:rPr>
      </w:pPr>
      <w:r w:rsidRPr="009942DB">
        <w:rPr>
          <w:i/>
        </w:rPr>
        <w:t>Foundation: Science 10</w:t>
      </w:r>
      <w:r w:rsidR="00857248">
        <w:rPr>
          <w:i/>
        </w:rPr>
        <w:t xml:space="preserve"> and a Math 10 course</w:t>
      </w:r>
    </w:p>
    <w:p w14:paraId="09AC23F6" w14:textId="77777777" w:rsidR="00C92D4A" w:rsidRDefault="0089028B" w:rsidP="00BC3B50">
      <w:pPr>
        <w:spacing w:after="120"/>
      </w:pPr>
      <w:r>
        <w:t>A</w:t>
      </w:r>
      <w:r w:rsidR="00B75D68" w:rsidRPr="009942DB">
        <w:t xml:space="preserve"> quantitative study of matter, chemical reaction</w:t>
      </w:r>
      <w:r w:rsidR="00144CE8" w:rsidRPr="009942DB">
        <w:t>s</w:t>
      </w:r>
      <w:r w:rsidR="00B75D68" w:rsidRPr="009942DB">
        <w:t>, solutions, and organic chemistry. </w:t>
      </w:r>
      <w:r w:rsidR="00304071">
        <w:t>Investigate the</w:t>
      </w:r>
      <w:r w:rsidR="00B75D68" w:rsidRPr="009942DB">
        <w:t xml:space="preserve"> relevance of chemistry to human health, society, and the environment.</w:t>
      </w:r>
      <w:r w:rsidR="009942DB">
        <w:t> </w:t>
      </w:r>
      <w:r w:rsidR="00304071">
        <w:t>Strong math skills are required in this course</w:t>
      </w:r>
      <w:r w:rsidR="008C0CC7">
        <w:t>.</w:t>
      </w:r>
    </w:p>
    <w:p w14:paraId="62ACA703" w14:textId="77777777" w:rsidR="00C92D4A" w:rsidRDefault="00C92D4A" w:rsidP="00C92D4A">
      <w:pPr>
        <w:rPr>
          <w:b/>
          <w:sz w:val="24"/>
          <w:szCs w:val="24"/>
        </w:rPr>
      </w:pPr>
    </w:p>
    <w:p w14:paraId="62F7ADEB" w14:textId="717CFAC1" w:rsidR="00BC3B50" w:rsidRPr="00C92D4A" w:rsidRDefault="00BC3B50" w:rsidP="00BC3B50">
      <w:pPr>
        <w:spacing w:after="120"/>
      </w:pPr>
      <w:bookmarkStart w:id="120" w:name="EnviroSci11"/>
      <w:bookmarkEnd w:id="120"/>
      <w:r>
        <w:rPr>
          <w:b/>
          <w:sz w:val="24"/>
          <w:szCs w:val="24"/>
        </w:rPr>
        <w:t xml:space="preserve">Environmental Science </w:t>
      </w:r>
      <w:r w:rsidRPr="009942DB">
        <w:rPr>
          <w:b/>
          <w:sz w:val="24"/>
          <w:szCs w:val="24"/>
        </w:rPr>
        <w:t>11</w:t>
      </w:r>
      <w:r>
        <w:rPr>
          <w:b/>
          <w:sz w:val="24"/>
          <w:szCs w:val="24"/>
        </w:rPr>
        <w:tab/>
      </w:r>
      <w:r>
        <w:rPr>
          <w:b/>
          <w:sz w:val="24"/>
          <w:szCs w:val="24"/>
        </w:rPr>
        <w:tab/>
      </w:r>
      <w:r>
        <w:rPr>
          <w:b/>
          <w:sz w:val="24"/>
          <w:szCs w:val="24"/>
        </w:rPr>
        <w:tab/>
      </w:r>
      <w:r>
        <w:rPr>
          <w:bCs/>
          <w:sz w:val="20"/>
          <w:szCs w:val="20"/>
        </w:rPr>
        <w:t>Open to Grades 11-12</w:t>
      </w:r>
    </w:p>
    <w:p w14:paraId="52D7EEEE" w14:textId="77777777" w:rsidR="00BC3B50" w:rsidRPr="009942DB" w:rsidRDefault="00BC3B50" w:rsidP="00BC3B50">
      <w:pPr>
        <w:spacing w:after="120"/>
        <w:rPr>
          <w:i/>
        </w:rPr>
      </w:pPr>
      <w:r w:rsidRPr="009942DB">
        <w:rPr>
          <w:i/>
        </w:rPr>
        <w:t>Foundation: Science 10</w:t>
      </w:r>
    </w:p>
    <w:p w14:paraId="7C8A9234" w14:textId="74F3115C" w:rsidR="00BC3B50" w:rsidRPr="0044069F" w:rsidRDefault="008E636D" w:rsidP="38C3D99A">
      <w:pPr>
        <w:rPr>
          <w:sz w:val="20"/>
          <w:szCs w:val="20"/>
        </w:rPr>
      </w:pPr>
      <w:r>
        <w:t>Study</w:t>
      </w:r>
      <w:r w:rsidR="00BC3B50">
        <w:t xml:space="preserve"> ecosystems, environmental </w:t>
      </w:r>
      <w:r w:rsidR="00FD0CC3">
        <w:t>issues, and</w:t>
      </w:r>
      <w:r>
        <w:t xml:space="preserve"> ways we can get involved in ecosystem </w:t>
      </w:r>
      <w:r w:rsidR="00BC3B50">
        <w:t xml:space="preserve">stewardship and restoration. </w:t>
      </w:r>
      <w:r w:rsidR="00FD0CC3">
        <w:t>We will focus on our local environment and get outside for</w:t>
      </w:r>
      <w:r w:rsidR="00BC3B50">
        <w:t xml:space="preserve"> labs and field trips.</w:t>
      </w:r>
      <w:r w:rsidR="00FD0CC3">
        <w:t xml:space="preserve"> This is a great course for anyone who wants to learn more about environmental issues and our local ecology.</w:t>
      </w:r>
      <w:r>
        <w:br/>
      </w:r>
      <w:r>
        <w:br/>
      </w:r>
      <w:bookmarkStart w:id="121" w:name="SLife11"/>
      <w:bookmarkEnd w:id="121"/>
      <w:r w:rsidR="00BC3B50" w:rsidRPr="38C3D99A">
        <w:rPr>
          <w:b/>
          <w:bCs/>
          <w:sz w:val="24"/>
          <w:szCs w:val="24"/>
        </w:rPr>
        <w:t xml:space="preserve">Life Sciences 11 </w:t>
      </w:r>
      <w:r w:rsidR="00BC3B50" w:rsidRPr="38C3D99A">
        <w:rPr>
          <w:sz w:val="20"/>
          <w:szCs w:val="20"/>
        </w:rPr>
        <w:t>(previously Biology 11</w:t>
      </w:r>
      <w:proofErr w:type="gramStart"/>
      <w:r w:rsidR="00BC3B50" w:rsidRPr="38C3D99A">
        <w:rPr>
          <w:sz w:val="20"/>
          <w:szCs w:val="20"/>
        </w:rPr>
        <w:t>)</w:t>
      </w:r>
      <w:r w:rsidR="2A8AB6AA" w:rsidRPr="38C3D99A">
        <w:rPr>
          <w:sz w:val="20"/>
          <w:szCs w:val="20"/>
        </w:rPr>
        <w:t xml:space="preserve">    </w:t>
      </w:r>
      <w:r>
        <w:tab/>
      </w:r>
      <w:r w:rsidR="00BC3B50" w:rsidRPr="38C3D99A">
        <w:rPr>
          <w:sz w:val="20"/>
          <w:szCs w:val="20"/>
        </w:rPr>
        <w:t>Open</w:t>
      </w:r>
      <w:proofErr w:type="gramEnd"/>
      <w:r w:rsidR="00BC3B50" w:rsidRPr="38C3D99A">
        <w:rPr>
          <w:sz w:val="20"/>
          <w:szCs w:val="20"/>
        </w:rPr>
        <w:t xml:space="preserve"> to Grades 11-12</w:t>
      </w:r>
    </w:p>
    <w:p w14:paraId="6B17CD00" w14:textId="77777777" w:rsidR="00BC3B50" w:rsidRPr="009942DB" w:rsidRDefault="00BC3B50" w:rsidP="00BC3B50">
      <w:pPr>
        <w:spacing w:after="120"/>
        <w:rPr>
          <w:i/>
        </w:rPr>
      </w:pPr>
      <w:r w:rsidRPr="009942DB">
        <w:rPr>
          <w:i/>
        </w:rPr>
        <w:t>Foundation: Science 10</w:t>
      </w:r>
    </w:p>
    <w:p w14:paraId="3AD24CDF" w14:textId="30CCF6FA" w:rsidR="00BC3B50" w:rsidRPr="00BC3B50" w:rsidRDefault="00BC3B50" w:rsidP="00BC3B50">
      <w:pPr>
        <w:spacing w:after="120"/>
      </w:pPr>
      <w:r>
        <w:t>Explore life through interactions at the molecular and cellular level, evolution at the population level, and how organisms are grouped based on common characteristics. Includes labs and dissections such as squid and grasshopper</w:t>
      </w:r>
      <w:r w:rsidR="51297D89">
        <w:t>.</w:t>
      </w:r>
    </w:p>
    <w:p w14:paraId="687E92F5" w14:textId="2B152DA6" w:rsidR="00B75D68" w:rsidRPr="009942DB" w:rsidRDefault="00BC3B50" w:rsidP="00C92D4A">
      <w:pPr>
        <w:rPr>
          <w:b/>
          <w:sz w:val="24"/>
          <w:szCs w:val="24"/>
        </w:rPr>
      </w:pPr>
      <w:r>
        <w:rPr>
          <w:b/>
          <w:sz w:val="24"/>
          <w:szCs w:val="24"/>
        </w:rPr>
        <w:br/>
      </w:r>
      <w:bookmarkStart w:id="122" w:name="SPhys"/>
      <w:bookmarkEnd w:id="122"/>
      <w:r w:rsidR="00B75D68" w:rsidRPr="009942DB">
        <w:rPr>
          <w:b/>
          <w:sz w:val="24"/>
          <w:szCs w:val="24"/>
        </w:rPr>
        <w:t>Physics 11</w:t>
      </w:r>
      <w:r w:rsidR="0044069F">
        <w:rPr>
          <w:b/>
          <w:sz w:val="24"/>
          <w:szCs w:val="24"/>
        </w:rPr>
        <w:tab/>
      </w:r>
      <w:r w:rsidR="0044069F">
        <w:rPr>
          <w:b/>
          <w:sz w:val="24"/>
          <w:szCs w:val="24"/>
        </w:rPr>
        <w:tab/>
      </w:r>
      <w:r w:rsidR="0044069F">
        <w:rPr>
          <w:b/>
          <w:sz w:val="24"/>
          <w:szCs w:val="24"/>
        </w:rPr>
        <w:tab/>
      </w:r>
      <w:r w:rsidR="0044069F">
        <w:rPr>
          <w:b/>
          <w:sz w:val="24"/>
          <w:szCs w:val="24"/>
        </w:rPr>
        <w:tab/>
      </w:r>
      <w:r w:rsidR="0044069F">
        <w:rPr>
          <w:b/>
          <w:sz w:val="24"/>
          <w:szCs w:val="24"/>
        </w:rPr>
        <w:tab/>
      </w:r>
      <w:r w:rsidR="0044069F">
        <w:rPr>
          <w:bCs/>
          <w:sz w:val="20"/>
          <w:szCs w:val="20"/>
        </w:rPr>
        <w:t>Open to Grades 1</w:t>
      </w:r>
      <w:r w:rsidR="00FC75B0">
        <w:rPr>
          <w:bCs/>
          <w:sz w:val="20"/>
          <w:szCs w:val="20"/>
        </w:rPr>
        <w:t>1</w:t>
      </w:r>
      <w:r w:rsidR="0044069F">
        <w:rPr>
          <w:bCs/>
          <w:sz w:val="20"/>
          <w:szCs w:val="20"/>
        </w:rPr>
        <w:t>-12</w:t>
      </w:r>
    </w:p>
    <w:p w14:paraId="6D89D30A" w14:textId="484BE78E" w:rsidR="006B5DB2" w:rsidRDefault="009942DB" w:rsidP="009942DB">
      <w:pPr>
        <w:spacing w:after="120"/>
        <w:rPr>
          <w:i/>
        </w:rPr>
      </w:pPr>
      <w:r w:rsidRPr="009942DB">
        <w:rPr>
          <w:i/>
        </w:rPr>
        <w:t>Foundation: Science 10</w:t>
      </w:r>
      <w:r w:rsidR="00857248">
        <w:rPr>
          <w:i/>
        </w:rPr>
        <w:t xml:space="preserve"> and a Math 10 course</w:t>
      </w:r>
      <w:r w:rsidRPr="009942DB">
        <w:rPr>
          <w:i/>
        </w:rPr>
        <w:t> </w:t>
      </w:r>
    </w:p>
    <w:p w14:paraId="60536EEB" w14:textId="170CB6AC" w:rsidR="00F1338D" w:rsidRDefault="006B5DB2" w:rsidP="0014269D">
      <w:pPr>
        <w:spacing w:after="120"/>
        <w:rPr>
          <w:b/>
          <w:sz w:val="24"/>
          <w:szCs w:val="24"/>
        </w:rPr>
      </w:pPr>
      <w:r w:rsidRPr="006B5DB2">
        <w:rPr>
          <w:iCs/>
        </w:rPr>
        <w:t>Study</w:t>
      </w:r>
      <w:r w:rsidR="00B75D68" w:rsidRPr="006B5DB2">
        <w:rPr>
          <w:iCs/>
        </w:rPr>
        <w:t> </w:t>
      </w:r>
      <w:r w:rsidR="00D34792" w:rsidRPr="009942DB">
        <w:t>m</w:t>
      </w:r>
      <w:r w:rsidR="00B75D68" w:rsidRPr="009942DB">
        <w:t>otion, </w:t>
      </w:r>
      <w:r w:rsidR="00D34792" w:rsidRPr="009942DB">
        <w:t>f</w:t>
      </w:r>
      <w:r w:rsidR="00B75D68" w:rsidRPr="009942DB">
        <w:t>orces, </w:t>
      </w:r>
      <w:r w:rsidR="00D34792" w:rsidRPr="009942DB">
        <w:t>e</w:t>
      </w:r>
      <w:r w:rsidR="00B75D68" w:rsidRPr="009942DB">
        <w:t>nergy, </w:t>
      </w:r>
      <w:r w:rsidR="00D34792" w:rsidRPr="009942DB">
        <w:t>w</w:t>
      </w:r>
      <w:r w:rsidR="00B75D68" w:rsidRPr="009942DB">
        <w:t>aves, and </w:t>
      </w:r>
      <w:r w:rsidR="00D34792" w:rsidRPr="009942DB">
        <w:t>c</w:t>
      </w:r>
      <w:r w:rsidR="00B75D68" w:rsidRPr="009942DB">
        <w:t xml:space="preserve">ircuits. </w:t>
      </w:r>
      <w:r w:rsidR="00E02DB2">
        <w:t xml:space="preserve">This is an applied math </w:t>
      </w:r>
      <w:r w:rsidR="00780EB5">
        <w:t xml:space="preserve">skills </w:t>
      </w:r>
      <w:r w:rsidR="004540CB">
        <w:t>course and requires strong logical reasoning and problem-solving abilities.</w:t>
      </w:r>
    </w:p>
    <w:p w14:paraId="2EC8CB25" w14:textId="77777777" w:rsidR="00C92D4A" w:rsidRDefault="00C92D4A" w:rsidP="0014269D">
      <w:pPr>
        <w:spacing w:after="120"/>
        <w:rPr>
          <w:b/>
          <w:sz w:val="24"/>
          <w:szCs w:val="24"/>
        </w:rPr>
      </w:pPr>
    </w:p>
    <w:p w14:paraId="1ABDAAA8" w14:textId="77777777" w:rsidR="00C92D4A" w:rsidRDefault="00C92D4A" w:rsidP="0014269D">
      <w:pPr>
        <w:spacing w:after="120"/>
        <w:rPr>
          <w:b/>
          <w:sz w:val="24"/>
          <w:szCs w:val="24"/>
        </w:rPr>
      </w:pPr>
    </w:p>
    <w:p w14:paraId="7688B91D" w14:textId="77777777" w:rsidR="00C92D4A" w:rsidRDefault="00C92D4A" w:rsidP="0014269D">
      <w:pPr>
        <w:spacing w:after="120"/>
        <w:rPr>
          <w:b/>
          <w:sz w:val="24"/>
          <w:szCs w:val="24"/>
        </w:rPr>
      </w:pPr>
    </w:p>
    <w:p w14:paraId="0C3ADFFF" w14:textId="77777777" w:rsidR="00C92D4A" w:rsidRDefault="00C92D4A" w:rsidP="0014269D">
      <w:pPr>
        <w:spacing w:after="120"/>
        <w:rPr>
          <w:b/>
          <w:sz w:val="24"/>
          <w:szCs w:val="24"/>
        </w:rPr>
      </w:pPr>
    </w:p>
    <w:p w14:paraId="1D51B416" w14:textId="77777777" w:rsidR="00AF2411" w:rsidRDefault="00AF2411" w:rsidP="0014269D">
      <w:pPr>
        <w:spacing w:after="120"/>
        <w:rPr>
          <w:b/>
          <w:sz w:val="24"/>
          <w:szCs w:val="24"/>
        </w:rPr>
      </w:pPr>
    </w:p>
    <w:p w14:paraId="6F1C7128" w14:textId="405F266B" w:rsidR="0014269D" w:rsidRPr="009942DB" w:rsidRDefault="0014269D" w:rsidP="0014269D">
      <w:pPr>
        <w:spacing w:after="120"/>
        <w:rPr>
          <w:b/>
          <w:sz w:val="24"/>
          <w:szCs w:val="24"/>
        </w:rPr>
      </w:pPr>
      <w:r w:rsidRPr="009942DB">
        <w:rPr>
          <w:b/>
          <w:sz w:val="24"/>
          <w:szCs w:val="24"/>
        </w:rPr>
        <w:t>Chemistry 12</w:t>
      </w:r>
      <w:r w:rsidR="00304071">
        <w:rPr>
          <w:b/>
          <w:sz w:val="24"/>
          <w:szCs w:val="24"/>
        </w:rPr>
        <w:tab/>
      </w:r>
      <w:r w:rsidR="00304071">
        <w:rPr>
          <w:b/>
          <w:sz w:val="24"/>
          <w:szCs w:val="24"/>
        </w:rPr>
        <w:tab/>
      </w:r>
      <w:r w:rsidR="00304071">
        <w:rPr>
          <w:b/>
          <w:sz w:val="24"/>
          <w:szCs w:val="24"/>
        </w:rPr>
        <w:tab/>
      </w:r>
      <w:r w:rsidR="00304071">
        <w:rPr>
          <w:b/>
          <w:sz w:val="24"/>
          <w:szCs w:val="24"/>
        </w:rPr>
        <w:tab/>
      </w:r>
      <w:r w:rsidR="00304071">
        <w:rPr>
          <w:b/>
          <w:sz w:val="24"/>
          <w:szCs w:val="24"/>
        </w:rPr>
        <w:tab/>
      </w:r>
      <w:r w:rsidR="00BA1104">
        <w:rPr>
          <w:b/>
          <w:sz w:val="24"/>
          <w:szCs w:val="24"/>
        </w:rPr>
        <w:tab/>
      </w:r>
      <w:r w:rsidR="00304071">
        <w:rPr>
          <w:bCs/>
          <w:sz w:val="20"/>
          <w:szCs w:val="20"/>
        </w:rPr>
        <w:t>Open to Grades 11-12</w:t>
      </w:r>
    </w:p>
    <w:p w14:paraId="312E0657" w14:textId="5E4DA22D" w:rsidR="0014269D" w:rsidRPr="009942DB" w:rsidRDefault="0014269D" w:rsidP="0014269D">
      <w:pPr>
        <w:spacing w:after="120"/>
        <w:rPr>
          <w:i/>
        </w:rPr>
      </w:pPr>
      <w:r w:rsidRPr="009942DB">
        <w:rPr>
          <w:i/>
        </w:rPr>
        <w:t>Foundation: Chemistry 11</w:t>
      </w:r>
    </w:p>
    <w:p w14:paraId="4DB6065B" w14:textId="00E5E2A9" w:rsidR="0014269D" w:rsidRPr="009942DB" w:rsidRDefault="00952055" w:rsidP="0014269D">
      <w:pPr>
        <w:spacing w:after="120"/>
      </w:pPr>
      <w:r>
        <w:t>Explore</w:t>
      </w:r>
      <w:r w:rsidR="0014269D">
        <w:t xml:space="preserve"> </w:t>
      </w:r>
      <w:r>
        <w:t xml:space="preserve">how </w:t>
      </w:r>
      <w:r w:rsidR="0014269D">
        <w:t xml:space="preserve">atoms, </w:t>
      </w:r>
      <w:r w:rsidR="15A4A99F">
        <w:t>molecules,</w:t>
      </w:r>
      <w:r w:rsidR="0014269D">
        <w:t xml:space="preserve"> and ions interact. Experiment</w:t>
      </w:r>
      <w:r>
        <w:t xml:space="preserve"> with</w:t>
      </w:r>
      <w:r w:rsidR="0014269D">
        <w:t xml:space="preserve"> the rates of chemical reactions, chemical equilibrium, analysis of ions in solution, acid-</w:t>
      </w:r>
      <w:proofErr w:type="gramStart"/>
      <w:r w:rsidR="0014269D">
        <w:t>base</w:t>
      </w:r>
      <w:proofErr w:type="gramEnd"/>
      <w:r w:rsidR="0014269D">
        <w:t xml:space="preserve"> </w:t>
      </w:r>
      <w:r>
        <w:t>chemistry,</w:t>
      </w:r>
      <w:r w:rsidR="0014269D">
        <w:t xml:space="preserve"> and electro-chemistry. </w:t>
      </w:r>
      <w:r>
        <w:t>G</w:t>
      </w:r>
      <w:r w:rsidR="0014269D">
        <w:t>ain understanding of the importance of chemistry in the modern world.</w:t>
      </w:r>
      <w:r w:rsidR="004540CB">
        <w:t xml:space="preserve"> Strong math skills are required in this course. </w:t>
      </w:r>
      <w:r w:rsidR="0014269D">
        <w:t>  </w:t>
      </w:r>
    </w:p>
    <w:p w14:paraId="3152DBBE" w14:textId="77777777" w:rsidR="00C92D4A" w:rsidRDefault="00C92D4A" w:rsidP="009942DB">
      <w:pPr>
        <w:spacing w:after="120"/>
        <w:rPr>
          <w:b/>
          <w:sz w:val="24"/>
          <w:szCs w:val="24"/>
        </w:rPr>
      </w:pPr>
      <w:bookmarkStart w:id="123" w:name="_Hlk58424236"/>
    </w:p>
    <w:p w14:paraId="3CA652ED" w14:textId="6F692F92" w:rsidR="00B75D68" w:rsidRPr="009942DB" w:rsidRDefault="00B75D68" w:rsidP="009942DB">
      <w:pPr>
        <w:spacing w:after="120"/>
        <w:rPr>
          <w:b/>
          <w:sz w:val="24"/>
          <w:szCs w:val="24"/>
        </w:rPr>
      </w:pPr>
      <w:bookmarkStart w:id="124" w:name="SAnaPhy12"/>
      <w:bookmarkEnd w:id="124"/>
      <w:r w:rsidRPr="00966AB5">
        <w:rPr>
          <w:b/>
          <w:sz w:val="24"/>
          <w:szCs w:val="24"/>
        </w:rPr>
        <w:t>Anatomy and Physiology 12</w:t>
      </w:r>
      <w:r w:rsidRPr="009942DB">
        <w:rPr>
          <w:b/>
          <w:sz w:val="24"/>
          <w:szCs w:val="24"/>
        </w:rPr>
        <w:t xml:space="preserve"> </w:t>
      </w:r>
      <w:r w:rsidRPr="006B617A">
        <w:rPr>
          <w:sz w:val="20"/>
          <w:szCs w:val="20"/>
        </w:rPr>
        <w:t>(previously Biology 12)</w:t>
      </w:r>
      <w:r w:rsidR="00304071">
        <w:rPr>
          <w:b/>
          <w:sz w:val="24"/>
          <w:szCs w:val="24"/>
        </w:rPr>
        <w:tab/>
      </w:r>
      <w:r w:rsidR="00304071">
        <w:rPr>
          <w:bCs/>
          <w:sz w:val="20"/>
          <w:szCs w:val="20"/>
        </w:rPr>
        <w:t>Open to Grades 11-12</w:t>
      </w:r>
    </w:p>
    <w:p w14:paraId="522198D4" w14:textId="3446DDA5" w:rsidR="009942DB" w:rsidRPr="009942DB" w:rsidRDefault="009942DB" w:rsidP="009942DB">
      <w:pPr>
        <w:spacing w:after="120"/>
        <w:rPr>
          <w:i/>
        </w:rPr>
      </w:pPr>
      <w:r w:rsidRPr="009942DB">
        <w:rPr>
          <w:i/>
        </w:rPr>
        <w:t>Foundation</w:t>
      </w:r>
      <w:proofErr w:type="gramStart"/>
      <w:r w:rsidRPr="009942DB">
        <w:rPr>
          <w:i/>
        </w:rPr>
        <w:t xml:space="preserve">:  </w:t>
      </w:r>
      <w:r w:rsidRPr="0099627E">
        <w:rPr>
          <w:i/>
        </w:rPr>
        <w:t>Chemistry</w:t>
      </w:r>
      <w:proofErr w:type="gramEnd"/>
      <w:r w:rsidRPr="0099627E">
        <w:rPr>
          <w:i/>
        </w:rPr>
        <w:t xml:space="preserve"> 11 </w:t>
      </w:r>
      <w:r w:rsidR="0099627E" w:rsidRPr="0099627E">
        <w:rPr>
          <w:i/>
        </w:rPr>
        <w:t>is recommended</w:t>
      </w:r>
      <w:r w:rsidR="0099627E">
        <w:rPr>
          <w:i/>
        </w:rPr>
        <w:t>, but not required</w:t>
      </w:r>
    </w:p>
    <w:p w14:paraId="6B6DE51F" w14:textId="1CE52F8D" w:rsidR="00B75D68" w:rsidRPr="009942DB" w:rsidRDefault="00966AB5" w:rsidP="009942DB">
      <w:pPr>
        <w:spacing w:after="120"/>
      </w:pPr>
      <w:r>
        <w:t>Topics include</w:t>
      </w:r>
      <w:r w:rsidR="00B75D68">
        <w:t xml:space="preserve"> homeostasis, </w:t>
      </w:r>
      <w:r>
        <w:t xml:space="preserve">physiological processes, </w:t>
      </w:r>
      <w:r w:rsidR="00B75D68">
        <w:t xml:space="preserve">gene </w:t>
      </w:r>
      <w:r w:rsidR="7D57D86D">
        <w:t>expression,</w:t>
      </w:r>
      <w:r w:rsidR="00B75D68">
        <w:t xml:space="preserve"> and organ systems. </w:t>
      </w:r>
      <w:r>
        <w:t xml:space="preserve">This course is supported through labs and may include </w:t>
      </w:r>
      <w:r w:rsidR="002419D2">
        <w:t xml:space="preserve">an </w:t>
      </w:r>
      <w:r>
        <w:t>opportunity for dissection of a fetal pig</w:t>
      </w:r>
      <w:r w:rsidR="00B75D68">
        <w:t>. </w:t>
      </w:r>
    </w:p>
    <w:bookmarkEnd w:id="123"/>
    <w:p w14:paraId="6298D54E" w14:textId="77777777" w:rsidR="00C92D4A" w:rsidRDefault="00B75D68" w:rsidP="009942DB">
      <w:pPr>
        <w:spacing w:after="120"/>
      </w:pPr>
      <w:r w:rsidRPr="009942DB">
        <w:t> </w:t>
      </w:r>
    </w:p>
    <w:p w14:paraId="023789C3" w14:textId="52C4CA7C" w:rsidR="00B75D68" w:rsidRPr="009942DB" w:rsidRDefault="00B75D68" w:rsidP="009942DB">
      <w:pPr>
        <w:spacing w:after="120"/>
        <w:rPr>
          <w:b/>
          <w:sz w:val="24"/>
          <w:szCs w:val="24"/>
        </w:rPr>
      </w:pPr>
      <w:r w:rsidRPr="009942DB">
        <w:rPr>
          <w:b/>
          <w:sz w:val="24"/>
          <w:szCs w:val="24"/>
        </w:rPr>
        <w:t>Physics 12</w:t>
      </w:r>
      <w:r w:rsidR="00304071">
        <w:rPr>
          <w:b/>
          <w:sz w:val="24"/>
          <w:szCs w:val="24"/>
        </w:rPr>
        <w:tab/>
      </w:r>
      <w:r w:rsidR="00304071">
        <w:rPr>
          <w:b/>
          <w:sz w:val="24"/>
          <w:szCs w:val="24"/>
        </w:rPr>
        <w:tab/>
      </w:r>
      <w:r w:rsidR="00304071">
        <w:rPr>
          <w:b/>
          <w:sz w:val="24"/>
          <w:szCs w:val="24"/>
        </w:rPr>
        <w:tab/>
      </w:r>
      <w:r w:rsidR="00304071">
        <w:rPr>
          <w:b/>
          <w:sz w:val="24"/>
          <w:szCs w:val="24"/>
        </w:rPr>
        <w:tab/>
      </w:r>
      <w:r w:rsidR="00BA1104">
        <w:rPr>
          <w:b/>
          <w:sz w:val="24"/>
          <w:szCs w:val="24"/>
        </w:rPr>
        <w:tab/>
      </w:r>
      <w:r w:rsidR="00304071">
        <w:rPr>
          <w:b/>
          <w:sz w:val="24"/>
          <w:szCs w:val="24"/>
        </w:rPr>
        <w:tab/>
      </w:r>
      <w:r w:rsidR="00304071">
        <w:rPr>
          <w:bCs/>
          <w:sz w:val="20"/>
          <w:szCs w:val="20"/>
        </w:rPr>
        <w:t>Open to Grades 11-12</w:t>
      </w:r>
    </w:p>
    <w:p w14:paraId="78891786" w14:textId="3DB83171" w:rsidR="009942DB" w:rsidRPr="009942DB" w:rsidRDefault="009942DB" w:rsidP="009942DB">
      <w:pPr>
        <w:spacing w:after="120"/>
        <w:rPr>
          <w:i/>
        </w:rPr>
      </w:pPr>
      <w:r w:rsidRPr="009942DB">
        <w:rPr>
          <w:i/>
        </w:rPr>
        <w:t>Foundation:</w:t>
      </w:r>
      <w:r w:rsidR="00952055">
        <w:rPr>
          <w:i/>
        </w:rPr>
        <w:t xml:space="preserve"> </w:t>
      </w:r>
      <w:r w:rsidRPr="009942DB">
        <w:rPr>
          <w:i/>
        </w:rPr>
        <w:t>Physics 11</w:t>
      </w:r>
      <w:r w:rsidR="0014269D">
        <w:rPr>
          <w:i/>
        </w:rPr>
        <w:t xml:space="preserve"> </w:t>
      </w:r>
      <w:r w:rsidR="00952055">
        <w:rPr>
          <w:i/>
        </w:rPr>
        <w:t xml:space="preserve">and </w:t>
      </w:r>
      <w:r w:rsidRPr="009942DB">
        <w:rPr>
          <w:i/>
        </w:rPr>
        <w:t xml:space="preserve">either </w:t>
      </w:r>
      <w:proofErr w:type="gramStart"/>
      <w:r w:rsidRPr="009942DB">
        <w:rPr>
          <w:i/>
        </w:rPr>
        <w:t>Pre-Calculus</w:t>
      </w:r>
      <w:proofErr w:type="gramEnd"/>
      <w:r w:rsidRPr="009942DB">
        <w:rPr>
          <w:i/>
        </w:rPr>
        <w:t xml:space="preserve"> 11 or Foundations of Mathematics 11</w:t>
      </w:r>
    </w:p>
    <w:p w14:paraId="26634A61" w14:textId="4815BADE" w:rsidR="00B75D68" w:rsidRPr="009942DB" w:rsidRDefault="00952055" w:rsidP="009942DB">
      <w:pPr>
        <w:spacing w:after="120"/>
      </w:pPr>
      <w:r>
        <w:t>Study</w:t>
      </w:r>
      <w:r w:rsidR="00B75D68" w:rsidRPr="009942DB">
        <w:t xml:space="preserve"> </w:t>
      </w:r>
      <w:proofErr w:type="gramStart"/>
      <w:r w:rsidR="00E97555" w:rsidRPr="009942DB">
        <w:t>r</w:t>
      </w:r>
      <w:r w:rsidR="00B75D68" w:rsidRPr="009942DB">
        <w:t>elative</w:t>
      </w:r>
      <w:proofErr w:type="gramEnd"/>
      <w:r w:rsidR="00B75D68" w:rsidRPr="009942DB">
        <w:t xml:space="preserve"> </w:t>
      </w:r>
      <w:r w:rsidR="00E97555" w:rsidRPr="009942DB">
        <w:t>m</w:t>
      </w:r>
      <w:r w:rsidR="00B75D68" w:rsidRPr="009942DB">
        <w:t xml:space="preserve">otion, </w:t>
      </w:r>
      <w:r w:rsidR="00E97555" w:rsidRPr="009942DB">
        <w:t>l</w:t>
      </w:r>
      <w:r w:rsidR="00B75D68" w:rsidRPr="009942DB">
        <w:t xml:space="preserve">inear </w:t>
      </w:r>
      <w:r w:rsidR="00E97555" w:rsidRPr="009942DB">
        <w:t>m</w:t>
      </w:r>
      <w:r w:rsidR="00B75D68" w:rsidRPr="009942DB">
        <w:t xml:space="preserve">otion and </w:t>
      </w:r>
      <w:r w:rsidR="00E97555" w:rsidRPr="009942DB">
        <w:t>c</w:t>
      </w:r>
      <w:r w:rsidR="00B75D68" w:rsidRPr="009942DB">
        <w:t xml:space="preserve">ircular </w:t>
      </w:r>
      <w:r w:rsidR="00E97555" w:rsidRPr="009942DB">
        <w:t>m</w:t>
      </w:r>
      <w:r w:rsidR="00B75D68" w:rsidRPr="009942DB">
        <w:t xml:space="preserve">otion, </w:t>
      </w:r>
      <w:r w:rsidR="00E97555" w:rsidRPr="009942DB">
        <w:t>g</w:t>
      </w:r>
      <w:r w:rsidR="00B75D68" w:rsidRPr="009942DB">
        <w:t xml:space="preserve">ravitational, </w:t>
      </w:r>
      <w:r w:rsidR="00E97555" w:rsidRPr="009942DB">
        <w:t>e</w:t>
      </w:r>
      <w:r w:rsidR="00B75D68" w:rsidRPr="009942DB">
        <w:t xml:space="preserve">lectric and </w:t>
      </w:r>
      <w:r w:rsidR="00E97555" w:rsidRPr="009942DB">
        <w:t>m</w:t>
      </w:r>
      <w:r w:rsidR="00B75D68" w:rsidRPr="009942DB">
        <w:t xml:space="preserve">agnetic </w:t>
      </w:r>
      <w:r w:rsidR="00E97555" w:rsidRPr="009942DB">
        <w:t>f</w:t>
      </w:r>
      <w:r w:rsidR="00B75D68" w:rsidRPr="009942DB">
        <w:t xml:space="preserve">ields, and </w:t>
      </w:r>
      <w:r w:rsidR="00E97555" w:rsidRPr="009942DB">
        <w:t>m</w:t>
      </w:r>
      <w:r w:rsidR="00B75D68" w:rsidRPr="009942DB">
        <w:t xml:space="preserve">omentum.  </w:t>
      </w:r>
      <w:r w:rsidR="004540CB">
        <w:t>This is an applied math skills course and requires strong logical reasoning and problem-solving abilities.</w:t>
      </w:r>
    </w:p>
    <w:p w14:paraId="3075CDA7" w14:textId="486BFA37" w:rsidR="0014269D" w:rsidRPr="009942DB" w:rsidRDefault="0014269D" w:rsidP="0014269D">
      <w:pPr>
        <w:spacing w:after="120"/>
      </w:pPr>
    </w:p>
    <w:p w14:paraId="1129002A" w14:textId="77E83182" w:rsidR="00B75D68" w:rsidRPr="009942DB" w:rsidRDefault="00B75D68" w:rsidP="00952055">
      <w:pPr>
        <w:spacing w:after="120"/>
      </w:pPr>
      <w:r w:rsidRPr="009942DB">
        <w:br w:type="page"/>
      </w:r>
    </w:p>
    <w:p w14:paraId="1D53321A" w14:textId="455AC02F" w:rsidR="006B617A" w:rsidRDefault="00B75D68" w:rsidP="00F5772F">
      <w:pPr>
        <w:pStyle w:val="CDB-Heading1"/>
        <w:spacing w:after="120"/>
        <w:jc w:val="center"/>
      </w:pPr>
      <w:bookmarkStart w:id="125" w:name="_Toc472432518"/>
      <w:bookmarkStart w:id="126" w:name="_Toc503252508"/>
      <w:bookmarkStart w:id="127" w:name="SOCIALSTUDIES"/>
      <w:r w:rsidRPr="007820E2">
        <w:lastRenderedPageBreak/>
        <w:t>SOCIAL STUDIES</w:t>
      </w:r>
      <w:bookmarkEnd w:id="125"/>
      <w:bookmarkEnd w:id="126"/>
      <w:bookmarkEnd w:id="127"/>
    </w:p>
    <w:p w14:paraId="5ABE52B7" w14:textId="03D300A4" w:rsidR="00350ACC" w:rsidRDefault="00350ACC" w:rsidP="00350ACC">
      <w:pPr>
        <w:pStyle w:val="Subtitle"/>
        <w:pBdr>
          <w:bottom w:val="single" w:sz="6" w:space="1" w:color="auto"/>
        </w:pBdr>
        <w:rPr>
          <w:rStyle w:val="SubtleEmphasis"/>
          <w:color w:val="auto"/>
        </w:rPr>
      </w:pPr>
      <w:r>
        <w:rPr>
          <w:rStyle w:val="SubtleEmphasis"/>
          <w:color w:val="auto"/>
        </w:rPr>
        <w:t>BC First Peoples 12</w:t>
      </w:r>
      <w:r w:rsidR="00B51EB4">
        <w:rPr>
          <w:rStyle w:val="SubtleEmphasis"/>
          <w:color w:val="auto"/>
        </w:rPr>
        <w:t xml:space="preserve"> </w:t>
      </w:r>
      <w:r w:rsidR="00C4526B">
        <w:rPr>
          <w:rStyle w:val="SubtleEmphasis"/>
          <w:color w:val="auto"/>
        </w:rPr>
        <w:t>or</w:t>
      </w:r>
      <w:r>
        <w:rPr>
          <w:rStyle w:val="SubtleEmphasis"/>
          <w:color w:val="auto"/>
        </w:rPr>
        <w:t xml:space="preserve"> English First Peoples 12 (in the English section on</w:t>
      </w:r>
      <w:r w:rsidR="004F10C4">
        <w:rPr>
          <w:rStyle w:val="SubtleEmphasis"/>
          <w:color w:val="auto"/>
        </w:rPr>
        <w:t xml:space="preserve"> </w:t>
      </w:r>
      <w:hyperlink w:anchor="EngFirstPeoples12" w:history="1">
        <w:r w:rsidR="004E3671" w:rsidRPr="004E3671">
          <w:rPr>
            <w:rStyle w:val="Hyperlink"/>
          </w:rPr>
          <w:t>page 14</w:t>
        </w:r>
      </w:hyperlink>
      <w:r>
        <w:rPr>
          <w:rStyle w:val="SubtleEmphasis"/>
          <w:color w:val="auto"/>
        </w:rPr>
        <w:t>), will satisfy the new graduation requirement of having at least 4 credits from an Indigenous-focused course.</w:t>
      </w:r>
    </w:p>
    <w:p w14:paraId="7D09A2F6" w14:textId="77777777" w:rsidR="00F5772F" w:rsidRDefault="00F5772F" w:rsidP="00501E41">
      <w:pPr>
        <w:spacing w:after="100"/>
        <w:rPr>
          <w:b/>
          <w:sz w:val="24"/>
          <w:szCs w:val="24"/>
        </w:rPr>
      </w:pPr>
    </w:p>
    <w:p w14:paraId="66D609A5" w14:textId="759288EE" w:rsidR="00B75D68" w:rsidRPr="00C509A7" w:rsidRDefault="00B75D68" w:rsidP="00501E41">
      <w:pPr>
        <w:spacing w:after="100"/>
        <w:rPr>
          <w:bCs/>
          <w:sz w:val="20"/>
          <w:szCs w:val="20"/>
        </w:rPr>
      </w:pPr>
      <w:bookmarkStart w:id="128" w:name="SS9"/>
      <w:r w:rsidRPr="009942DB">
        <w:rPr>
          <w:b/>
          <w:sz w:val="24"/>
          <w:szCs w:val="24"/>
        </w:rPr>
        <w:t>Social Studies 9</w:t>
      </w:r>
      <w:bookmarkEnd w:id="128"/>
      <w:r w:rsidR="00C509A7">
        <w:rPr>
          <w:bCs/>
          <w:sz w:val="20"/>
          <w:szCs w:val="20"/>
        </w:rPr>
        <w:tab/>
      </w:r>
      <w:r w:rsidR="00C509A7">
        <w:rPr>
          <w:bCs/>
          <w:sz w:val="20"/>
          <w:szCs w:val="20"/>
        </w:rPr>
        <w:tab/>
      </w:r>
      <w:r w:rsidR="00C509A7">
        <w:rPr>
          <w:bCs/>
          <w:sz w:val="20"/>
          <w:szCs w:val="20"/>
        </w:rPr>
        <w:tab/>
      </w:r>
      <w:r w:rsidR="00C509A7">
        <w:rPr>
          <w:bCs/>
          <w:sz w:val="20"/>
          <w:szCs w:val="20"/>
        </w:rPr>
        <w:tab/>
        <w:t>Open to Grade 9</w:t>
      </w:r>
    </w:p>
    <w:p w14:paraId="3C3CEDFC" w14:textId="347FD10E" w:rsidR="00B75D68" w:rsidRPr="009942DB" w:rsidRDefault="009942DB" w:rsidP="00501E41">
      <w:pPr>
        <w:spacing w:after="100"/>
      </w:pPr>
      <w:r>
        <w:t>F</w:t>
      </w:r>
      <w:r w:rsidR="009C4E7E">
        <w:t>ocus on social change and revolutions between the years of 1750 and 1919</w:t>
      </w:r>
      <w:r w:rsidR="00D53497">
        <w:t>, as well as a focus on Canadian history with topics such as First Peoples, European exploration, the establishment of Upper and Lower Canada, Confederation, the Red River Rebellion, and BC history.</w:t>
      </w:r>
    </w:p>
    <w:p w14:paraId="79DF7CAE" w14:textId="37B596B3" w:rsidR="00B75D68" w:rsidRPr="009942DB" w:rsidRDefault="00B75D68" w:rsidP="00501E41">
      <w:pPr>
        <w:spacing w:after="100"/>
      </w:pPr>
      <w:r w:rsidRPr="009942DB">
        <w:t>  </w:t>
      </w:r>
    </w:p>
    <w:p w14:paraId="7827D70C" w14:textId="73F70EA8" w:rsidR="00B75D68" w:rsidRPr="00730E23" w:rsidRDefault="00B75D68" w:rsidP="00501E41">
      <w:pPr>
        <w:spacing w:after="100"/>
        <w:rPr>
          <w:bCs/>
          <w:sz w:val="20"/>
          <w:szCs w:val="20"/>
        </w:rPr>
      </w:pPr>
      <w:r w:rsidRPr="009942DB">
        <w:rPr>
          <w:b/>
          <w:sz w:val="24"/>
          <w:szCs w:val="24"/>
        </w:rPr>
        <w:t>Social Studies 10</w:t>
      </w:r>
      <w:r w:rsidR="00730E23">
        <w:rPr>
          <w:bCs/>
          <w:sz w:val="20"/>
          <w:szCs w:val="20"/>
        </w:rPr>
        <w:tab/>
      </w:r>
      <w:r w:rsidR="00730E23">
        <w:rPr>
          <w:bCs/>
          <w:sz w:val="20"/>
          <w:szCs w:val="20"/>
        </w:rPr>
        <w:tab/>
      </w:r>
      <w:r w:rsidR="00730E23">
        <w:rPr>
          <w:bCs/>
          <w:sz w:val="20"/>
          <w:szCs w:val="20"/>
        </w:rPr>
        <w:tab/>
      </w:r>
      <w:r w:rsidR="00730E23">
        <w:rPr>
          <w:bCs/>
          <w:sz w:val="20"/>
          <w:szCs w:val="20"/>
        </w:rPr>
        <w:tab/>
        <w:t>Open to Grades 10-12</w:t>
      </w:r>
    </w:p>
    <w:p w14:paraId="4C298AD7" w14:textId="70C04540" w:rsidR="009942DB" w:rsidRPr="009942DB" w:rsidRDefault="009942DB" w:rsidP="00501E41">
      <w:pPr>
        <w:spacing w:after="100"/>
        <w:rPr>
          <w:i/>
        </w:rPr>
      </w:pPr>
      <w:r w:rsidRPr="009942DB">
        <w:rPr>
          <w:i/>
        </w:rPr>
        <w:t>Foundation: Social Studies 9</w:t>
      </w:r>
    </w:p>
    <w:p w14:paraId="621F0B36" w14:textId="39E78E32" w:rsidR="00A87D17" w:rsidRDefault="00246F65" w:rsidP="00A87D17">
      <w:pPr>
        <w:spacing w:after="100"/>
        <w:rPr>
          <w:b/>
          <w:sz w:val="24"/>
          <w:szCs w:val="24"/>
        </w:rPr>
      </w:pPr>
      <w:r>
        <w:t>Explore Canada and its place in the world, including Canadian identity, the impact of global events on Canadian history and the development of political institutions. Topics include Canada’s role in World Wars I and II and beyond, Quebec’s place in Canada, multiculturalism, and our relationship with the United States.</w:t>
      </w:r>
    </w:p>
    <w:p w14:paraId="62A2CF4B" w14:textId="77777777" w:rsidR="00A85913" w:rsidRDefault="00A85913" w:rsidP="00501E41">
      <w:pPr>
        <w:spacing w:after="100"/>
        <w:rPr>
          <w:b/>
          <w:sz w:val="24"/>
          <w:szCs w:val="24"/>
        </w:rPr>
      </w:pPr>
    </w:p>
    <w:p w14:paraId="1C82A8CE" w14:textId="77777777" w:rsidR="00682F21" w:rsidRDefault="00682F21" w:rsidP="00501E41">
      <w:pPr>
        <w:spacing w:after="100"/>
        <w:rPr>
          <w:b/>
          <w:sz w:val="24"/>
          <w:szCs w:val="24"/>
        </w:rPr>
      </w:pPr>
    </w:p>
    <w:p w14:paraId="4E160710" w14:textId="301FF213" w:rsidR="00023E64" w:rsidRPr="00023E64" w:rsidRDefault="008F35B3" w:rsidP="00501E41">
      <w:pPr>
        <w:spacing w:after="100"/>
        <w:rPr>
          <w:bCs/>
          <w:sz w:val="20"/>
          <w:szCs w:val="20"/>
        </w:rPr>
      </w:pPr>
      <w:bookmarkStart w:id="129" w:name="ExpSS11"/>
      <w:bookmarkEnd w:id="129"/>
      <w:r w:rsidRPr="008F35B3">
        <w:rPr>
          <w:b/>
          <w:bCs/>
          <w:sz w:val="24"/>
          <w:szCs w:val="24"/>
          <w:highlight w:val="yellow"/>
        </w:rPr>
        <w:t>NEW!!!</w:t>
      </w:r>
      <w:r>
        <w:rPr>
          <w:sz w:val="24"/>
          <w:szCs w:val="24"/>
        </w:rPr>
        <w:t xml:space="preserve"> </w:t>
      </w:r>
      <w:r w:rsidR="00023E64">
        <w:rPr>
          <w:b/>
          <w:sz w:val="24"/>
          <w:szCs w:val="24"/>
        </w:rPr>
        <w:t>Explorations in Social Studies 11</w:t>
      </w:r>
      <w:r w:rsidR="00023E64">
        <w:rPr>
          <w:b/>
          <w:sz w:val="24"/>
          <w:szCs w:val="24"/>
        </w:rPr>
        <w:tab/>
      </w:r>
      <w:r w:rsidR="00023E64">
        <w:rPr>
          <w:b/>
          <w:sz w:val="24"/>
          <w:szCs w:val="24"/>
        </w:rPr>
        <w:tab/>
      </w:r>
      <w:r w:rsidR="00023E64" w:rsidRPr="00023E64">
        <w:rPr>
          <w:bCs/>
          <w:sz w:val="20"/>
          <w:szCs w:val="20"/>
        </w:rPr>
        <w:t>Open to Grades 11-12</w:t>
      </w:r>
    </w:p>
    <w:p w14:paraId="71C8D190" w14:textId="77777777" w:rsidR="00023E64" w:rsidRPr="000E18E4" w:rsidRDefault="00023E64" w:rsidP="00023E64">
      <w:pPr>
        <w:spacing w:after="100"/>
        <w:rPr>
          <w:i/>
        </w:rPr>
      </w:pPr>
      <w:r w:rsidRPr="009942DB">
        <w:rPr>
          <w:i/>
        </w:rPr>
        <w:t>Foundation: Social Studies 10</w:t>
      </w:r>
    </w:p>
    <w:p w14:paraId="7D388914" w14:textId="5B92B2A9" w:rsidR="00023E64" w:rsidRPr="00023E64" w:rsidRDefault="00682F21" w:rsidP="00501E41">
      <w:pPr>
        <w:spacing w:after="100"/>
        <w:rPr>
          <w:bCs/>
        </w:rPr>
      </w:pPr>
      <w:r w:rsidRPr="006D515E">
        <w:rPr>
          <w:i/>
          <w:iCs/>
        </w:rPr>
        <w:t>*This course DOES meet the Social Studies 11/12 credit required for graduation!</w:t>
      </w:r>
      <w:r>
        <w:t xml:space="preserve"> </w:t>
      </w:r>
      <w:r>
        <w:br/>
        <w:t>Explorations in Social Studies 11 p</w:t>
      </w:r>
      <w:r w:rsidRPr="006D515E">
        <w:t xml:space="preserve">rovides foundational skills and </w:t>
      </w:r>
      <w:r>
        <w:t xml:space="preserve">is an opportunity to sample some of the curriculum </w:t>
      </w:r>
      <w:r w:rsidRPr="006D515E">
        <w:t xml:space="preserve">taught in the Grade 12 </w:t>
      </w:r>
      <w:r>
        <w:t>courses</w:t>
      </w:r>
      <w:r w:rsidRPr="006D515E">
        <w:t xml:space="preserve">. </w:t>
      </w:r>
      <w:r>
        <w:t>Through a variety of lesson structures, projects and learning activities, you will e</w:t>
      </w:r>
      <w:r w:rsidRPr="006D515E">
        <w:t xml:space="preserve">xplore </w:t>
      </w:r>
      <w:r>
        <w:t xml:space="preserve">a range of </w:t>
      </w:r>
      <w:r w:rsidRPr="006D515E">
        <w:t xml:space="preserve">topics such as Law, </w:t>
      </w:r>
      <w:r>
        <w:t xml:space="preserve">BC First Peoples, Economic Theory, </w:t>
      </w:r>
      <w:r w:rsidRPr="006D515E">
        <w:t>History, Geography and Philosophy</w:t>
      </w:r>
      <w:r>
        <w:t>.</w:t>
      </w:r>
    </w:p>
    <w:p w14:paraId="16A9F1D3" w14:textId="77777777" w:rsidR="00023E64" w:rsidRDefault="00023E64" w:rsidP="00501E41">
      <w:pPr>
        <w:spacing w:after="100"/>
        <w:rPr>
          <w:b/>
          <w:sz w:val="24"/>
          <w:szCs w:val="24"/>
        </w:rPr>
      </w:pPr>
    </w:p>
    <w:p w14:paraId="0A114E24" w14:textId="77777777" w:rsidR="00023E64" w:rsidRDefault="00023E64" w:rsidP="00501E41">
      <w:pPr>
        <w:spacing w:after="100"/>
        <w:rPr>
          <w:b/>
          <w:sz w:val="24"/>
          <w:szCs w:val="24"/>
        </w:rPr>
      </w:pPr>
    </w:p>
    <w:p w14:paraId="19973583" w14:textId="3E0612F0" w:rsidR="002F5B60" w:rsidRDefault="002F5B60" w:rsidP="00501E41">
      <w:pPr>
        <w:spacing w:after="100"/>
        <w:rPr>
          <w:bCs/>
          <w:sz w:val="20"/>
          <w:szCs w:val="20"/>
        </w:rPr>
      </w:pPr>
      <w:bookmarkStart w:id="130" w:name="BCFirstPeoples12"/>
      <w:bookmarkEnd w:id="130"/>
      <w:r>
        <w:rPr>
          <w:b/>
          <w:sz w:val="24"/>
          <w:szCs w:val="24"/>
        </w:rPr>
        <w:t>BC First Peoples 12</w:t>
      </w:r>
      <w:r>
        <w:rPr>
          <w:b/>
          <w:sz w:val="24"/>
          <w:szCs w:val="24"/>
        </w:rPr>
        <w:tab/>
      </w:r>
      <w:r w:rsidR="00F1338D">
        <w:rPr>
          <w:b/>
          <w:sz w:val="24"/>
          <w:szCs w:val="24"/>
        </w:rPr>
        <w:tab/>
      </w:r>
      <w:r>
        <w:rPr>
          <w:b/>
          <w:sz w:val="24"/>
          <w:szCs w:val="24"/>
        </w:rPr>
        <w:tab/>
      </w:r>
      <w:r>
        <w:rPr>
          <w:b/>
          <w:sz w:val="24"/>
          <w:szCs w:val="24"/>
        </w:rPr>
        <w:tab/>
      </w:r>
      <w:r>
        <w:rPr>
          <w:bCs/>
          <w:sz w:val="20"/>
          <w:szCs w:val="20"/>
        </w:rPr>
        <w:t>Open to Grades 11-12</w:t>
      </w:r>
    </w:p>
    <w:p w14:paraId="338BD0DF" w14:textId="37EC9E68" w:rsidR="000E18E4" w:rsidRPr="000E18E4" w:rsidRDefault="002F5B60" w:rsidP="000E18E4">
      <w:pPr>
        <w:spacing w:after="100"/>
        <w:rPr>
          <w:i/>
        </w:rPr>
      </w:pPr>
      <w:r w:rsidRPr="009942DB">
        <w:rPr>
          <w:i/>
        </w:rPr>
        <w:t>Foundation: Social Studies 10</w:t>
      </w:r>
    </w:p>
    <w:p w14:paraId="0BB1D144" w14:textId="3E0A6642" w:rsidR="00BB0F50" w:rsidRDefault="00BB0F50" w:rsidP="00BB0F50">
      <w:r>
        <w:t xml:space="preserve">Explore the identities and worldviews of B.C. First Peoples, traditional territories, and their relationship to the land. Oral tradition and culture will be investigated and explored through engaging activities. Colonial acts will be investigated through political, economic, social, and environmental lenses and their effects on B.C. First Peoples. Policies and practices that have affected B.C. First Peoples will also be addressed, in addition to current issues in news and media. We will also study how identities, world views, and languages of B.C. First Peoples are renewed, sustained, and transformed through their connection to the land. Students will </w:t>
      </w:r>
      <w:r w:rsidR="004A1726">
        <w:t xml:space="preserve">gain </w:t>
      </w:r>
      <w:r>
        <w:t xml:space="preserve">a thorough understanding of how cultural expressions convey the richness, diversity, and resiliency of B.C. First Peoples. </w:t>
      </w:r>
    </w:p>
    <w:p w14:paraId="73D8C9CB" w14:textId="77777777" w:rsidR="00E65FB2" w:rsidRDefault="00E65FB2" w:rsidP="00501E41">
      <w:pPr>
        <w:spacing w:after="100"/>
        <w:rPr>
          <w:b/>
          <w:sz w:val="24"/>
          <w:szCs w:val="24"/>
        </w:rPr>
      </w:pPr>
    </w:p>
    <w:p w14:paraId="3DF9BFB7" w14:textId="5EC26CFA" w:rsidR="00BE65E1" w:rsidRDefault="00BE65E1" w:rsidP="00501E41">
      <w:pPr>
        <w:spacing w:after="100"/>
        <w:rPr>
          <w:bCs/>
          <w:sz w:val="20"/>
          <w:szCs w:val="20"/>
        </w:rPr>
      </w:pPr>
      <w:bookmarkStart w:id="131" w:name="SSEcon"/>
      <w:bookmarkEnd w:id="131"/>
      <w:r w:rsidRPr="0093767D">
        <w:rPr>
          <w:b/>
          <w:sz w:val="24"/>
          <w:szCs w:val="24"/>
        </w:rPr>
        <w:t>Economic Theory 12</w:t>
      </w:r>
      <w:r w:rsidR="0093767D">
        <w:rPr>
          <w:b/>
          <w:sz w:val="24"/>
          <w:szCs w:val="24"/>
        </w:rPr>
        <w:tab/>
      </w:r>
      <w:r w:rsidR="0093767D">
        <w:rPr>
          <w:b/>
          <w:sz w:val="24"/>
          <w:szCs w:val="24"/>
        </w:rPr>
        <w:tab/>
      </w:r>
      <w:r w:rsidR="0093767D">
        <w:rPr>
          <w:b/>
          <w:sz w:val="24"/>
          <w:szCs w:val="24"/>
        </w:rPr>
        <w:tab/>
      </w:r>
      <w:r w:rsidR="0093767D">
        <w:rPr>
          <w:b/>
          <w:sz w:val="24"/>
          <w:szCs w:val="24"/>
        </w:rPr>
        <w:tab/>
      </w:r>
      <w:r w:rsidR="0093767D">
        <w:rPr>
          <w:bCs/>
          <w:sz w:val="20"/>
          <w:szCs w:val="20"/>
        </w:rPr>
        <w:t>Open to Grades 11-12</w:t>
      </w:r>
    </w:p>
    <w:p w14:paraId="636001E5" w14:textId="70C40EB5" w:rsidR="001F07FB" w:rsidRPr="001F07FB" w:rsidRDefault="001F07FB" w:rsidP="00501E41">
      <w:pPr>
        <w:spacing w:after="100"/>
        <w:rPr>
          <w:i/>
          <w:iCs/>
        </w:rPr>
      </w:pPr>
      <w:r>
        <w:rPr>
          <w:bCs/>
          <w:i/>
          <w:iCs/>
        </w:rPr>
        <w:t>Foundation: Social Studies 10</w:t>
      </w:r>
    </w:p>
    <w:p w14:paraId="33B79CA0" w14:textId="1583C6BE" w:rsidR="00B51EB4" w:rsidRPr="0070523D" w:rsidRDefault="0070523D" w:rsidP="00501E41">
      <w:pPr>
        <w:spacing w:after="100"/>
      </w:pPr>
      <w:r>
        <w:t>Study issues such as inflation, unemployment, investment, trade, and taxation. Examine government policies and the relationships between individuals, businesses, and governments. Emphasis is placed on current international and national issues, and the impact of a global economy on Canadians. Explore Marxist economics; neoclassical economics and theories of markets; Keynesian theory of money, investment, and cycles; and contemporary economic thought. *This course is Economic Theory 12, so it does meet the Social Studies graduation requirement (unlike Economics 12).</w:t>
      </w:r>
    </w:p>
    <w:p w14:paraId="61BCC7CC" w14:textId="77777777" w:rsidR="00B51EB4" w:rsidRDefault="00B51EB4" w:rsidP="00501E41">
      <w:pPr>
        <w:spacing w:after="100"/>
        <w:rPr>
          <w:b/>
          <w:sz w:val="24"/>
          <w:szCs w:val="24"/>
        </w:rPr>
      </w:pPr>
    </w:p>
    <w:p w14:paraId="32EF9BEF" w14:textId="77777777" w:rsidR="00023E64" w:rsidRDefault="00023E64" w:rsidP="00501E41">
      <w:pPr>
        <w:spacing w:after="100"/>
        <w:rPr>
          <w:b/>
          <w:sz w:val="24"/>
          <w:szCs w:val="24"/>
        </w:rPr>
      </w:pPr>
    </w:p>
    <w:p w14:paraId="3E045BE7" w14:textId="77777777" w:rsidR="00023E64" w:rsidRDefault="00023E64" w:rsidP="00501E41">
      <w:pPr>
        <w:spacing w:after="100"/>
        <w:rPr>
          <w:b/>
          <w:sz w:val="24"/>
          <w:szCs w:val="24"/>
        </w:rPr>
      </w:pPr>
    </w:p>
    <w:p w14:paraId="57BAC876" w14:textId="77777777" w:rsidR="00023E64" w:rsidRDefault="00023E64" w:rsidP="00501E41">
      <w:pPr>
        <w:spacing w:after="100"/>
        <w:rPr>
          <w:b/>
          <w:sz w:val="24"/>
          <w:szCs w:val="24"/>
        </w:rPr>
      </w:pPr>
    </w:p>
    <w:p w14:paraId="593909AE" w14:textId="06CBE91E" w:rsidR="00AE2A1B" w:rsidRDefault="00B75D68" w:rsidP="00501E41">
      <w:pPr>
        <w:spacing w:after="100"/>
        <w:rPr>
          <w:b/>
          <w:sz w:val="24"/>
          <w:szCs w:val="24"/>
        </w:rPr>
      </w:pPr>
      <w:bookmarkStart w:id="132" w:name="SS20C"/>
      <w:bookmarkEnd w:id="132"/>
      <w:r w:rsidRPr="009942DB">
        <w:rPr>
          <w:b/>
          <w:sz w:val="24"/>
          <w:szCs w:val="24"/>
        </w:rPr>
        <w:t>20th Century History 12</w:t>
      </w:r>
      <w:r w:rsidR="0093767D">
        <w:rPr>
          <w:b/>
          <w:sz w:val="24"/>
          <w:szCs w:val="24"/>
        </w:rPr>
        <w:tab/>
      </w:r>
      <w:r w:rsidR="0093767D">
        <w:rPr>
          <w:b/>
          <w:sz w:val="24"/>
          <w:szCs w:val="24"/>
        </w:rPr>
        <w:tab/>
      </w:r>
      <w:r w:rsidR="0093767D">
        <w:rPr>
          <w:b/>
          <w:sz w:val="24"/>
          <w:szCs w:val="24"/>
        </w:rPr>
        <w:tab/>
      </w:r>
      <w:r w:rsidR="0093767D">
        <w:rPr>
          <w:bCs/>
          <w:sz w:val="20"/>
          <w:szCs w:val="20"/>
        </w:rPr>
        <w:t>Open to Grades 11-12</w:t>
      </w:r>
    </w:p>
    <w:p w14:paraId="02CE745F" w14:textId="77777777" w:rsidR="00AE2A1B" w:rsidRDefault="009942DB" w:rsidP="00501E41">
      <w:pPr>
        <w:spacing w:after="100"/>
        <w:rPr>
          <w:b/>
          <w:sz w:val="24"/>
          <w:szCs w:val="24"/>
        </w:rPr>
      </w:pPr>
      <w:r w:rsidRPr="009942DB">
        <w:rPr>
          <w:i/>
        </w:rPr>
        <w:t>Foundation: Social Studies 10</w:t>
      </w:r>
    </w:p>
    <w:p w14:paraId="68F13AED" w14:textId="65EBBA52" w:rsidR="009942DB" w:rsidRDefault="00EF0603" w:rsidP="00501E41">
      <w:pPr>
        <w:spacing w:after="100"/>
      </w:pPr>
      <w:r>
        <w:t>Learn about compelling world events of the 20th century. Highlights include the causes and central events of both World War I and II, the rise and fall of communism in Russia and fascism in Germany, the advent of the Cold War, and formative events in China, India, South Africa and the Middle East. Learn about those who have shaped our world, from Hitler to Stalin to Gandhi to Mao and others.</w:t>
      </w:r>
    </w:p>
    <w:p w14:paraId="7EA9EDEA" w14:textId="77777777" w:rsidR="00EF4D2D" w:rsidRDefault="00EF4D2D" w:rsidP="00501E41">
      <w:pPr>
        <w:spacing w:after="100"/>
      </w:pPr>
    </w:p>
    <w:p w14:paraId="55C69996" w14:textId="4F1FAD9D" w:rsidR="00B75D68" w:rsidRDefault="00B75D68" w:rsidP="00501E41">
      <w:pPr>
        <w:spacing w:after="100"/>
        <w:rPr>
          <w:b/>
          <w:sz w:val="24"/>
          <w:szCs w:val="24"/>
        </w:rPr>
      </w:pPr>
      <w:bookmarkStart w:id="133" w:name="SSLaw"/>
      <w:r w:rsidRPr="009942DB">
        <w:rPr>
          <w:b/>
          <w:sz w:val="24"/>
          <w:szCs w:val="24"/>
        </w:rPr>
        <w:t>Law Studies 12</w:t>
      </w:r>
      <w:r w:rsidR="0093767D">
        <w:rPr>
          <w:b/>
          <w:sz w:val="24"/>
          <w:szCs w:val="24"/>
        </w:rPr>
        <w:tab/>
      </w:r>
      <w:bookmarkEnd w:id="133"/>
      <w:r w:rsidR="0093767D">
        <w:rPr>
          <w:b/>
          <w:sz w:val="24"/>
          <w:szCs w:val="24"/>
        </w:rPr>
        <w:tab/>
      </w:r>
      <w:r w:rsidR="0093767D">
        <w:rPr>
          <w:b/>
          <w:sz w:val="24"/>
          <w:szCs w:val="24"/>
        </w:rPr>
        <w:tab/>
      </w:r>
      <w:r w:rsidR="0093767D">
        <w:rPr>
          <w:b/>
          <w:sz w:val="24"/>
          <w:szCs w:val="24"/>
        </w:rPr>
        <w:tab/>
      </w:r>
      <w:r w:rsidR="0093767D">
        <w:rPr>
          <w:bCs/>
          <w:sz w:val="20"/>
          <w:szCs w:val="20"/>
        </w:rPr>
        <w:t>Open to Grades 11-12</w:t>
      </w:r>
    </w:p>
    <w:p w14:paraId="03ADD22F" w14:textId="3E6512BE" w:rsidR="009942DB" w:rsidRPr="009942DB" w:rsidRDefault="009942DB" w:rsidP="00501E41">
      <w:pPr>
        <w:spacing w:after="100"/>
        <w:rPr>
          <w:i/>
        </w:rPr>
      </w:pPr>
      <w:r w:rsidRPr="009942DB">
        <w:rPr>
          <w:i/>
        </w:rPr>
        <w:t>Foundation: Social Studies 10</w:t>
      </w:r>
    </w:p>
    <w:p w14:paraId="5C1BDF0A" w14:textId="77777777" w:rsidR="000C7911" w:rsidRDefault="00B75D68" w:rsidP="000C7911">
      <w:r w:rsidRPr="009942DB">
        <w:t> </w:t>
      </w:r>
      <w:r w:rsidR="000C7911">
        <w:t>Learn about the Canadian Justice System. Topics include: the origins, history and purpose of law; the Canadian Charter of Rights and Freedoms; criminal law and criminal offences; bringing the accused to trial; trial procedure; the Criminal Code of Canada; drug use; and policing and police procedures. Includes research and discussion of current law-related issues in Canadian and international law, including political, social, and culturally based issues. Students are expected to participate in class discussions and assignments. Guest speakers will be invited to the classroom where applicable, and students will also visit the B.C. Provincial Court in Vancouver to view court proceedings.</w:t>
      </w:r>
    </w:p>
    <w:p w14:paraId="08295695" w14:textId="344867B6" w:rsidR="00B75D68" w:rsidRPr="009942DB" w:rsidRDefault="00B75D68" w:rsidP="00501E41">
      <w:pPr>
        <w:spacing w:after="100"/>
      </w:pPr>
    </w:p>
    <w:p w14:paraId="3F4A8EF5" w14:textId="36A5F817" w:rsidR="00B75D68" w:rsidRDefault="00B75D68" w:rsidP="00501E41">
      <w:pPr>
        <w:spacing w:after="100"/>
        <w:rPr>
          <w:b/>
          <w:sz w:val="24"/>
          <w:szCs w:val="24"/>
        </w:rPr>
      </w:pPr>
      <w:bookmarkStart w:id="134" w:name="SSPhil"/>
      <w:r w:rsidRPr="000F6706">
        <w:rPr>
          <w:b/>
          <w:sz w:val="24"/>
          <w:szCs w:val="24"/>
        </w:rPr>
        <w:t>Philosophy 12</w:t>
      </w:r>
      <w:bookmarkEnd w:id="134"/>
      <w:r w:rsidR="0093767D">
        <w:rPr>
          <w:b/>
          <w:sz w:val="24"/>
          <w:szCs w:val="24"/>
        </w:rPr>
        <w:tab/>
      </w:r>
      <w:r w:rsidR="0093767D">
        <w:rPr>
          <w:b/>
          <w:sz w:val="24"/>
          <w:szCs w:val="24"/>
        </w:rPr>
        <w:tab/>
      </w:r>
      <w:r w:rsidR="0093767D">
        <w:rPr>
          <w:b/>
          <w:sz w:val="24"/>
          <w:szCs w:val="24"/>
        </w:rPr>
        <w:tab/>
      </w:r>
      <w:r w:rsidR="0093767D">
        <w:rPr>
          <w:b/>
          <w:sz w:val="24"/>
          <w:szCs w:val="24"/>
        </w:rPr>
        <w:tab/>
      </w:r>
      <w:r w:rsidR="0093767D">
        <w:rPr>
          <w:b/>
          <w:sz w:val="24"/>
          <w:szCs w:val="24"/>
        </w:rPr>
        <w:tab/>
      </w:r>
      <w:r w:rsidR="0093767D">
        <w:rPr>
          <w:bCs/>
          <w:sz w:val="20"/>
          <w:szCs w:val="20"/>
        </w:rPr>
        <w:t>Open to Grades 11-12</w:t>
      </w:r>
    </w:p>
    <w:p w14:paraId="06D14B9F" w14:textId="264ED3E0" w:rsidR="009942DB" w:rsidRPr="009942DB" w:rsidRDefault="009942DB" w:rsidP="00501E41">
      <w:pPr>
        <w:spacing w:after="100"/>
        <w:rPr>
          <w:i/>
        </w:rPr>
      </w:pPr>
      <w:r w:rsidRPr="009942DB">
        <w:rPr>
          <w:i/>
        </w:rPr>
        <w:t>Foundation: Social Studies 10</w:t>
      </w:r>
    </w:p>
    <w:p w14:paraId="61007ACA" w14:textId="33D8C162" w:rsidR="009942DB" w:rsidRDefault="00634CFB" w:rsidP="00501E41">
      <w:pPr>
        <w:spacing w:after="100"/>
      </w:pPr>
      <w:r>
        <w:t>A conceptual and thematic course to support continued development with critical thinking, creative thinking, and communication, while exploring current and ancient ideas about knowledge, reality, morality, logic, and political philosophy. Students are pushed to thoroughly examine issues from all possible angles and to always keep an open mind. This course is largely discussion-based, with supplemental reading and journal responses.</w:t>
      </w:r>
    </w:p>
    <w:p w14:paraId="6EB5690E" w14:textId="77777777" w:rsidR="00634CFB" w:rsidRDefault="00634CFB" w:rsidP="00501E41">
      <w:pPr>
        <w:spacing w:after="100"/>
      </w:pPr>
    </w:p>
    <w:p w14:paraId="589D6EFD" w14:textId="070B87CE" w:rsidR="00B75D68" w:rsidRPr="009942DB" w:rsidRDefault="00B75D68" w:rsidP="00501E41">
      <w:pPr>
        <w:spacing w:after="100"/>
      </w:pPr>
      <w:bookmarkStart w:id="135" w:name="SSGeo"/>
      <w:r w:rsidRPr="009942DB">
        <w:rPr>
          <w:b/>
          <w:sz w:val="24"/>
          <w:szCs w:val="24"/>
        </w:rPr>
        <w:t>Physical Geography 12</w:t>
      </w:r>
      <w:bookmarkEnd w:id="135"/>
      <w:r w:rsidR="0093767D">
        <w:rPr>
          <w:b/>
          <w:sz w:val="24"/>
          <w:szCs w:val="24"/>
        </w:rPr>
        <w:tab/>
      </w:r>
      <w:r w:rsidR="0093767D">
        <w:rPr>
          <w:b/>
          <w:sz w:val="24"/>
          <w:szCs w:val="24"/>
        </w:rPr>
        <w:tab/>
      </w:r>
      <w:r w:rsidR="0093767D">
        <w:rPr>
          <w:b/>
          <w:sz w:val="24"/>
          <w:szCs w:val="24"/>
        </w:rPr>
        <w:tab/>
      </w:r>
      <w:r w:rsidR="0093767D">
        <w:rPr>
          <w:bCs/>
          <w:sz w:val="20"/>
          <w:szCs w:val="20"/>
        </w:rPr>
        <w:t>Open to Grades 11-12</w:t>
      </w:r>
    </w:p>
    <w:p w14:paraId="4592C5B7" w14:textId="2AB7E34F" w:rsidR="009942DB" w:rsidRPr="009942DB" w:rsidRDefault="009942DB" w:rsidP="00501E41">
      <w:pPr>
        <w:spacing w:after="100"/>
        <w:rPr>
          <w:i/>
        </w:rPr>
      </w:pPr>
      <w:r w:rsidRPr="009942DB">
        <w:rPr>
          <w:i/>
        </w:rPr>
        <w:t>Foundation: Social Studies 10</w:t>
      </w:r>
    </w:p>
    <w:p w14:paraId="3558FCAB" w14:textId="1E30A12B" w:rsidR="00AD6A28" w:rsidRDefault="00527712" w:rsidP="00501E41">
      <w:pPr>
        <w:spacing w:after="100"/>
        <w:rPr>
          <w:b/>
          <w:sz w:val="40"/>
        </w:rPr>
      </w:pPr>
      <w:bookmarkStart w:id="136" w:name="_Toc472432519"/>
      <w:bookmarkStart w:id="137" w:name="_Toc503252509"/>
      <w:r>
        <w:t>Explore physical processes affecting the earth in the past, present and future: plate tectonics, volcanism, earthquakes, erosion, climate, weather, map skills, vegetation, and soils. Understand resources and resource management and people’s interaction with ever-changing environments. Quizzes, projects, essays, tests, assignments, as well as lab</w:t>
      </w:r>
      <w:r w:rsidR="00834FE1">
        <w:t>s</w:t>
      </w:r>
      <w:r>
        <w:t xml:space="preserve"> and field studies are included in the evaluation.</w:t>
      </w:r>
      <w:r w:rsidR="00AD6A28">
        <w:br w:type="page"/>
      </w:r>
    </w:p>
    <w:p w14:paraId="73087180" w14:textId="597695AD" w:rsidR="00B75D68" w:rsidRPr="00225241" w:rsidRDefault="00B75D68" w:rsidP="002E6234">
      <w:pPr>
        <w:pStyle w:val="CDB-Heading1"/>
        <w:spacing w:after="120"/>
        <w:jc w:val="center"/>
      </w:pPr>
      <w:bookmarkStart w:id="138" w:name="TECHED"/>
      <w:bookmarkEnd w:id="138"/>
      <w:r w:rsidRPr="00A0497A">
        <w:lastRenderedPageBreak/>
        <w:t>TECHNOLOGY EDUCATION</w:t>
      </w:r>
      <w:bookmarkEnd w:id="136"/>
      <w:bookmarkEnd w:id="137"/>
    </w:p>
    <w:p w14:paraId="18B75A58" w14:textId="4C226C72" w:rsidR="00B75D68" w:rsidRPr="006B617A" w:rsidRDefault="00782E63" w:rsidP="002E6234">
      <w:pPr>
        <w:pStyle w:val="CDB-Body4"/>
        <w:spacing w:after="120"/>
        <w:rPr>
          <w:i/>
        </w:rPr>
      </w:pPr>
      <w:r>
        <w:rPr>
          <w:i/>
        </w:rPr>
        <w:br/>
      </w:r>
      <w:r w:rsidR="00B75D68" w:rsidRPr="006B617A">
        <w:rPr>
          <w:i/>
        </w:rPr>
        <w:t>*</w:t>
      </w:r>
      <w:r w:rsidR="00225241" w:rsidRPr="006B617A">
        <w:rPr>
          <w:i/>
        </w:rPr>
        <w:t xml:space="preserve">Some courses have </w:t>
      </w:r>
      <w:r w:rsidR="00B75D68" w:rsidRPr="006B617A">
        <w:rPr>
          <w:i/>
        </w:rPr>
        <w:t>an additional enrichment fee</w:t>
      </w:r>
      <w:r w:rsidR="00225241" w:rsidRPr="006B617A">
        <w:rPr>
          <w:i/>
        </w:rPr>
        <w:t xml:space="preserve"> to </w:t>
      </w:r>
      <w:r w:rsidR="00B75D68" w:rsidRPr="006B617A">
        <w:rPr>
          <w:i/>
        </w:rPr>
        <w:t>allow students to</w:t>
      </w:r>
      <w:r w:rsidR="00225241" w:rsidRPr="006B617A">
        <w:rPr>
          <w:i/>
        </w:rPr>
        <w:t xml:space="preserve"> keep projects</w:t>
      </w:r>
      <w:r w:rsidR="00B75D68" w:rsidRPr="006B617A">
        <w:rPr>
          <w:i/>
        </w:rPr>
        <w:t xml:space="preserve"> and use</w:t>
      </w:r>
      <w:r w:rsidR="00225241" w:rsidRPr="006B617A">
        <w:rPr>
          <w:i/>
        </w:rPr>
        <w:t xml:space="preserve"> higher quality</w:t>
      </w:r>
      <w:r w:rsidR="00B75D68" w:rsidRPr="006B617A">
        <w:rPr>
          <w:i/>
        </w:rPr>
        <w:t xml:space="preserve"> materials</w:t>
      </w:r>
      <w:r w:rsidR="00225241" w:rsidRPr="006B617A">
        <w:rPr>
          <w:i/>
        </w:rPr>
        <w:t>.</w:t>
      </w:r>
      <w:r w:rsidR="00B75D68" w:rsidRPr="006B617A">
        <w:rPr>
          <w:i/>
        </w:rPr>
        <w:t xml:space="preserve">  </w:t>
      </w:r>
    </w:p>
    <w:p w14:paraId="4DD0CACC" w14:textId="31BF1F3F" w:rsidR="00B75D68" w:rsidRPr="009E5C4D" w:rsidRDefault="00B75D68" w:rsidP="00225241">
      <w:pPr>
        <w:spacing w:after="120"/>
        <w:rPr>
          <w:bCs/>
          <w:sz w:val="20"/>
          <w:szCs w:val="20"/>
        </w:rPr>
      </w:pPr>
      <w:bookmarkStart w:id="139" w:name="TEWood"/>
      <w:bookmarkStart w:id="140" w:name="_Hlk58334720"/>
      <w:r w:rsidRPr="009E5C4D">
        <w:rPr>
          <w:b/>
          <w:sz w:val="24"/>
          <w:szCs w:val="24"/>
        </w:rPr>
        <w:t>Woodwork 9</w:t>
      </w:r>
      <w:bookmarkEnd w:id="139"/>
      <w:r w:rsidR="00AE2A1B" w:rsidRPr="009E5C4D">
        <w:rPr>
          <w:b/>
          <w:sz w:val="24"/>
          <w:szCs w:val="24"/>
        </w:rPr>
        <w:tab/>
      </w:r>
      <w:r w:rsidR="00AE2A1B" w:rsidRPr="009E5C4D">
        <w:rPr>
          <w:b/>
          <w:sz w:val="24"/>
          <w:szCs w:val="24"/>
        </w:rPr>
        <w:tab/>
      </w:r>
      <w:r w:rsidR="00AE2A1B" w:rsidRPr="009E5C4D">
        <w:rPr>
          <w:b/>
          <w:sz w:val="24"/>
          <w:szCs w:val="24"/>
        </w:rPr>
        <w:tab/>
      </w:r>
      <w:r w:rsidR="00AE2A1B" w:rsidRPr="009E5C4D">
        <w:rPr>
          <w:b/>
          <w:sz w:val="24"/>
          <w:szCs w:val="24"/>
        </w:rPr>
        <w:tab/>
      </w:r>
      <w:r w:rsidR="00AE2A1B" w:rsidRPr="009E5C4D">
        <w:rPr>
          <w:b/>
          <w:sz w:val="24"/>
          <w:szCs w:val="24"/>
        </w:rPr>
        <w:tab/>
      </w:r>
      <w:r w:rsidR="00AE2A1B" w:rsidRPr="009E5C4D">
        <w:rPr>
          <w:bCs/>
          <w:sz w:val="20"/>
          <w:szCs w:val="20"/>
        </w:rPr>
        <w:t>Open to Grade 9</w:t>
      </w:r>
    </w:p>
    <w:p w14:paraId="5E00E27A" w14:textId="41971F80" w:rsidR="00B75D68" w:rsidRDefault="001B0A65" w:rsidP="00225241">
      <w:pPr>
        <w:spacing w:after="120"/>
      </w:pPr>
      <w:r>
        <w:t>Create projects such as wooden puzzles, models, games, toys, and tableware. L</w:t>
      </w:r>
      <w:r w:rsidR="00B75D68">
        <w:t>earn safety procedures for working with tools and equipment</w:t>
      </w:r>
      <w:r>
        <w:t>. Includes</w:t>
      </w:r>
      <w:r w:rsidR="00B75D68">
        <w:t xml:space="preserve"> teamwork, design, problem solving, and independent project work.  After mastering basic projects</w:t>
      </w:r>
      <w:r>
        <w:t xml:space="preserve">, you </w:t>
      </w:r>
      <w:r w:rsidR="00275402">
        <w:t>will</w:t>
      </w:r>
      <w:r>
        <w:t xml:space="preserve"> learn to sketch, </w:t>
      </w:r>
      <w:r w:rsidR="1DF79845">
        <w:t>plan,</w:t>
      </w:r>
      <w:r>
        <w:t xml:space="preserve"> and produce cutting lists to move onto more advanced projects</w:t>
      </w:r>
      <w:r w:rsidR="00FC75B0">
        <w:t>.</w:t>
      </w:r>
    </w:p>
    <w:p w14:paraId="25F04E16" w14:textId="32986E67" w:rsidR="00D26808" w:rsidRDefault="00D26808" w:rsidP="00225241">
      <w:pPr>
        <w:spacing w:after="120"/>
      </w:pPr>
      <w:r w:rsidRPr="009E5C4D">
        <w:rPr>
          <w:b/>
          <w:sz w:val="24"/>
          <w:szCs w:val="24"/>
        </w:rPr>
        <w:t>Woodwork </w:t>
      </w:r>
      <w:proofErr w:type="gramStart"/>
      <w:r>
        <w:rPr>
          <w:b/>
          <w:sz w:val="24"/>
          <w:szCs w:val="24"/>
        </w:rPr>
        <w:t xml:space="preserve">10 </w:t>
      </w:r>
      <w:r>
        <w:rPr>
          <w:b/>
          <w:sz w:val="24"/>
          <w:szCs w:val="24"/>
        </w:rPr>
        <w:tab/>
      </w:r>
      <w:r w:rsidRPr="009F065F">
        <w:rPr>
          <w:bCs/>
          <w:sz w:val="20"/>
          <w:szCs w:val="20"/>
        </w:rPr>
        <w:t>(</w:t>
      </w:r>
      <w:proofErr w:type="gramEnd"/>
      <w:r w:rsidRPr="009F065F">
        <w:rPr>
          <w:bCs/>
          <w:sz w:val="20"/>
          <w:szCs w:val="20"/>
        </w:rPr>
        <w:t>ADST)</w:t>
      </w:r>
      <w:r>
        <w:rPr>
          <w:bCs/>
          <w:sz w:val="20"/>
          <w:szCs w:val="20"/>
        </w:rPr>
        <w:tab/>
      </w:r>
      <w:r>
        <w:rPr>
          <w:bCs/>
          <w:sz w:val="20"/>
          <w:szCs w:val="20"/>
        </w:rPr>
        <w:tab/>
      </w:r>
      <w:r>
        <w:rPr>
          <w:bCs/>
          <w:sz w:val="20"/>
          <w:szCs w:val="20"/>
        </w:rPr>
        <w:tab/>
        <w:t>Open to Grade 10</w:t>
      </w:r>
    </w:p>
    <w:p w14:paraId="62FD5183" w14:textId="21A4B02E" w:rsidR="00B75D68" w:rsidRPr="009E5C4D" w:rsidRDefault="00E65FB2" w:rsidP="00225241">
      <w:pPr>
        <w:spacing w:after="120"/>
      </w:pPr>
      <w:r>
        <w:t xml:space="preserve">Suitable for first time students or those who have previously taken Woodwork 9 and want to further develop their woodworking skills. Projects will be adjusted based on your previous experience. </w:t>
      </w:r>
    </w:p>
    <w:p w14:paraId="6B3E03BB" w14:textId="7B290361" w:rsidR="00FD4728" w:rsidRPr="009E5C4D" w:rsidRDefault="00FD4728" w:rsidP="00225241">
      <w:pPr>
        <w:spacing w:after="120"/>
        <w:rPr>
          <w:bCs/>
          <w:sz w:val="20"/>
          <w:szCs w:val="20"/>
        </w:rPr>
      </w:pPr>
      <w:r w:rsidRPr="009E5C4D">
        <w:rPr>
          <w:b/>
          <w:sz w:val="24"/>
          <w:szCs w:val="24"/>
        </w:rPr>
        <w:t>Woodwork </w:t>
      </w:r>
      <w:proofErr w:type="gramStart"/>
      <w:r w:rsidRPr="009E5C4D">
        <w:rPr>
          <w:b/>
          <w:sz w:val="24"/>
          <w:szCs w:val="24"/>
        </w:rPr>
        <w:t>11</w:t>
      </w:r>
      <w:r w:rsidR="00FC75B0" w:rsidRPr="009E5C4D">
        <w:rPr>
          <w:bCs/>
          <w:sz w:val="20"/>
          <w:szCs w:val="20"/>
        </w:rPr>
        <w:tab/>
      </w:r>
      <w:r w:rsidR="00FC75B0" w:rsidRPr="009E5C4D">
        <w:rPr>
          <w:bCs/>
          <w:sz w:val="20"/>
          <w:szCs w:val="20"/>
        </w:rPr>
        <w:tab/>
      </w:r>
      <w:r w:rsidR="009F065F" w:rsidRPr="009F065F">
        <w:rPr>
          <w:bCs/>
          <w:sz w:val="20"/>
          <w:szCs w:val="20"/>
        </w:rPr>
        <w:t>(</w:t>
      </w:r>
      <w:proofErr w:type="gramEnd"/>
      <w:r w:rsidR="009F065F" w:rsidRPr="009F065F">
        <w:rPr>
          <w:bCs/>
          <w:sz w:val="20"/>
          <w:szCs w:val="20"/>
        </w:rPr>
        <w:t>ADST</w:t>
      </w:r>
      <w:proofErr w:type="gramStart"/>
      <w:r w:rsidR="009F065F" w:rsidRPr="009F065F">
        <w:rPr>
          <w:bCs/>
          <w:sz w:val="20"/>
          <w:szCs w:val="20"/>
        </w:rPr>
        <w:t>)</w:t>
      </w:r>
      <w:r w:rsidR="00FC75B0" w:rsidRPr="009E5C4D">
        <w:rPr>
          <w:bCs/>
          <w:sz w:val="20"/>
          <w:szCs w:val="20"/>
        </w:rPr>
        <w:tab/>
      </w:r>
      <w:r w:rsidR="00FC75B0" w:rsidRPr="009E5C4D">
        <w:rPr>
          <w:bCs/>
          <w:sz w:val="20"/>
          <w:szCs w:val="20"/>
        </w:rPr>
        <w:tab/>
      </w:r>
      <w:r w:rsidR="00FC75B0" w:rsidRPr="009E5C4D">
        <w:rPr>
          <w:bCs/>
          <w:sz w:val="20"/>
          <w:szCs w:val="20"/>
        </w:rPr>
        <w:tab/>
      </w:r>
      <w:proofErr w:type="gramEnd"/>
      <w:r w:rsidR="00FC75B0" w:rsidRPr="009E5C4D">
        <w:rPr>
          <w:bCs/>
          <w:sz w:val="20"/>
          <w:szCs w:val="20"/>
        </w:rPr>
        <w:t>Open to Grades 1</w:t>
      </w:r>
      <w:r w:rsidR="00D26808">
        <w:rPr>
          <w:bCs/>
          <w:sz w:val="20"/>
          <w:szCs w:val="20"/>
        </w:rPr>
        <w:t>1</w:t>
      </w:r>
      <w:r w:rsidR="00FC75B0" w:rsidRPr="009E5C4D">
        <w:rPr>
          <w:bCs/>
          <w:sz w:val="20"/>
          <w:szCs w:val="20"/>
        </w:rPr>
        <w:t>-12</w:t>
      </w:r>
    </w:p>
    <w:p w14:paraId="4521FE0A" w14:textId="0D1FC734" w:rsidR="00FD4728" w:rsidRPr="009E5C4D" w:rsidRDefault="00FD4728" w:rsidP="00225241">
      <w:pPr>
        <w:spacing w:after="120"/>
      </w:pPr>
      <w:r>
        <w:t xml:space="preserve">Focus on teamwork, project design, problem solving, computer </w:t>
      </w:r>
      <w:r w:rsidR="5D4B0215">
        <w:t>applications,</w:t>
      </w:r>
      <w:r>
        <w:t xml:space="preserve"> and independent project work. </w:t>
      </w:r>
      <w:r w:rsidR="00FC75B0">
        <w:t>E</w:t>
      </w:r>
      <w:r>
        <w:t xml:space="preserve">ngage in more complex levels of project design, prototypes, machine </w:t>
      </w:r>
      <w:r w:rsidR="59B16953">
        <w:t>applications,</w:t>
      </w:r>
      <w:r>
        <w:t xml:space="preserve"> and systematic planning</w:t>
      </w:r>
      <w:r w:rsidR="00FC75B0">
        <w:t>. S</w:t>
      </w:r>
      <w:r>
        <w:t>olve challenges related to wood joinery and project development such as boxes, clocks, lamps, bookcases</w:t>
      </w:r>
      <w:r w:rsidR="00FC75B0">
        <w:t>,</w:t>
      </w:r>
      <w:r>
        <w:t xml:space="preserve"> and furniture. </w:t>
      </w:r>
      <w:r w:rsidR="00FC75B0">
        <w:t>M</w:t>
      </w:r>
      <w:r>
        <w:t xml:space="preserve">ake personal connections with </w:t>
      </w:r>
      <w:r w:rsidR="00FC75B0">
        <w:t xml:space="preserve">your </w:t>
      </w:r>
      <w:r>
        <w:t>own intere</w:t>
      </w:r>
      <w:r w:rsidR="00FC75B0">
        <w:t>s</w:t>
      </w:r>
      <w:r>
        <w:t>t</w:t>
      </w:r>
      <w:r w:rsidR="00FC75B0">
        <w:t>s</w:t>
      </w:r>
      <w:r>
        <w:t xml:space="preserve"> and</w:t>
      </w:r>
      <w:r w:rsidR="00FC75B0">
        <w:t xml:space="preserve"> be </w:t>
      </w:r>
      <w:r>
        <w:t>creativ</w:t>
      </w:r>
      <w:r w:rsidR="00FC75B0">
        <w:t>e</w:t>
      </w:r>
      <w:r>
        <w:t>. Materials must be purchased for larger personal projects.  </w:t>
      </w:r>
    </w:p>
    <w:p w14:paraId="3DEA2061" w14:textId="16E90591" w:rsidR="00FD4728" w:rsidRPr="009E5C4D" w:rsidRDefault="00FD4728" w:rsidP="00225241">
      <w:pPr>
        <w:spacing w:after="120"/>
        <w:rPr>
          <w:bCs/>
          <w:sz w:val="20"/>
          <w:szCs w:val="20"/>
        </w:rPr>
      </w:pPr>
      <w:r w:rsidRPr="009E5C4D">
        <w:rPr>
          <w:b/>
          <w:sz w:val="24"/>
          <w:szCs w:val="24"/>
        </w:rPr>
        <w:t xml:space="preserve">Woodwork </w:t>
      </w:r>
      <w:proofErr w:type="gramStart"/>
      <w:r w:rsidRPr="009E5C4D">
        <w:rPr>
          <w:b/>
          <w:sz w:val="24"/>
          <w:szCs w:val="24"/>
        </w:rPr>
        <w:t>12 </w:t>
      </w:r>
      <w:r w:rsidR="00FC75B0" w:rsidRPr="009E5C4D">
        <w:rPr>
          <w:bCs/>
          <w:sz w:val="20"/>
          <w:szCs w:val="20"/>
        </w:rPr>
        <w:tab/>
      </w:r>
      <w:r w:rsidR="009F065F" w:rsidRPr="009F065F">
        <w:rPr>
          <w:bCs/>
          <w:sz w:val="20"/>
          <w:szCs w:val="20"/>
        </w:rPr>
        <w:t>(</w:t>
      </w:r>
      <w:proofErr w:type="gramEnd"/>
      <w:r w:rsidR="009F065F" w:rsidRPr="009F065F">
        <w:rPr>
          <w:bCs/>
          <w:sz w:val="20"/>
          <w:szCs w:val="20"/>
        </w:rPr>
        <w:t>ADST</w:t>
      </w:r>
      <w:proofErr w:type="gramStart"/>
      <w:r w:rsidR="009F065F" w:rsidRPr="009F065F">
        <w:rPr>
          <w:bCs/>
          <w:sz w:val="20"/>
          <w:szCs w:val="20"/>
        </w:rPr>
        <w:t>)</w:t>
      </w:r>
      <w:r w:rsidR="00FC75B0" w:rsidRPr="009E5C4D">
        <w:rPr>
          <w:bCs/>
          <w:sz w:val="20"/>
          <w:szCs w:val="20"/>
        </w:rPr>
        <w:tab/>
      </w:r>
      <w:r w:rsidR="00FC75B0" w:rsidRPr="009E5C4D">
        <w:rPr>
          <w:bCs/>
          <w:sz w:val="20"/>
          <w:szCs w:val="20"/>
        </w:rPr>
        <w:tab/>
      </w:r>
      <w:r w:rsidR="00FC75B0" w:rsidRPr="009E5C4D">
        <w:rPr>
          <w:bCs/>
          <w:sz w:val="20"/>
          <w:szCs w:val="20"/>
        </w:rPr>
        <w:tab/>
      </w:r>
      <w:proofErr w:type="gramEnd"/>
      <w:r w:rsidR="00FC75B0" w:rsidRPr="009E5C4D">
        <w:rPr>
          <w:bCs/>
          <w:sz w:val="20"/>
          <w:szCs w:val="20"/>
        </w:rPr>
        <w:t>Open to Grades 11-12</w:t>
      </w:r>
    </w:p>
    <w:p w14:paraId="59E8EDCC" w14:textId="77777777" w:rsidR="00FD4728" w:rsidRPr="009E5C4D" w:rsidRDefault="00FD4728" w:rsidP="00225241">
      <w:pPr>
        <w:spacing w:after="120"/>
        <w:rPr>
          <w:i/>
        </w:rPr>
      </w:pPr>
      <w:r w:rsidRPr="009E5C4D">
        <w:rPr>
          <w:i/>
        </w:rPr>
        <w:t>Foundation: Woodwork 11</w:t>
      </w:r>
    </w:p>
    <w:p w14:paraId="4A610B4B" w14:textId="7ABFA7A4" w:rsidR="00FD4728" w:rsidRPr="009E5C4D" w:rsidRDefault="00FC75B0" w:rsidP="00225241">
      <w:pPr>
        <w:spacing w:after="120"/>
      </w:pPr>
      <w:r>
        <w:t>D</w:t>
      </w:r>
      <w:r w:rsidR="00FD4728">
        <w:t xml:space="preserve">esign and construct complex wood projects. Organizational skills, </w:t>
      </w:r>
      <w:r w:rsidR="5FD539E0">
        <w:t>planning,</w:t>
      </w:r>
      <w:r w:rsidR="00FD4728">
        <w:t xml:space="preserve"> and knowledge of advanced machine setups are used to address design challenges and individual project development</w:t>
      </w:r>
      <w:r w:rsidR="00DD6ECC">
        <w:t>.</w:t>
      </w:r>
      <w:r w:rsidR="00FD4728">
        <w:t xml:space="preserve"> </w:t>
      </w:r>
      <w:r>
        <w:t>L</w:t>
      </w:r>
      <w:r w:rsidR="00FD4728">
        <w:t>earn the care of hand tools and maintenance of woodworking machines. Teamwork, planning, and problem solving will all be used in the design process. </w:t>
      </w:r>
      <w:r>
        <w:t>B</w:t>
      </w:r>
      <w:r w:rsidR="00FD4728">
        <w:t xml:space="preserve">ecome deeply involved in </w:t>
      </w:r>
      <w:r>
        <w:t xml:space="preserve">your </w:t>
      </w:r>
      <w:r w:rsidR="00FD4728">
        <w:t>own projects with the selection of wood types, joinery methods and finishing.</w:t>
      </w:r>
      <w:r>
        <w:t xml:space="preserve"> </w:t>
      </w:r>
      <w:r w:rsidR="00FD4728">
        <w:t>Materials must be purchased for larger personal projects.</w:t>
      </w:r>
    </w:p>
    <w:p w14:paraId="775F5CD7" w14:textId="77777777" w:rsidR="00841558" w:rsidRDefault="00841558" w:rsidP="00225241">
      <w:pPr>
        <w:spacing w:after="120"/>
        <w:rPr>
          <w:b/>
          <w:sz w:val="24"/>
          <w:szCs w:val="24"/>
        </w:rPr>
      </w:pPr>
    </w:p>
    <w:p w14:paraId="7B6B5CF5" w14:textId="77777777" w:rsidR="00377CBC" w:rsidRDefault="00377CBC" w:rsidP="00225241">
      <w:pPr>
        <w:spacing w:after="120"/>
        <w:rPr>
          <w:b/>
          <w:sz w:val="24"/>
          <w:szCs w:val="24"/>
        </w:rPr>
      </w:pPr>
    </w:p>
    <w:p w14:paraId="289D1280" w14:textId="77777777" w:rsidR="00377CBC" w:rsidRDefault="00377CBC" w:rsidP="00225241">
      <w:pPr>
        <w:spacing w:after="120"/>
        <w:rPr>
          <w:b/>
          <w:sz w:val="24"/>
          <w:szCs w:val="24"/>
        </w:rPr>
      </w:pPr>
    </w:p>
    <w:p w14:paraId="400F8B7D" w14:textId="60DA0FCD" w:rsidR="00FD4728" w:rsidRPr="009E5C4D" w:rsidRDefault="009C1512" w:rsidP="00225241">
      <w:pPr>
        <w:spacing w:after="120"/>
        <w:rPr>
          <w:bCs/>
          <w:sz w:val="20"/>
          <w:szCs w:val="20"/>
        </w:rPr>
      </w:pPr>
      <w:bookmarkStart w:id="141" w:name="TEExplo"/>
      <w:bookmarkEnd w:id="141"/>
      <w:r>
        <w:rPr>
          <w:b/>
          <w:sz w:val="24"/>
          <w:szCs w:val="24"/>
        </w:rPr>
        <w:t>Technology Explorations</w:t>
      </w:r>
      <w:r w:rsidR="00FD4728" w:rsidRPr="009E5C4D">
        <w:rPr>
          <w:b/>
          <w:sz w:val="24"/>
          <w:szCs w:val="24"/>
        </w:rPr>
        <w:t xml:space="preserve"> 9</w:t>
      </w:r>
      <w:r w:rsidR="00AE2A1B" w:rsidRPr="009E5C4D">
        <w:rPr>
          <w:b/>
          <w:sz w:val="24"/>
          <w:szCs w:val="24"/>
        </w:rPr>
        <w:tab/>
      </w:r>
      <w:r w:rsidR="00AE2A1B" w:rsidRPr="009E5C4D">
        <w:rPr>
          <w:b/>
          <w:sz w:val="24"/>
          <w:szCs w:val="24"/>
        </w:rPr>
        <w:tab/>
      </w:r>
      <w:r w:rsidR="00AE2A1B" w:rsidRPr="009E5C4D">
        <w:rPr>
          <w:b/>
          <w:sz w:val="24"/>
          <w:szCs w:val="24"/>
        </w:rPr>
        <w:tab/>
      </w:r>
      <w:r w:rsidR="00AE2A1B" w:rsidRPr="009E5C4D">
        <w:rPr>
          <w:bCs/>
          <w:sz w:val="20"/>
          <w:szCs w:val="20"/>
        </w:rPr>
        <w:t>Open to Grade 9</w:t>
      </w:r>
    </w:p>
    <w:p w14:paraId="321FA8A8" w14:textId="2F4DECDB" w:rsidR="00F94B3E" w:rsidRPr="00F94B3E" w:rsidRDefault="00E4629E" w:rsidP="00F94B3E">
      <w:pPr>
        <w:pStyle w:val="Footer"/>
        <w:rPr>
          <w:rFonts w:asciiTheme="minorHAnsi" w:hAnsiTheme="minorHAnsi" w:cstheme="minorHAnsi"/>
          <w:sz w:val="22"/>
          <w:szCs w:val="22"/>
        </w:rPr>
      </w:pPr>
      <w:r>
        <w:rPr>
          <w:rFonts w:asciiTheme="minorHAnsi" w:hAnsiTheme="minorHAnsi" w:cstheme="minorHAnsi"/>
          <w:sz w:val="22"/>
          <w:szCs w:val="22"/>
        </w:rPr>
        <w:t xml:space="preserve">Get the </w:t>
      </w:r>
      <w:r w:rsidR="00F94B3E" w:rsidRPr="00F94B3E">
        <w:rPr>
          <w:rFonts w:asciiTheme="minorHAnsi" w:hAnsiTheme="minorHAnsi" w:cstheme="minorHAnsi"/>
          <w:sz w:val="22"/>
          <w:szCs w:val="22"/>
        </w:rPr>
        <w:t xml:space="preserve">keys to the tech kingdom! </w:t>
      </w:r>
      <w:r w:rsidR="001C5645">
        <w:rPr>
          <w:rFonts w:asciiTheme="minorHAnsi" w:hAnsiTheme="minorHAnsi" w:cstheme="minorHAnsi"/>
          <w:sz w:val="22"/>
          <w:szCs w:val="22"/>
        </w:rPr>
        <w:t>Explore</w:t>
      </w:r>
      <w:r w:rsidR="00F94B3E" w:rsidRPr="00F94B3E">
        <w:rPr>
          <w:rFonts w:asciiTheme="minorHAnsi" w:hAnsiTheme="minorHAnsi" w:cstheme="minorHAnsi"/>
          <w:sz w:val="22"/>
          <w:szCs w:val="22"/>
        </w:rPr>
        <w:t xml:space="preserve"> the basics of everything the shop has to offer</w:t>
      </w:r>
      <w:r w:rsidR="0016105C">
        <w:rPr>
          <w:rFonts w:asciiTheme="minorHAnsi" w:hAnsiTheme="minorHAnsi" w:cstheme="minorHAnsi"/>
          <w:sz w:val="22"/>
          <w:szCs w:val="22"/>
        </w:rPr>
        <w:t xml:space="preserve">, </w:t>
      </w:r>
      <w:r w:rsidR="00F94B3E" w:rsidRPr="00F94B3E">
        <w:rPr>
          <w:rFonts w:asciiTheme="minorHAnsi" w:hAnsiTheme="minorHAnsi" w:cstheme="minorHAnsi"/>
          <w:sz w:val="22"/>
          <w:szCs w:val="22"/>
        </w:rPr>
        <w:t>from tools and machinery to the wonders of 3D printers and welding. It's a tech buffet</w:t>
      </w:r>
      <w:r w:rsidR="00101F32">
        <w:rPr>
          <w:rFonts w:asciiTheme="minorHAnsi" w:hAnsiTheme="minorHAnsi" w:cstheme="minorHAnsi"/>
          <w:sz w:val="22"/>
          <w:szCs w:val="22"/>
        </w:rPr>
        <w:t xml:space="preserve"> to sample everything and then </w:t>
      </w:r>
      <w:r w:rsidR="00F94B3E" w:rsidRPr="00F94B3E">
        <w:rPr>
          <w:rFonts w:asciiTheme="minorHAnsi" w:hAnsiTheme="minorHAnsi" w:cstheme="minorHAnsi"/>
          <w:sz w:val="22"/>
          <w:szCs w:val="22"/>
        </w:rPr>
        <w:t>choose the direction that interests you. Want to dive into 3D printing and create some mind-blowing designs? Interested in the art of welding and shaping metal into something epic?</w:t>
      </w:r>
      <w:r w:rsidR="00101F32">
        <w:rPr>
          <w:rFonts w:asciiTheme="minorHAnsi" w:hAnsiTheme="minorHAnsi" w:cstheme="minorHAnsi"/>
          <w:sz w:val="22"/>
          <w:szCs w:val="22"/>
        </w:rPr>
        <w:t xml:space="preserve"> </w:t>
      </w:r>
      <w:r w:rsidR="009D1C46">
        <w:rPr>
          <w:rFonts w:asciiTheme="minorHAnsi" w:hAnsiTheme="minorHAnsi" w:cstheme="minorHAnsi"/>
          <w:sz w:val="22"/>
          <w:szCs w:val="22"/>
        </w:rPr>
        <w:t>Pick</w:t>
      </w:r>
      <w:r w:rsidR="00F94B3E" w:rsidRPr="00F94B3E">
        <w:rPr>
          <w:rFonts w:asciiTheme="minorHAnsi" w:hAnsiTheme="minorHAnsi" w:cstheme="minorHAnsi"/>
          <w:sz w:val="22"/>
          <w:szCs w:val="22"/>
        </w:rPr>
        <w:t xml:space="preserve"> up skills you need to conquer real projects. Whether it's fixing things, </w:t>
      </w:r>
      <w:r w:rsidR="005E00CE">
        <w:rPr>
          <w:rFonts w:asciiTheme="minorHAnsi" w:hAnsiTheme="minorHAnsi" w:cstheme="minorHAnsi"/>
          <w:sz w:val="22"/>
          <w:szCs w:val="22"/>
        </w:rPr>
        <w:t>d</w:t>
      </w:r>
      <w:r w:rsidR="00EC5C64">
        <w:rPr>
          <w:rFonts w:asciiTheme="minorHAnsi" w:hAnsiTheme="minorHAnsi" w:cstheme="minorHAnsi"/>
          <w:sz w:val="22"/>
          <w:szCs w:val="22"/>
        </w:rPr>
        <w:t xml:space="preserve">rafting designs, </w:t>
      </w:r>
      <w:r w:rsidR="00F94B3E" w:rsidRPr="00F94B3E">
        <w:rPr>
          <w:rFonts w:asciiTheme="minorHAnsi" w:hAnsiTheme="minorHAnsi" w:cstheme="minorHAnsi"/>
          <w:sz w:val="22"/>
          <w:szCs w:val="22"/>
        </w:rPr>
        <w:t>crafting with wood, or diving into the intricacies of applied mechanical engineering, you'll have the tools and knowledge to make it happen.</w:t>
      </w:r>
      <w:r w:rsidR="00A92A47">
        <w:rPr>
          <w:rFonts w:asciiTheme="minorHAnsi" w:hAnsiTheme="minorHAnsi" w:cstheme="minorHAnsi"/>
          <w:sz w:val="22"/>
          <w:szCs w:val="22"/>
        </w:rPr>
        <w:t xml:space="preserve"> In </w:t>
      </w:r>
      <w:r w:rsidR="00F94B3E" w:rsidRPr="00F94B3E">
        <w:rPr>
          <w:rFonts w:asciiTheme="minorHAnsi" w:hAnsiTheme="minorHAnsi" w:cstheme="minorHAnsi"/>
          <w:sz w:val="22"/>
          <w:szCs w:val="22"/>
        </w:rPr>
        <w:t>Tech</w:t>
      </w:r>
      <w:r w:rsidR="00A92A47">
        <w:rPr>
          <w:rFonts w:asciiTheme="minorHAnsi" w:hAnsiTheme="minorHAnsi" w:cstheme="minorHAnsi"/>
          <w:sz w:val="22"/>
          <w:szCs w:val="22"/>
        </w:rPr>
        <w:t xml:space="preserve"> </w:t>
      </w:r>
      <w:r w:rsidR="00F94B3E" w:rsidRPr="00F94B3E">
        <w:rPr>
          <w:rFonts w:asciiTheme="minorHAnsi" w:hAnsiTheme="minorHAnsi" w:cstheme="minorHAnsi"/>
          <w:sz w:val="22"/>
          <w:szCs w:val="22"/>
        </w:rPr>
        <w:t>Explorations 9, the learning is tailored to your interests and projects</w:t>
      </w:r>
      <w:r w:rsidR="009D1C46">
        <w:rPr>
          <w:rFonts w:asciiTheme="minorHAnsi" w:hAnsiTheme="minorHAnsi" w:cstheme="minorHAnsi"/>
          <w:sz w:val="22"/>
          <w:szCs w:val="22"/>
        </w:rPr>
        <w:t xml:space="preserve"> so l</w:t>
      </w:r>
      <w:r w:rsidR="00F94B3E" w:rsidRPr="00F94B3E">
        <w:rPr>
          <w:rFonts w:asciiTheme="minorHAnsi" w:hAnsiTheme="minorHAnsi" w:cstheme="minorHAnsi"/>
          <w:sz w:val="22"/>
          <w:szCs w:val="22"/>
        </w:rPr>
        <w:t>et the tech journey begin!</w:t>
      </w:r>
    </w:p>
    <w:p w14:paraId="71ABC0DF" w14:textId="77777777" w:rsidR="00522E77" w:rsidRPr="009E5C4D" w:rsidRDefault="00522E77" w:rsidP="00225241">
      <w:pPr>
        <w:spacing w:after="120"/>
      </w:pPr>
    </w:p>
    <w:p w14:paraId="61102BD8" w14:textId="006112E0" w:rsidR="009C1512" w:rsidRPr="009E5C4D" w:rsidRDefault="009C1512" w:rsidP="009C1512">
      <w:pPr>
        <w:spacing w:after="120"/>
        <w:rPr>
          <w:bCs/>
          <w:sz w:val="20"/>
          <w:szCs w:val="20"/>
        </w:rPr>
      </w:pPr>
      <w:r>
        <w:rPr>
          <w:b/>
          <w:sz w:val="24"/>
          <w:szCs w:val="24"/>
        </w:rPr>
        <w:t>Technology Explorations 10</w:t>
      </w:r>
      <w:r>
        <w:rPr>
          <w:b/>
          <w:sz w:val="24"/>
          <w:szCs w:val="24"/>
        </w:rPr>
        <w:tab/>
      </w:r>
      <w:r w:rsidR="006A417C" w:rsidRPr="009F065F">
        <w:rPr>
          <w:bCs/>
          <w:sz w:val="20"/>
          <w:szCs w:val="20"/>
        </w:rPr>
        <w:t>(ADST</w:t>
      </w:r>
      <w:proofErr w:type="gramStart"/>
      <w:r w:rsidR="006A417C" w:rsidRPr="009F065F">
        <w:rPr>
          <w:bCs/>
          <w:sz w:val="20"/>
          <w:szCs w:val="20"/>
        </w:rPr>
        <w:t>)</w:t>
      </w:r>
      <w:r w:rsidR="006A417C">
        <w:rPr>
          <w:bCs/>
          <w:sz w:val="20"/>
          <w:szCs w:val="20"/>
        </w:rPr>
        <w:tab/>
      </w:r>
      <w:r w:rsidRPr="009E5C4D">
        <w:rPr>
          <w:b/>
          <w:sz w:val="24"/>
          <w:szCs w:val="24"/>
        </w:rPr>
        <w:tab/>
      </w:r>
      <w:r w:rsidRPr="009E5C4D">
        <w:rPr>
          <w:bCs/>
          <w:sz w:val="20"/>
          <w:szCs w:val="20"/>
        </w:rPr>
        <w:t>Open</w:t>
      </w:r>
      <w:proofErr w:type="gramEnd"/>
      <w:r w:rsidRPr="009E5C4D">
        <w:rPr>
          <w:bCs/>
          <w:sz w:val="20"/>
          <w:szCs w:val="20"/>
        </w:rPr>
        <w:t xml:space="preserve"> to Grade </w:t>
      </w:r>
      <w:r>
        <w:rPr>
          <w:bCs/>
          <w:sz w:val="20"/>
          <w:szCs w:val="20"/>
        </w:rPr>
        <w:t>10</w:t>
      </w:r>
    </w:p>
    <w:p w14:paraId="1956DB9D" w14:textId="1DB61670" w:rsidR="00590C73" w:rsidRPr="00FC2D0B" w:rsidRDefault="00590C73" w:rsidP="00590C73">
      <w:r w:rsidRPr="00FC2D0B">
        <w:t>Tech</w:t>
      </w:r>
      <w:r w:rsidR="004F1497">
        <w:t xml:space="preserve"> </w:t>
      </w:r>
      <w:r w:rsidRPr="00FC2D0B">
        <w:t>Explorations 10</w:t>
      </w:r>
      <w:r w:rsidR="003265DA">
        <w:t xml:space="preserve"> </w:t>
      </w:r>
      <w:r w:rsidRPr="00FC2D0B">
        <w:t>can be a continuation of Tech 9 or an entry course</w:t>
      </w:r>
      <w:r w:rsidR="0025471C">
        <w:t>!</w:t>
      </w:r>
      <w:r w:rsidRPr="00FC2D0B">
        <w:t xml:space="preserve">  </w:t>
      </w:r>
      <w:r w:rsidR="001621D4">
        <w:t>Enjoy</w:t>
      </w:r>
      <w:r w:rsidRPr="00FC2D0B">
        <w:t xml:space="preserve"> a thrilling journey doing cool stuff with metal, electronics, </w:t>
      </w:r>
      <w:r w:rsidR="00EC5C64">
        <w:t>drafting</w:t>
      </w:r>
      <w:r w:rsidR="00151391">
        <w:t xml:space="preserve">, </w:t>
      </w:r>
      <w:r w:rsidRPr="00FC2D0B">
        <w:t xml:space="preserve">3D printers, Arduino controllers, plastic, and wood. It's all about building and making things, exploring all the possibilities. </w:t>
      </w:r>
      <w:r w:rsidR="001621D4">
        <w:t>L</w:t>
      </w:r>
      <w:r w:rsidRPr="00FC2D0B">
        <w:t xml:space="preserve">et your creativity flow, from crafting contraptions to making jewelry. You might even get a taste of robotics and other cool applied science projects. If you're into creating, experimenting, and exploring the tech world, </w:t>
      </w:r>
      <w:r w:rsidR="001621D4">
        <w:t>this</w:t>
      </w:r>
      <w:r w:rsidRPr="00FC2D0B">
        <w:t xml:space="preserve"> is the perfect gateway to a world of innovation and hands-on learning. Join us for an adventure like never before!</w:t>
      </w:r>
    </w:p>
    <w:p w14:paraId="59366066" w14:textId="4201A302" w:rsidR="00522E77" w:rsidRPr="009E5C4D" w:rsidRDefault="00522E77" w:rsidP="009C1512">
      <w:pPr>
        <w:spacing w:after="120"/>
      </w:pPr>
    </w:p>
    <w:p w14:paraId="5E312DBD" w14:textId="77777777" w:rsidR="005C5C47" w:rsidRDefault="005C5C47" w:rsidP="006A417C">
      <w:pPr>
        <w:spacing w:after="120"/>
        <w:rPr>
          <w:b/>
          <w:sz w:val="24"/>
          <w:szCs w:val="24"/>
        </w:rPr>
      </w:pPr>
    </w:p>
    <w:p w14:paraId="7065F823" w14:textId="77777777" w:rsidR="005C5C47" w:rsidRDefault="005C5C47" w:rsidP="006A417C">
      <w:pPr>
        <w:spacing w:after="120"/>
        <w:rPr>
          <w:b/>
          <w:sz w:val="24"/>
          <w:szCs w:val="24"/>
        </w:rPr>
      </w:pPr>
    </w:p>
    <w:p w14:paraId="33F600AC" w14:textId="77777777" w:rsidR="005C5C47" w:rsidRDefault="005C5C47" w:rsidP="006A417C">
      <w:pPr>
        <w:spacing w:after="120"/>
        <w:rPr>
          <w:b/>
          <w:sz w:val="24"/>
          <w:szCs w:val="24"/>
        </w:rPr>
      </w:pPr>
    </w:p>
    <w:p w14:paraId="11CE02E4" w14:textId="77777777" w:rsidR="00926443" w:rsidRDefault="00926443" w:rsidP="006A417C">
      <w:pPr>
        <w:spacing w:after="120"/>
        <w:rPr>
          <w:b/>
          <w:sz w:val="24"/>
          <w:szCs w:val="24"/>
        </w:rPr>
      </w:pPr>
    </w:p>
    <w:p w14:paraId="7923C015" w14:textId="6B4EDC31" w:rsidR="006A417C" w:rsidRPr="002D3524" w:rsidRDefault="006A417C" w:rsidP="006A417C">
      <w:pPr>
        <w:spacing w:after="120"/>
        <w:rPr>
          <w:bCs/>
          <w:sz w:val="20"/>
          <w:szCs w:val="20"/>
        </w:rPr>
      </w:pPr>
      <w:bookmarkStart w:id="142" w:name="TESkills"/>
      <w:bookmarkEnd w:id="142"/>
      <w:r w:rsidRPr="009942DB">
        <w:rPr>
          <w:b/>
          <w:sz w:val="24"/>
          <w:szCs w:val="24"/>
        </w:rPr>
        <w:t xml:space="preserve">Skills Exploration </w:t>
      </w:r>
      <w:proofErr w:type="gramStart"/>
      <w:r w:rsidRPr="009942DB">
        <w:rPr>
          <w:b/>
          <w:sz w:val="24"/>
          <w:szCs w:val="24"/>
        </w:rPr>
        <w:t>11</w:t>
      </w:r>
      <w:r>
        <w:rPr>
          <w:bCs/>
          <w:sz w:val="20"/>
          <w:szCs w:val="20"/>
        </w:rPr>
        <w:tab/>
      </w:r>
      <w:r>
        <w:rPr>
          <w:bCs/>
          <w:sz w:val="20"/>
          <w:szCs w:val="20"/>
        </w:rPr>
        <w:tab/>
      </w:r>
      <w:r w:rsidRPr="009F065F">
        <w:rPr>
          <w:bCs/>
          <w:sz w:val="20"/>
          <w:szCs w:val="20"/>
        </w:rPr>
        <w:t>(</w:t>
      </w:r>
      <w:proofErr w:type="gramEnd"/>
      <w:r w:rsidRPr="009F065F">
        <w:rPr>
          <w:bCs/>
          <w:sz w:val="20"/>
          <w:szCs w:val="20"/>
        </w:rPr>
        <w:t>ADST</w:t>
      </w:r>
      <w:proofErr w:type="gramStart"/>
      <w:r w:rsidRPr="009F065F">
        <w:rPr>
          <w:bCs/>
          <w:sz w:val="20"/>
          <w:szCs w:val="20"/>
        </w:rPr>
        <w:t>)</w:t>
      </w:r>
      <w:r>
        <w:rPr>
          <w:bCs/>
          <w:sz w:val="20"/>
          <w:szCs w:val="20"/>
        </w:rPr>
        <w:tab/>
      </w:r>
      <w:r>
        <w:rPr>
          <w:bCs/>
          <w:sz w:val="20"/>
          <w:szCs w:val="20"/>
        </w:rPr>
        <w:tab/>
      </w:r>
      <w:r>
        <w:rPr>
          <w:bCs/>
          <w:sz w:val="20"/>
          <w:szCs w:val="20"/>
        </w:rPr>
        <w:tab/>
      </w:r>
      <w:proofErr w:type="gramEnd"/>
      <w:r>
        <w:rPr>
          <w:bCs/>
          <w:sz w:val="20"/>
          <w:szCs w:val="20"/>
        </w:rPr>
        <w:t>Open to Grades 1</w:t>
      </w:r>
      <w:r w:rsidR="00CA7BB2">
        <w:rPr>
          <w:bCs/>
          <w:sz w:val="20"/>
          <w:szCs w:val="20"/>
        </w:rPr>
        <w:t>1</w:t>
      </w:r>
      <w:r>
        <w:rPr>
          <w:bCs/>
          <w:sz w:val="20"/>
          <w:szCs w:val="20"/>
        </w:rPr>
        <w:t>-12</w:t>
      </w:r>
    </w:p>
    <w:p w14:paraId="6B8CF03E" w14:textId="558A6C03" w:rsidR="006A417C" w:rsidRPr="009942DB" w:rsidRDefault="00197E58" w:rsidP="006A417C">
      <w:pPr>
        <w:spacing w:after="120"/>
      </w:pPr>
      <w:r>
        <w:t>Get</w:t>
      </w:r>
      <w:r w:rsidR="006A417C">
        <w:t xml:space="preserve"> hands-on experience</w:t>
      </w:r>
      <w:r>
        <w:t xml:space="preserve"> in different trades</w:t>
      </w:r>
      <w:r w:rsidR="00A93D76">
        <w:t>, such as carpentry</w:t>
      </w:r>
      <w:r w:rsidR="00866704">
        <w:t xml:space="preserve">, </w:t>
      </w:r>
      <w:r w:rsidR="755E077E">
        <w:t>electrical,</w:t>
      </w:r>
      <w:r w:rsidR="00A93D76">
        <w:t xml:space="preserve"> or plumbing!</w:t>
      </w:r>
      <w:r w:rsidR="006A417C">
        <w:t xml:space="preserve"> Learn skills such as framing a basic structure, basic electrical wiring, and installing plumbing fixtures. </w:t>
      </w:r>
      <w:r w:rsidR="00866704">
        <w:t xml:space="preserve">This course </w:t>
      </w:r>
      <w:r w:rsidR="006A417C">
        <w:t xml:space="preserve">is of great benefit if you are interested in starting your apprenticeship while in high school through the dual-credit Train in Trades programs. </w:t>
      </w:r>
      <w:r w:rsidR="00866704">
        <w:t>Learning t</w:t>
      </w:r>
      <w:r w:rsidR="006A417C">
        <w:t>h</w:t>
      </w:r>
      <w:r w:rsidR="00F35BC0">
        <w:t>ese skills</w:t>
      </w:r>
      <w:r w:rsidR="006A417C">
        <w:t xml:space="preserve"> will also save you money in the future with “do-it-yourself” home maintenance projects</w:t>
      </w:r>
      <w:r w:rsidR="00F35BC0">
        <w:t>!</w:t>
      </w:r>
    </w:p>
    <w:p w14:paraId="59605C11" w14:textId="77777777" w:rsidR="00FD4728" w:rsidRPr="009E5C4D" w:rsidRDefault="00FD4728" w:rsidP="00225241">
      <w:pPr>
        <w:spacing w:after="120"/>
      </w:pPr>
    </w:p>
    <w:p w14:paraId="7F8E2854" w14:textId="77777777" w:rsidR="00584327" w:rsidRDefault="00584327" w:rsidP="00225241">
      <w:pPr>
        <w:spacing w:after="120"/>
        <w:rPr>
          <w:b/>
          <w:sz w:val="24"/>
          <w:szCs w:val="24"/>
        </w:rPr>
      </w:pPr>
    </w:p>
    <w:p w14:paraId="2FACC3BC" w14:textId="77777777" w:rsidR="00584327" w:rsidRDefault="00584327" w:rsidP="00225241">
      <w:pPr>
        <w:spacing w:after="120"/>
        <w:rPr>
          <w:b/>
          <w:sz w:val="24"/>
          <w:szCs w:val="24"/>
        </w:rPr>
      </w:pPr>
    </w:p>
    <w:p w14:paraId="550C9627" w14:textId="0BAE101C" w:rsidR="00DD6ECC" w:rsidRPr="009E5C4D" w:rsidRDefault="00B75D68" w:rsidP="00225241">
      <w:pPr>
        <w:spacing w:after="120"/>
        <w:rPr>
          <w:bCs/>
          <w:sz w:val="20"/>
          <w:szCs w:val="20"/>
        </w:rPr>
      </w:pPr>
      <w:bookmarkStart w:id="143" w:name="TEAuto"/>
      <w:bookmarkEnd w:id="143"/>
      <w:r w:rsidRPr="009E5C4D">
        <w:rPr>
          <w:b/>
          <w:sz w:val="24"/>
          <w:szCs w:val="24"/>
        </w:rPr>
        <w:t>Automotive Technology 11</w:t>
      </w:r>
      <w:r w:rsidR="00DD6ECC" w:rsidRPr="009E5C4D">
        <w:rPr>
          <w:bCs/>
          <w:sz w:val="20"/>
          <w:szCs w:val="20"/>
        </w:rPr>
        <w:tab/>
      </w:r>
      <w:r w:rsidR="009F065F" w:rsidRPr="009F065F">
        <w:rPr>
          <w:bCs/>
          <w:sz w:val="20"/>
          <w:szCs w:val="20"/>
        </w:rPr>
        <w:t>(ADST)</w:t>
      </w:r>
      <w:r w:rsidR="00DD6ECC" w:rsidRPr="009E5C4D">
        <w:rPr>
          <w:bCs/>
          <w:sz w:val="20"/>
          <w:szCs w:val="20"/>
        </w:rPr>
        <w:tab/>
      </w:r>
      <w:r w:rsidR="00782E63" w:rsidRPr="009E5C4D">
        <w:rPr>
          <w:bCs/>
          <w:sz w:val="20"/>
          <w:szCs w:val="20"/>
        </w:rPr>
        <w:tab/>
      </w:r>
      <w:r w:rsidR="00DD6ECC" w:rsidRPr="009E5C4D">
        <w:rPr>
          <w:bCs/>
          <w:sz w:val="20"/>
          <w:szCs w:val="20"/>
        </w:rPr>
        <w:tab/>
        <w:t>Open to Grades 1</w:t>
      </w:r>
      <w:r w:rsidR="00CF4912">
        <w:rPr>
          <w:bCs/>
          <w:sz w:val="20"/>
          <w:szCs w:val="20"/>
        </w:rPr>
        <w:t>1</w:t>
      </w:r>
      <w:r w:rsidR="00DD6ECC" w:rsidRPr="009E5C4D">
        <w:rPr>
          <w:bCs/>
          <w:sz w:val="20"/>
          <w:szCs w:val="20"/>
        </w:rPr>
        <w:t>-12</w:t>
      </w:r>
    </w:p>
    <w:p w14:paraId="272E5502" w14:textId="4726D7D1" w:rsidR="00FF2B4F" w:rsidRDefault="00890449" w:rsidP="00FF2B4F">
      <w:r>
        <w:t xml:space="preserve">This </w:t>
      </w:r>
      <w:r w:rsidR="00FF2B4F">
        <w:t>is a fun, hands-on course for everyone—no experience required. Explore how modern vehicles work through real applied science and engineering as you take apart brakes, test electrical circuits, and solve mechanical problems using real tools on real cars. You’ll learn practical skills that build confidence, independence, and teamwork while gaining knowledge you</w:t>
      </w:r>
      <w:r w:rsidR="00B569A3">
        <w:t xml:space="preserve"> will</w:t>
      </w:r>
      <w:r w:rsidR="00FF2B4F">
        <w:t xml:space="preserve"> use for the rest of your life. Whether you’re curious about technology, interested in </w:t>
      </w:r>
      <w:proofErr w:type="gramStart"/>
      <w:r w:rsidR="00FF2B4F">
        <w:t>trades</w:t>
      </w:r>
      <w:proofErr w:type="gramEnd"/>
      <w:r w:rsidR="00FF2B4F">
        <w:t xml:space="preserve"> or engineering, or simply want a useful and engaging elective, </w:t>
      </w:r>
      <w:proofErr w:type="gramStart"/>
      <w:r w:rsidR="00FF2B4F">
        <w:t>Auto</w:t>
      </w:r>
      <w:proofErr w:type="gramEnd"/>
      <w:r w:rsidR="00FF2B4F">
        <w:t xml:space="preserve"> 11 is an exciting and welcoming place to start.</w:t>
      </w:r>
    </w:p>
    <w:p w14:paraId="3C942016" w14:textId="253231A0" w:rsidR="00B75D68" w:rsidRPr="009E5C4D" w:rsidRDefault="00B75D68" w:rsidP="00225241">
      <w:pPr>
        <w:spacing w:after="120"/>
      </w:pPr>
      <w:r w:rsidRPr="009E5C4D">
        <w:t>   </w:t>
      </w:r>
    </w:p>
    <w:p w14:paraId="232FFA23" w14:textId="5A4E926B" w:rsidR="00B75D68" w:rsidRPr="009E5C4D" w:rsidRDefault="00B75D68" w:rsidP="00225241">
      <w:pPr>
        <w:spacing w:after="120"/>
        <w:rPr>
          <w:bCs/>
          <w:sz w:val="20"/>
          <w:szCs w:val="20"/>
        </w:rPr>
      </w:pPr>
      <w:r w:rsidRPr="009E5C4D">
        <w:rPr>
          <w:b/>
          <w:sz w:val="24"/>
          <w:szCs w:val="24"/>
        </w:rPr>
        <w:t>Automotive Technology 12</w:t>
      </w:r>
      <w:r w:rsidR="002D3524" w:rsidRPr="009E5C4D">
        <w:rPr>
          <w:bCs/>
          <w:sz w:val="20"/>
          <w:szCs w:val="20"/>
        </w:rPr>
        <w:tab/>
      </w:r>
      <w:r w:rsidR="009F065F" w:rsidRPr="009F065F">
        <w:rPr>
          <w:bCs/>
          <w:sz w:val="20"/>
          <w:szCs w:val="20"/>
        </w:rPr>
        <w:t>(ADST)</w:t>
      </w:r>
      <w:r w:rsidR="002D3524" w:rsidRPr="009E5C4D">
        <w:rPr>
          <w:bCs/>
          <w:sz w:val="20"/>
          <w:szCs w:val="20"/>
        </w:rPr>
        <w:tab/>
      </w:r>
      <w:r w:rsidR="002D3524" w:rsidRPr="009E5C4D">
        <w:rPr>
          <w:bCs/>
          <w:sz w:val="20"/>
          <w:szCs w:val="20"/>
        </w:rPr>
        <w:tab/>
      </w:r>
      <w:r w:rsidR="00782E63" w:rsidRPr="009E5C4D">
        <w:rPr>
          <w:bCs/>
          <w:sz w:val="20"/>
          <w:szCs w:val="20"/>
        </w:rPr>
        <w:tab/>
      </w:r>
      <w:r w:rsidR="002D3524" w:rsidRPr="009E5C4D">
        <w:rPr>
          <w:bCs/>
          <w:sz w:val="20"/>
          <w:szCs w:val="20"/>
        </w:rPr>
        <w:t>Open to Grades 11-12</w:t>
      </w:r>
    </w:p>
    <w:p w14:paraId="57B716BA" w14:textId="77777777" w:rsidR="002D3524" w:rsidRPr="009E5C4D" w:rsidRDefault="009942DB" w:rsidP="00225241">
      <w:pPr>
        <w:spacing w:after="120"/>
        <w:rPr>
          <w:i/>
        </w:rPr>
      </w:pPr>
      <w:r w:rsidRPr="009E5C4D">
        <w:rPr>
          <w:i/>
        </w:rPr>
        <w:t>Foundation</w:t>
      </w:r>
      <w:proofErr w:type="gramStart"/>
      <w:r w:rsidRPr="009E5C4D">
        <w:rPr>
          <w:i/>
        </w:rPr>
        <w:t>:  Automotive</w:t>
      </w:r>
      <w:proofErr w:type="gramEnd"/>
      <w:r w:rsidRPr="009E5C4D">
        <w:rPr>
          <w:i/>
        </w:rPr>
        <w:t xml:space="preserve"> Technology 11 </w:t>
      </w:r>
    </w:p>
    <w:p w14:paraId="41C2EE13" w14:textId="3104D5A3" w:rsidR="00503A0A" w:rsidRPr="00503A0A" w:rsidRDefault="00B569A3" w:rsidP="00503A0A">
      <w:r>
        <w:t xml:space="preserve">Auto Tech </w:t>
      </w:r>
      <w:r w:rsidR="00503A0A" w:rsidRPr="00503A0A">
        <w:t xml:space="preserve">12 takes your skills to the next level with deeper mechanical, electrical, and diagnostic challenges. You’ll explore advanced applied science and engineering </w:t>
      </w:r>
      <w:proofErr w:type="gramStart"/>
      <w:r w:rsidR="00503A0A" w:rsidRPr="00503A0A">
        <w:t>concepts as you work with</w:t>
      </w:r>
      <w:proofErr w:type="gramEnd"/>
      <w:r w:rsidR="00503A0A" w:rsidRPr="00503A0A">
        <w:t xml:space="preserve"> scan tools, diagnose real vehicle problems, and service systems such as brakes, engines, suspension, and charging/starting circuits. This course builds confidence, critical thinking, and technical ability in a supportive, inclusive shop environment. Whether you're considering engineering, the automotive trades, or just want to master practical skills for life, </w:t>
      </w:r>
      <w:proofErr w:type="gramStart"/>
      <w:r w:rsidR="00503A0A" w:rsidRPr="00503A0A">
        <w:t>Auto</w:t>
      </w:r>
      <w:proofErr w:type="gramEnd"/>
      <w:r w:rsidR="00503A0A" w:rsidRPr="00503A0A">
        <w:t xml:space="preserve"> 12 offers an exciting, hands-on experience that prepares you for the future.</w:t>
      </w:r>
    </w:p>
    <w:p w14:paraId="6E3F136B" w14:textId="01D7F3DF" w:rsidR="00B75D68" w:rsidRPr="009E5C4D" w:rsidRDefault="00B75D68" w:rsidP="00225241">
      <w:pPr>
        <w:spacing w:after="120"/>
      </w:pPr>
      <w:r w:rsidRPr="009E5C4D">
        <w:t> </w:t>
      </w:r>
    </w:p>
    <w:p w14:paraId="2C44303A" w14:textId="77777777" w:rsidR="00866704" w:rsidRDefault="00866704" w:rsidP="002E6234">
      <w:pPr>
        <w:pStyle w:val="CDB-Heading1"/>
        <w:spacing w:after="120"/>
        <w:jc w:val="center"/>
      </w:pPr>
      <w:bookmarkStart w:id="144" w:name="_Toc472432515"/>
      <w:bookmarkStart w:id="145" w:name="_Toc503252505"/>
      <w:bookmarkStart w:id="146" w:name="_Toc472432520"/>
      <w:bookmarkStart w:id="147" w:name="_Toc503252511"/>
      <w:bookmarkEnd w:id="140"/>
    </w:p>
    <w:p w14:paraId="26D3EE1A" w14:textId="77777777" w:rsidR="00B50BED" w:rsidRDefault="00B50BED" w:rsidP="002E6234">
      <w:pPr>
        <w:pStyle w:val="CDB-Heading1"/>
        <w:spacing w:after="120"/>
        <w:jc w:val="center"/>
      </w:pPr>
    </w:p>
    <w:p w14:paraId="6DF70D7A" w14:textId="77777777" w:rsidR="00B50BED" w:rsidRDefault="00B50BED" w:rsidP="002E6234">
      <w:pPr>
        <w:pStyle w:val="CDB-Heading1"/>
        <w:spacing w:after="120"/>
        <w:jc w:val="center"/>
      </w:pPr>
    </w:p>
    <w:p w14:paraId="5DB9BA45" w14:textId="77777777" w:rsidR="00B50BED" w:rsidRDefault="00B50BED" w:rsidP="002E6234">
      <w:pPr>
        <w:pStyle w:val="CDB-Heading1"/>
        <w:spacing w:after="120"/>
        <w:jc w:val="center"/>
      </w:pPr>
    </w:p>
    <w:p w14:paraId="6347DD41" w14:textId="77777777" w:rsidR="00B50BED" w:rsidRDefault="00B50BED" w:rsidP="002E6234">
      <w:pPr>
        <w:pStyle w:val="CDB-Heading1"/>
        <w:spacing w:after="120"/>
        <w:jc w:val="center"/>
      </w:pPr>
    </w:p>
    <w:p w14:paraId="74209257" w14:textId="77777777" w:rsidR="005C5C47" w:rsidRDefault="005C5C47" w:rsidP="00FF2B4F">
      <w:pPr>
        <w:pStyle w:val="CDB-Heading1"/>
        <w:spacing w:after="120"/>
      </w:pPr>
    </w:p>
    <w:p w14:paraId="77F20257" w14:textId="77777777" w:rsidR="005C5C47" w:rsidRDefault="005C5C47" w:rsidP="002E6234">
      <w:pPr>
        <w:pStyle w:val="CDB-Heading1"/>
        <w:spacing w:after="120"/>
        <w:jc w:val="center"/>
      </w:pPr>
    </w:p>
    <w:p w14:paraId="266F19A4" w14:textId="77777777" w:rsidR="005C5C47" w:rsidRDefault="005C5C47" w:rsidP="002E6234">
      <w:pPr>
        <w:pStyle w:val="CDB-Heading1"/>
        <w:spacing w:after="120"/>
        <w:jc w:val="center"/>
      </w:pPr>
    </w:p>
    <w:p w14:paraId="21DE882C" w14:textId="77777777" w:rsidR="00584327" w:rsidRDefault="00584327" w:rsidP="002E6234">
      <w:pPr>
        <w:pStyle w:val="CDB-Heading1"/>
        <w:spacing w:after="120"/>
        <w:jc w:val="center"/>
      </w:pPr>
    </w:p>
    <w:p w14:paraId="7D515E61" w14:textId="1A50BCFE" w:rsidR="00B75D68" w:rsidRPr="002969F6" w:rsidRDefault="00B75D68" w:rsidP="002E6234">
      <w:pPr>
        <w:pStyle w:val="CDB-Heading1"/>
        <w:spacing w:after="120"/>
        <w:jc w:val="center"/>
      </w:pPr>
      <w:bookmarkStart w:id="148" w:name="THEATRE"/>
      <w:bookmarkEnd w:id="148"/>
      <w:r>
        <w:lastRenderedPageBreak/>
        <w:t>THEATRE</w:t>
      </w:r>
      <w:bookmarkEnd w:id="144"/>
      <w:bookmarkEnd w:id="145"/>
    </w:p>
    <w:p w14:paraId="048CAC57" w14:textId="28FAB2C7" w:rsidR="00B75D68" w:rsidRPr="00B85F3A" w:rsidRDefault="00B75D68" w:rsidP="00595998">
      <w:pPr>
        <w:spacing w:after="120"/>
        <w:textAlignment w:val="baseline"/>
        <w:rPr>
          <w:bCs/>
          <w:sz w:val="20"/>
          <w:szCs w:val="20"/>
        </w:rPr>
      </w:pPr>
      <w:bookmarkStart w:id="149" w:name="ThDrama"/>
      <w:r w:rsidRPr="009942DB">
        <w:rPr>
          <w:b/>
          <w:sz w:val="24"/>
          <w:szCs w:val="24"/>
        </w:rPr>
        <w:t>Drama 9</w:t>
      </w:r>
      <w:bookmarkEnd w:id="149"/>
      <w:r w:rsidR="00B85F3A">
        <w:rPr>
          <w:bCs/>
          <w:sz w:val="20"/>
          <w:szCs w:val="20"/>
        </w:rPr>
        <w:tab/>
      </w:r>
      <w:r w:rsidR="00B85F3A">
        <w:rPr>
          <w:bCs/>
          <w:sz w:val="20"/>
          <w:szCs w:val="20"/>
        </w:rPr>
        <w:tab/>
      </w:r>
      <w:r w:rsidR="00B85F3A">
        <w:rPr>
          <w:bCs/>
          <w:sz w:val="20"/>
          <w:szCs w:val="20"/>
        </w:rPr>
        <w:tab/>
      </w:r>
      <w:r w:rsidR="00B85F3A">
        <w:rPr>
          <w:bCs/>
          <w:sz w:val="20"/>
          <w:szCs w:val="20"/>
        </w:rPr>
        <w:tab/>
      </w:r>
      <w:r w:rsidR="00B85F3A">
        <w:rPr>
          <w:bCs/>
          <w:sz w:val="20"/>
          <w:szCs w:val="20"/>
        </w:rPr>
        <w:tab/>
        <w:t>Open to Grade 9</w:t>
      </w:r>
    </w:p>
    <w:p w14:paraId="23BC4945" w14:textId="28DCB683" w:rsidR="00B75D68" w:rsidRPr="009942DB" w:rsidRDefault="009942DB" w:rsidP="009942DB">
      <w:pPr>
        <w:spacing w:after="120"/>
      </w:pPr>
      <w:r>
        <w:t>A</w:t>
      </w:r>
      <w:r w:rsidR="00B75D68" w:rsidRPr="009942DB">
        <w:t>n introduction to the </w:t>
      </w:r>
      <w:r w:rsidR="000E12C8" w:rsidRPr="009942DB">
        <w:t>fundamentals</w:t>
      </w:r>
      <w:r w:rsidR="00B75D68" w:rsidRPr="009942DB">
        <w:t xml:space="preserve"> of acting and performance. </w:t>
      </w:r>
      <w:r>
        <w:t>R</w:t>
      </w:r>
      <w:r w:rsidR="00B75D68" w:rsidRPr="009942DB">
        <w:t>ehearse and perform several scripted plays, monologues</w:t>
      </w:r>
      <w:r w:rsidR="00B85F3A">
        <w:t>,</w:t>
      </w:r>
      <w:r w:rsidR="00B75D68" w:rsidRPr="009942DB">
        <w:t xml:space="preserve"> and small scenes. </w:t>
      </w:r>
      <w:r>
        <w:t>P</w:t>
      </w:r>
      <w:r w:rsidR="00B75D68" w:rsidRPr="009942DB">
        <w:t xml:space="preserve">erform at </w:t>
      </w:r>
      <w:r>
        <w:t>public evening events</w:t>
      </w:r>
      <w:r w:rsidR="00B75D68" w:rsidRPr="009942DB">
        <w:t xml:space="preserve"> including class plays.</w:t>
      </w:r>
    </w:p>
    <w:p w14:paraId="65D637BE" w14:textId="77777777" w:rsidR="00B75D68" w:rsidRPr="001B7C9A" w:rsidRDefault="00B75D68" w:rsidP="009942DB">
      <w:pPr>
        <w:spacing w:after="120"/>
        <w:rPr>
          <w:sz w:val="20"/>
          <w:szCs w:val="20"/>
        </w:rPr>
      </w:pPr>
      <w:r w:rsidRPr="009942DB">
        <w:t> </w:t>
      </w:r>
    </w:p>
    <w:p w14:paraId="44CC138C" w14:textId="714A5BA5" w:rsidR="00B75D68" w:rsidRPr="000E12C8" w:rsidRDefault="00B75D68" w:rsidP="009942DB">
      <w:pPr>
        <w:spacing w:after="120"/>
        <w:rPr>
          <w:bCs/>
          <w:sz w:val="20"/>
          <w:szCs w:val="20"/>
        </w:rPr>
      </w:pPr>
      <w:r w:rsidRPr="009942DB">
        <w:rPr>
          <w:b/>
          <w:sz w:val="24"/>
          <w:szCs w:val="24"/>
        </w:rPr>
        <w:t>Drama 10</w:t>
      </w:r>
      <w:r w:rsidR="000E12C8">
        <w:rPr>
          <w:bCs/>
          <w:sz w:val="20"/>
          <w:szCs w:val="20"/>
        </w:rPr>
        <w:tab/>
      </w:r>
      <w:r w:rsidR="00E471AB">
        <w:rPr>
          <w:bCs/>
          <w:sz w:val="20"/>
          <w:szCs w:val="20"/>
        </w:rPr>
        <w:t>(</w:t>
      </w:r>
      <w:r w:rsidR="00AE4069">
        <w:rPr>
          <w:bCs/>
          <w:sz w:val="20"/>
          <w:szCs w:val="20"/>
        </w:rPr>
        <w:t>AE</w:t>
      </w:r>
      <w:proofErr w:type="gramStart"/>
      <w:r w:rsidR="00E471AB">
        <w:rPr>
          <w:bCs/>
          <w:sz w:val="20"/>
          <w:szCs w:val="20"/>
        </w:rPr>
        <w:t>)</w:t>
      </w:r>
      <w:r w:rsidR="000E12C8">
        <w:rPr>
          <w:bCs/>
          <w:sz w:val="20"/>
          <w:szCs w:val="20"/>
        </w:rPr>
        <w:tab/>
      </w:r>
      <w:r w:rsidR="000E12C8">
        <w:rPr>
          <w:bCs/>
          <w:sz w:val="20"/>
          <w:szCs w:val="20"/>
        </w:rPr>
        <w:tab/>
      </w:r>
      <w:r w:rsidR="000E12C8">
        <w:rPr>
          <w:bCs/>
          <w:sz w:val="20"/>
          <w:szCs w:val="20"/>
        </w:rPr>
        <w:tab/>
      </w:r>
      <w:r w:rsidR="000E12C8">
        <w:rPr>
          <w:bCs/>
          <w:sz w:val="20"/>
          <w:szCs w:val="20"/>
        </w:rPr>
        <w:tab/>
        <w:t>Open</w:t>
      </w:r>
      <w:proofErr w:type="gramEnd"/>
      <w:r w:rsidR="000E12C8">
        <w:rPr>
          <w:bCs/>
          <w:sz w:val="20"/>
          <w:szCs w:val="20"/>
        </w:rPr>
        <w:t xml:space="preserve"> to Grade 10 </w:t>
      </w:r>
    </w:p>
    <w:p w14:paraId="6416AD3C" w14:textId="5A771D4F" w:rsidR="00B75D68" w:rsidRPr="009942DB" w:rsidRDefault="000E12C8" w:rsidP="009942DB">
      <w:pPr>
        <w:spacing w:after="120"/>
      </w:pPr>
      <w:r>
        <w:t>S</w:t>
      </w:r>
      <w:r w:rsidRPr="009942DB">
        <w:t>uitable for first time actors</w:t>
      </w:r>
      <w:r>
        <w:t xml:space="preserve"> or students who have taken Drama 9 and want to</w:t>
      </w:r>
      <w:r w:rsidR="00530484">
        <w:t xml:space="preserve"> do</w:t>
      </w:r>
      <w:r>
        <w:t xml:space="preserve"> a bridge to Drama 11. P</w:t>
      </w:r>
      <w:r w:rsidR="00B75D68" w:rsidRPr="009942DB">
        <w:t xml:space="preserve">articipate in several scripted plays, monologues, and small scene work. </w:t>
      </w:r>
      <w:r w:rsidR="00436288">
        <w:t>This course</w:t>
      </w:r>
      <w:r w:rsidR="00B75D68" w:rsidRPr="009942DB">
        <w:t xml:space="preserve"> </w:t>
      </w:r>
      <w:r w:rsidR="00436288">
        <w:t>involves</w:t>
      </w:r>
      <w:r w:rsidR="00B75D68" w:rsidRPr="009942DB">
        <w:t xml:space="preserve"> several evening public performances</w:t>
      </w:r>
      <w:r>
        <w:t xml:space="preserve">. </w:t>
      </w:r>
    </w:p>
    <w:p w14:paraId="5500CCA8" w14:textId="77777777" w:rsidR="00B75D68" w:rsidRPr="009942DB" w:rsidRDefault="00B75D68" w:rsidP="009942DB">
      <w:pPr>
        <w:spacing w:after="120"/>
      </w:pPr>
      <w:r w:rsidRPr="009942DB">
        <w:t>   </w:t>
      </w:r>
    </w:p>
    <w:p w14:paraId="1AB83E85" w14:textId="27CC2734" w:rsidR="009942DB" w:rsidRPr="000E12C8" w:rsidRDefault="00B75D68" w:rsidP="009942DB">
      <w:pPr>
        <w:spacing w:after="120"/>
        <w:rPr>
          <w:bCs/>
          <w:sz w:val="20"/>
          <w:szCs w:val="20"/>
        </w:rPr>
      </w:pPr>
      <w:r w:rsidRPr="009942DB">
        <w:rPr>
          <w:b/>
          <w:sz w:val="24"/>
          <w:szCs w:val="24"/>
        </w:rPr>
        <w:t>Drama 11</w:t>
      </w:r>
      <w:r w:rsidR="000E12C8">
        <w:rPr>
          <w:bCs/>
          <w:sz w:val="20"/>
          <w:szCs w:val="20"/>
        </w:rPr>
        <w:tab/>
      </w:r>
      <w:r w:rsidR="00E471AB">
        <w:rPr>
          <w:bCs/>
          <w:sz w:val="20"/>
          <w:szCs w:val="20"/>
        </w:rPr>
        <w:t>(</w:t>
      </w:r>
      <w:r w:rsidR="00AE4069">
        <w:rPr>
          <w:bCs/>
          <w:sz w:val="20"/>
          <w:szCs w:val="20"/>
        </w:rPr>
        <w:t>AE</w:t>
      </w:r>
      <w:proofErr w:type="gramStart"/>
      <w:r w:rsidR="00E471AB">
        <w:rPr>
          <w:bCs/>
          <w:sz w:val="20"/>
          <w:szCs w:val="20"/>
        </w:rPr>
        <w:t>)</w:t>
      </w:r>
      <w:r w:rsidR="000E12C8">
        <w:rPr>
          <w:bCs/>
          <w:sz w:val="20"/>
          <w:szCs w:val="20"/>
        </w:rPr>
        <w:tab/>
      </w:r>
      <w:r w:rsidR="000E12C8">
        <w:rPr>
          <w:bCs/>
          <w:sz w:val="20"/>
          <w:szCs w:val="20"/>
        </w:rPr>
        <w:tab/>
      </w:r>
      <w:r w:rsidR="000E12C8">
        <w:rPr>
          <w:bCs/>
          <w:sz w:val="20"/>
          <w:szCs w:val="20"/>
        </w:rPr>
        <w:tab/>
      </w:r>
      <w:r w:rsidR="000E12C8">
        <w:rPr>
          <w:bCs/>
          <w:sz w:val="20"/>
          <w:szCs w:val="20"/>
        </w:rPr>
        <w:tab/>
        <w:t>Open</w:t>
      </w:r>
      <w:proofErr w:type="gramEnd"/>
      <w:r w:rsidR="000E12C8">
        <w:rPr>
          <w:bCs/>
          <w:sz w:val="20"/>
          <w:szCs w:val="20"/>
        </w:rPr>
        <w:t xml:space="preserve"> to Grades </w:t>
      </w:r>
      <w:r w:rsidR="00A357E1">
        <w:rPr>
          <w:bCs/>
          <w:sz w:val="20"/>
          <w:szCs w:val="20"/>
        </w:rPr>
        <w:t>11-</w:t>
      </w:r>
      <w:r w:rsidR="000E12C8">
        <w:rPr>
          <w:bCs/>
          <w:sz w:val="20"/>
          <w:szCs w:val="20"/>
        </w:rPr>
        <w:t>12</w:t>
      </w:r>
      <w:r w:rsidR="00A357E1">
        <w:rPr>
          <w:bCs/>
          <w:sz w:val="20"/>
          <w:szCs w:val="20"/>
        </w:rPr>
        <w:t xml:space="preserve"> (and </w:t>
      </w:r>
      <w:r w:rsidR="00857248">
        <w:rPr>
          <w:bCs/>
          <w:sz w:val="20"/>
          <w:szCs w:val="20"/>
        </w:rPr>
        <w:t xml:space="preserve">interested </w:t>
      </w:r>
      <w:r w:rsidR="00A357E1">
        <w:rPr>
          <w:bCs/>
          <w:sz w:val="20"/>
          <w:szCs w:val="20"/>
        </w:rPr>
        <w:t xml:space="preserve">Grade 10s </w:t>
      </w:r>
      <w:r w:rsidR="00857248">
        <w:rPr>
          <w:bCs/>
          <w:sz w:val="20"/>
          <w:szCs w:val="20"/>
        </w:rPr>
        <w:t>if they have</w:t>
      </w:r>
      <w:r w:rsidR="00A357E1">
        <w:rPr>
          <w:bCs/>
          <w:sz w:val="20"/>
          <w:szCs w:val="20"/>
        </w:rPr>
        <w:t xml:space="preserve"> taken Drama 9)</w:t>
      </w:r>
    </w:p>
    <w:p w14:paraId="294346F7" w14:textId="5A7FABE9" w:rsidR="00B75D68" w:rsidRPr="009942DB" w:rsidRDefault="00B75D68" w:rsidP="009942DB">
      <w:pPr>
        <w:spacing w:after="120"/>
      </w:pPr>
      <w:r>
        <w:t>Rehearse and perform several scripted plays in</w:t>
      </w:r>
      <w:r w:rsidR="00436288">
        <w:t xml:space="preserve"> a highly creative atmosphere. Students increase their range of experience and skills while </w:t>
      </w:r>
      <w:r w:rsidR="47A70044">
        <w:t>maximizing</w:t>
      </w:r>
      <w:r>
        <w:t xml:space="preserve"> </w:t>
      </w:r>
      <w:r w:rsidR="00436288">
        <w:t>their stage experience through</w:t>
      </w:r>
      <w:r>
        <w:t xml:space="preserve"> diverse opportunities. In addition to comedy and drama, students will complete short units on stage combat and fight choreography, </w:t>
      </w:r>
      <w:r w:rsidR="00372D60">
        <w:t>improv</w:t>
      </w:r>
      <w:r w:rsidR="000E12C8">
        <w:t>,</w:t>
      </w:r>
      <w:r w:rsidR="00372D60">
        <w:t xml:space="preserve"> and </w:t>
      </w:r>
      <w:r>
        <w:t>an introduction to acting with classical </w:t>
      </w:r>
      <w:r w:rsidR="00752809">
        <w:t>text.</w:t>
      </w:r>
    </w:p>
    <w:p w14:paraId="1506329F" w14:textId="77777777" w:rsidR="00B75D68" w:rsidRPr="001B7C9A" w:rsidRDefault="00B75D68" w:rsidP="009942DB">
      <w:pPr>
        <w:spacing w:after="120"/>
        <w:rPr>
          <w:sz w:val="20"/>
          <w:szCs w:val="20"/>
        </w:rPr>
      </w:pPr>
    </w:p>
    <w:p w14:paraId="47E6EEEA" w14:textId="584BAF36" w:rsidR="00B75D68" w:rsidRPr="000E12C8" w:rsidRDefault="00B75D68" w:rsidP="009942DB">
      <w:pPr>
        <w:spacing w:after="120"/>
        <w:rPr>
          <w:bCs/>
          <w:sz w:val="20"/>
          <w:szCs w:val="20"/>
        </w:rPr>
      </w:pPr>
      <w:r w:rsidRPr="009942DB">
        <w:rPr>
          <w:b/>
          <w:sz w:val="24"/>
          <w:szCs w:val="24"/>
        </w:rPr>
        <w:t>Drama 12</w:t>
      </w:r>
      <w:r w:rsidR="000E12C8">
        <w:rPr>
          <w:bCs/>
          <w:sz w:val="20"/>
          <w:szCs w:val="20"/>
        </w:rPr>
        <w:tab/>
      </w:r>
      <w:r w:rsidR="00E471AB">
        <w:rPr>
          <w:bCs/>
          <w:sz w:val="20"/>
          <w:szCs w:val="20"/>
        </w:rPr>
        <w:t>(</w:t>
      </w:r>
      <w:r w:rsidR="00AE4069">
        <w:rPr>
          <w:bCs/>
          <w:sz w:val="20"/>
          <w:szCs w:val="20"/>
        </w:rPr>
        <w:t>AE</w:t>
      </w:r>
      <w:proofErr w:type="gramStart"/>
      <w:r w:rsidR="00E471AB">
        <w:rPr>
          <w:bCs/>
          <w:sz w:val="20"/>
          <w:szCs w:val="20"/>
        </w:rPr>
        <w:t>)</w:t>
      </w:r>
      <w:r w:rsidR="000E12C8">
        <w:rPr>
          <w:bCs/>
          <w:sz w:val="20"/>
          <w:szCs w:val="20"/>
        </w:rPr>
        <w:tab/>
      </w:r>
      <w:r w:rsidR="000E12C8">
        <w:rPr>
          <w:bCs/>
          <w:sz w:val="20"/>
          <w:szCs w:val="20"/>
        </w:rPr>
        <w:tab/>
      </w:r>
      <w:r w:rsidR="000E12C8">
        <w:rPr>
          <w:bCs/>
          <w:sz w:val="20"/>
          <w:szCs w:val="20"/>
        </w:rPr>
        <w:tab/>
      </w:r>
      <w:r w:rsidR="000E12C8">
        <w:rPr>
          <w:bCs/>
          <w:sz w:val="20"/>
          <w:szCs w:val="20"/>
        </w:rPr>
        <w:tab/>
        <w:t>Open</w:t>
      </w:r>
      <w:proofErr w:type="gramEnd"/>
      <w:r w:rsidR="000E12C8">
        <w:rPr>
          <w:bCs/>
          <w:sz w:val="20"/>
          <w:szCs w:val="20"/>
        </w:rPr>
        <w:t xml:space="preserve"> to Grades 11-12</w:t>
      </w:r>
    </w:p>
    <w:p w14:paraId="2EBAC1B4" w14:textId="4DA5D195" w:rsidR="009942DB" w:rsidRPr="009942DB" w:rsidRDefault="009942DB" w:rsidP="009942DB">
      <w:pPr>
        <w:spacing w:after="120"/>
        <w:rPr>
          <w:i/>
        </w:rPr>
      </w:pPr>
      <w:r w:rsidRPr="009942DB">
        <w:rPr>
          <w:i/>
        </w:rPr>
        <w:t>Foundation:   Drama 10 or 11</w:t>
      </w:r>
    </w:p>
    <w:p w14:paraId="7D63E97B" w14:textId="3C593778" w:rsidR="00590290" w:rsidRPr="009942DB" w:rsidRDefault="008B7DE5" w:rsidP="009942DB">
      <w:pPr>
        <w:spacing w:after="120"/>
      </w:pPr>
      <w:r>
        <w:t xml:space="preserve">For students who are serious about acting. </w:t>
      </w:r>
      <w:r w:rsidR="007253D3">
        <w:t xml:space="preserve">Build on the skills </w:t>
      </w:r>
      <w:r w:rsidR="00436288">
        <w:t>learned in Drama 11 (see above),</w:t>
      </w:r>
      <w:r w:rsidR="007253D3">
        <w:t xml:space="preserve"> </w:t>
      </w:r>
      <w:r w:rsidR="00436288">
        <w:t>in addition to</w:t>
      </w:r>
      <w:r w:rsidR="007253D3">
        <w:t xml:space="preserve"> </w:t>
      </w:r>
      <w:r w:rsidR="00436288">
        <w:t>preparing</w:t>
      </w:r>
      <w:r w:rsidR="00B75D68" w:rsidRPr="009942DB">
        <w:t xml:space="preserve"> for mock TV auditions</w:t>
      </w:r>
      <w:r w:rsidR="00436288">
        <w:t>.</w:t>
      </w:r>
      <w:r w:rsidR="00B75D68" w:rsidRPr="009942DB">
        <w:t xml:space="preserve"> </w:t>
      </w:r>
      <w:r w:rsidR="00436288">
        <w:t>Students have the</w:t>
      </w:r>
      <w:r w:rsidR="00B75D68" w:rsidRPr="009942DB">
        <w:t xml:space="preserve"> chance to meet with theatre industry professionals for career and/or post-secondary guidance.</w:t>
      </w:r>
    </w:p>
    <w:p w14:paraId="693D7FB8" w14:textId="77777777" w:rsidR="009942DB" w:rsidRPr="001B7C9A" w:rsidRDefault="009942DB" w:rsidP="009942DB">
      <w:pPr>
        <w:spacing w:after="120"/>
        <w:rPr>
          <w:sz w:val="20"/>
          <w:szCs w:val="20"/>
        </w:rPr>
      </w:pPr>
    </w:p>
    <w:p w14:paraId="5BF7BBC1" w14:textId="323D667E" w:rsidR="00AD6D35" w:rsidRPr="00AD6D35" w:rsidRDefault="00AD6D35" w:rsidP="00AD6D35">
      <w:pPr>
        <w:spacing w:after="120"/>
        <w:rPr>
          <w:bCs/>
          <w:sz w:val="20"/>
          <w:szCs w:val="20"/>
        </w:rPr>
      </w:pPr>
      <w:bookmarkStart w:id="150" w:name="ThMus"/>
      <w:r w:rsidRPr="009942DB">
        <w:rPr>
          <w:b/>
          <w:sz w:val="24"/>
          <w:szCs w:val="24"/>
        </w:rPr>
        <w:t>Musical Theatre 10/11/12</w:t>
      </w:r>
      <w:bookmarkEnd w:id="150"/>
      <w:r>
        <w:rPr>
          <w:bCs/>
          <w:sz w:val="20"/>
          <w:szCs w:val="20"/>
        </w:rPr>
        <w:tab/>
      </w:r>
      <w:r w:rsidR="00E471AB">
        <w:rPr>
          <w:bCs/>
          <w:sz w:val="20"/>
          <w:szCs w:val="20"/>
        </w:rPr>
        <w:t>(</w:t>
      </w:r>
      <w:r w:rsidR="00AE4069">
        <w:rPr>
          <w:bCs/>
          <w:sz w:val="20"/>
          <w:szCs w:val="20"/>
        </w:rPr>
        <w:t>AE</w:t>
      </w:r>
      <w:proofErr w:type="gramStart"/>
      <w:r w:rsidR="00E471AB">
        <w:rPr>
          <w:bCs/>
          <w:sz w:val="20"/>
          <w:szCs w:val="20"/>
        </w:rPr>
        <w:t>)</w:t>
      </w:r>
      <w:r>
        <w:rPr>
          <w:bCs/>
          <w:sz w:val="20"/>
          <w:szCs w:val="20"/>
        </w:rPr>
        <w:tab/>
      </w:r>
      <w:r>
        <w:rPr>
          <w:bCs/>
          <w:sz w:val="20"/>
          <w:szCs w:val="20"/>
        </w:rPr>
        <w:tab/>
        <w:t>Open</w:t>
      </w:r>
      <w:proofErr w:type="gramEnd"/>
      <w:r>
        <w:rPr>
          <w:bCs/>
          <w:sz w:val="20"/>
          <w:szCs w:val="20"/>
        </w:rPr>
        <w:t xml:space="preserve"> to Grades 9-12, by audition</w:t>
      </w:r>
    </w:p>
    <w:p w14:paraId="49EABFE4" w14:textId="77777777" w:rsidR="00AD6D35" w:rsidRPr="009942DB" w:rsidRDefault="00AD6D35" w:rsidP="00AD6D35">
      <w:pPr>
        <w:spacing w:after="120"/>
        <w:rPr>
          <w:i/>
        </w:rPr>
      </w:pPr>
      <w:r w:rsidRPr="009942DB">
        <w:rPr>
          <w:i/>
        </w:rPr>
        <w:t>Foundation</w:t>
      </w:r>
      <w:proofErr w:type="gramStart"/>
      <w:r w:rsidRPr="009942DB">
        <w:rPr>
          <w:i/>
        </w:rPr>
        <w:t>:  Students</w:t>
      </w:r>
      <w:proofErr w:type="gramEnd"/>
      <w:r w:rsidRPr="009942DB">
        <w:rPr>
          <w:i/>
        </w:rPr>
        <w:t xml:space="preserve"> must audition for this course in September</w:t>
      </w:r>
    </w:p>
    <w:p w14:paraId="4DD0736E" w14:textId="054D3978" w:rsidR="00AD6D35" w:rsidRPr="009942DB" w:rsidRDefault="00AD6D35" w:rsidP="00AD6D35">
      <w:pPr>
        <w:spacing w:after="120"/>
      </w:pPr>
      <w:r>
        <w:t>*This is an additional elective as it takes place outside the timetable</w:t>
      </w:r>
      <w:r w:rsidR="004D551C">
        <w:t xml:space="preserve"> (after school)</w:t>
      </w:r>
      <w:r>
        <w:t xml:space="preserve"> and is an auditioned course. Learn the basics of audition</w:t>
      </w:r>
      <w:r w:rsidR="00595998">
        <w:t>ing</w:t>
      </w:r>
      <w:r>
        <w:t>, choral and solo singing, choreography, some history and theory, and basic stage makeup. Actors must be prepared to dance, sing, and act in one major musical. Previous experience </w:t>
      </w:r>
      <w:r w:rsidR="00595998">
        <w:t xml:space="preserve">is </w:t>
      </w:r>
      <w:r>
        <w:t xml:space="preserve">an </w:t>
      </w:r>
      <w:r w:rsidR="71169466">
        <w:t>asset but</w:t>
      </w:r>
      <w:r>
        <w:t xml:space="preserve"> not required. There will be several evening performances, so actors should be ready to make an extensive commitment.  </w:t>
      </w:r>
    </w:p>
    <w:p w14:paraId="6CA66BB2" w14:textId="77777777" w:rsidR="00B75D68" w:rsidRPr="009942DB" w:rsidRDefault="00B75D68" w:rsidP="009942DB">
      <w:pPr>
        <w:spacing w:after="120"/>
      </w:pPr>
      <w:r w:rsidRPr="009942DB">
        <w:t> </w:t>
      </w:r>
    </w:p>
    <w:p w14:paraId="5B995300" w14:textId="5E9070C1" w:rsidR="00B75D68" w:rsidRPr="00595998" w:rsidRDefault="00B75D68" w:rsidP="009942DB">
      <w:pPr>
        <w:spacing w:after="120"/>
        <w:rPr>
          <w:bCs/>
          <w:sz w:val="20"/>
          <w:szCs w:val="20"/>
        </w:rPr>
      </w:pPr>
      <w:bookmarkStart w:id="151" w:name="ThProd"/>
      <w:r w:rsidRPr="009942DB">
        <w:rPr>
          <w:b/>
          <w:sz w:val="24"/>
          <w:szCs w:val="24"/>
        </w:rPr>
        <w:t xml:space="preserve">Theatre Production </w:t>
      </w:r>
      <w:r w:rsidR="00933D12" w:rsidRPr="009942DB">
        <w:rPr>
          <w:b/>
          <w:sz w:val="24"/>
          <w:szCs w:val="24"/>
        </w:rPr>
        <w:t>10/</w:t>
      </w:r>
      <w:r w:rsidRPr="009942DB">
        <w:rPr>
          <w:b/>
          <w:sz w:val="24"/>
          <w:szCs w:val="24"/>
        </w:rPr>
        <w:t>11/</w:t>
      </w:r>
      <w:proofErr w:type="gramStart"/>
      <w:r w:rsidRPr="009942DB">
        <w:rPr>
          <w:b/>
          <w:sz w:val="24"/>
          <w:szCs w:val="24"/>
        </w:rPr>
        <w:t>12</w:t>
      </w:r>
      <w:bookmarkEnd w:id="151"/>
      <w:r w:rsidR="00E471AB">
        <w:rPr>
          <w:b/>
          <w:sz w:val="24"/>
          <w:szCs w:val="24"/>
        </w:rPr>
        <w:t xml:space="preserve">  </w:t>
      </w:r>
      <w:r w:rsidR="00E471AB">
        <w:rPr>
          <w:bCs/>
          <w:sz w:val="20"/>
          <w:szCs w:val="20"/>
        </w:rPr>
        <w:t>(</w:t>
      </w:r>
      <w:proofErr w:type="gramEnd"/>
      <w:r w:rsidR="00AE4069">
        <w:rPr>
          <w:bCs/>
          <w:sz w:val="20"/>
          <w:szCs w:val="20"/>
        </w:rPr>
        <w:t>AE</w:t>
      </w:r>
      <w:proofErr w:type="gramStart"/>
      <w:r w:rsidR="00E471AB">
        <w:rPr>
          <w:bCs/>
          <w:sz w:val="20"/>
          <w:szCs w:val="20"/>
        </w:rPr>
        <w:t>)</w:t>
      </w:r>
      <w:r w:rsidR="00595998">
        <w:rPr>
          <w:bCs/>
          <w:sz w:val="20"/>
          <w:szCs w:val="20"/>
        </w:rPr>
        <w:tab/>
      </w:r>
      <w:r w:rsidR="00595998">
        <w:rPr>
          <w:bCs/>
          <w:sz w:val="20"/>
          <w:szCs w:val="20"/>
        </w:rPr>
        <w:tab/>
        <w:t>Open</w:t>
      </w:r>
      <w:proofErr w:type="gramEnd"/>
      <w:r w:rsidR="00595998">
        <w:rPr>
          <w:bCs/>
          <w:sz w:val="20"/>
          <w:szCs w:val="20"/>
        </w:rPr>
        <w:t xml:space="preserve"> to Grades 9-12</w:t>
      </w:r>
    </w:p>
    <w:p w14:paraId="241210A7" w14:textId="73F92395" w:rsidR="00B75D68" w:rsidRPr="009942DB" w:rsidRDefault="007253D3" w:rsidP="009942DB">
      <w:pPr>
        <w:spacing w:after="120"/>
      </w:pPr>
      <w:r>
        <w:t>*This is an additional elective as it takes place outside the timetable</w:t>
      </w:r>
      <w:r w:rsidR="004D551C">
        <w:t xml:space="preserve"> (after school).</w:t>
      </w:r>
      <w:r>
        <w:t xml:space="preserve"> </w:t>
      </w:r>
      <w:r w:rsidR="00B75D68">
        <w:t xml:space="preserve"> </w:t>
      </w:r>
      <w:r w:rsidR="003A6E2B">
        <w:t>Students are</w:t>
      </w:r>
      <w:r w:rsidR="0013372C">
        <w:t xml:space="preserve"> involved in p</w:t>
      </w:r>
      <w:r w:rsidR="001B7C9A">
        <w:t>roduc</w:t>
      </w:r>
      <w:r w:rsidR="0013372C">
        <w:t>ing</w:t>
      </w:r>
      <w:r>
        <w:t xml:space="preserve"> the Musical Theatre show </w:t>
      </w:r>
      <w:r w:rsidR="003A6E2B">
        <w:t>by taking on</w:t>
      </w:r>
      <w:r w:rsidR="00B75D68">
        <w:t xml:space="preserve"> lighting, sound mixing, </w:t>
      </w:r>
      <w:proofErr w:type="gramStart"/>
      <w:r w:rsidR="00B75D68">
        <w:t>costuming</w:t>
      </w:r>
      <w:proofErr w:type="gramEnd"/>
      <w:r w:rsidR="00B75D68">
        <w:t xml:space="preserve">, prop </w:t>
      </w:r>
      <w:r w:rsidR="42F7AA58">
        <w:t>creation,</w:t>
      </w:r>
      <w:r w:rsidR="00B75D68">
        <w:t xml:space="preserve"> and front</w:t>
      </w:r>
      <w:r w:rsidR="00C55A32">
        <w:t>-</w:t>
      </w:r>
      <w:r w:rsidR="00B75D68">
        <w:t>of</w:t>
      </w:r>
      <w:r w:rsidR="00C55A32">
        <w:t>-</w:t>
      </w:r>
      <w:r w:rsidR="00B75D68">
        <w:t>house duties. </w:t>
      </w:r>
      <w:r w:rsidR="00791582">
        <w:t>This is a physical course that involves the use of both p</w:t>
      </w:r>
      <w:r>
        <w:t>ower and manual equipment.</w:t>
      </w:r>
    </w:p>
    <w:p w14:paraId="5D8D98E5" w14:textId="4CCB4336" w:rsidR="00D910D2" w:rsidRDefault="00B75D68" w:rsidP="001B7C9A">
      <w:pPr>
        <w:spacing w:after="120"/>
      </w:pPr>
      <w:r w:rsidRPr="009942DB">
        <w:t>   </w:t>
      </w:r>
      <w:bookmarkEnd w:id="146"/>
      <w:bookmarkEnd w:id="147"/>
    </w:p>
    <w:p w14:paraId="78941277" w14:textId="77777777" w:rsidR="009630A1" w:rsidRDefault="009630A1" w:rsidP="009630A1">
      <w:pPr>
        <w:rPr>
          <w:sz w:val="18"/>
          <w:szCs w:val="18"/>
        </w:rPr>
      </w:pPr>
    </w:p>
    <w:p w14:paraId="0C05E6DA" w14:textId="77777777" w:rsidR="00A50C6D" w:rsidRDefault="00A50C6D" w:rsidP="00A50C6D">
      <w:pPr>
        <w:tabs>
          <w:tab w:val="right" w:pos="22590"/>
        </w:tabs>
        <w:spacing w:after="80"/>
        <w:ind w:left="360" w:right="115"/>
        <w:rPr>
          <w:b/>
          <w:sz w:val="44"/>
          <w:szCs w:val="44"/>
        </w:rPr>
      </w:pPr>
    </w:p>
    <w:p w14:paraId="1A7E655E" w14:textId="77777777" w:rsidR="00A91154" w:rsidRDefault="00A91154" w:rsidP="00A50C6D">
      <w:pPr>
        <w:tabs>
          <w:tab w:val="right" w:pos="22590"/>
        </w:tabs>
        <w:spacing w:after="80"/>
        <w:ind w:left="360" w:right="115"/>
        <w:rPr>
          <w:b/>
          <w:sz w:val="44"/>
          <w:szCs w:val="44"/>
        </w:rPr>
      </w:pPr>
    </w:p>
    <w:p w14:paraId="4FA97B7F" w14:textId="77777777" w:rsidR="00844C6E" w:rsidRDefault="00844C6E" w:rsidP="00A50C6D">
      <w:pPr>
        <w:tabs>
          <w:tab w:val="right" w:pos="22590"/>
        </w:tabs>
        <w:spacing w:after="80"/>
        <w:ind w:left="360" w:right="115"/>
        <w:rPr>
          <w:b/>
          <w:sz w:val="44"/>
          <w:szCs w:val="44"/>
        </w:rPr>
      </w:pPr>
    </w:p>
    <w:p w14:paraId="7F7A9AEE" w14:textId="77777777" w:rsidR="00B4106E" w:rsidRDefault="00B4106E" w:rsidP="00A50C6D">
      <w:pPr>
        <w:tabs>
          <w:tab w:val="right" w:pos="22590"/>
        </w:tabs>
        <w:spacing w:after="80"/>
        <w:ind w:left="360" w:right="115"/>
        <w:rPr>
          <w:b/>
          <w:sz w:val="44"/>
          <w:szCs w:val="44"/>
        </w:rPr>
      </w:pPr>
    </w:p>
    <w:p w14:paraId="742FCBAB" w14:textId="6B044BB2" w:rsidR="00FE3835" w:rsidRDefault="00F70BDF" w:rsidP="00A50C6D">
      <w:pPr>
        <w:tabs>
          <w:tab w:val="right" w:pos="22590"/>
        </w:tabs>
        <w:spacing w:after="80"/>
        <w:ind w:left="360" w:right="115"/>
        <w:rPr>
          <w:b/>
          <w:sz w:val="44"/>
          <w:szCs w:val="44"/>
        </w:rPr>
      </w:pPr>
      <w:r w:rsidRPr="003A16A9">
        <w:rPr>
          <w:b/>
          <w:noProof/>
          <w:sz w:val="44"/>
          <w:szCs w:val="44"/>
        </w:rPr>
        <w:lastRenderedPageBreak/>
        <w:drawing>
          <wp:anchor distT="0" distB="0" distL="114300" distR="114300" simplePos="0" relativeHeight="251658258" behindDoc="0" locked="0" layoutInCell="1" allowOverlap="1" wp14:anchorId="5AB6FA54" wp14:editId="4B3D95BC">
            <wp:simplePos x="0" y="0"/>
            <wp:positionH relativeFrom="column">
              <wp:posOffset>5358130</wp:posOffset>
            </wp:positionH>
            <wp:positionV relativeFrom="paragraph">
              <wp:posOffset>5715</wp:posOffset>
            </wp:positionV>
            <wp:extent cx="1097280" cy="1097280"/>
            <wp:effectExtent l="0" t="0" r="7620" b="7620"/>
            <wp:wrapNone/>
            <wp:docPr id="4" name="Picture 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10;&#10;Description automatically generated"/>
                    <pic:cNvPicPr/>
                  </pic:nvPicPr>
                  <pic:blipFill>
                    <a:blip r:embed="rId26"/>
                    <a:stretch>
                      <a:fillRect/>
                    </a:stretch>
                  </pic:blipFill>
                  <pic:spPr>
                    <a:xfrm>
                      <a:off x="0" y="0"/>
                      <a:ext cx="1097280" cy="1097280"/>
                    </a:xfrm>
                    <a:prstGeom prst="rect">
                      <a:avLst/>
                    </a:prstGeom>
                  </pic:spPr>
                </pic:pic>
              </a:graphicData>
            </a:graphic>
            <wp14:sizeRelH relativeFrom="page">
              <wp14:pctWidth>0</wp14:pctWidth>
            </wp14:sizeRelH>
            <wp14:sizeRelV relativeFrom="page">
              <wp14:pctHeight>0</wp14:pctHeight>
            </wp14:sizeRelV>
          </wp:anchor>
        </w:drawing>
      </w:r>
    </w:p>
    <w:p w14:paraId="1EC2B49A" w14:textId="65C5A97F" w:rsidR="00A50C6D" w:rsidRPr="003A16A9" w:rsidRDefault="00A50C6D" w:rsidP="00A50C6D">
      <w:pPr>
        <w:tabs>
          <w:tab w:val="right" w:pos="22590"/>
        </w:tabs>
        <w:spacing w:after="80"/>
        <w:ind w:left="360" w:right="115"/>
        <w:rPr>
          <w:b/>
          <w:sz w:val="44"/>
          <w:szCs w:val="44"/>
        </w:rPr>
      </w:pPr>
      <w:r w:rsidRPr="003A16A9">
        <w:rPr>
          <w:b/>
          <w:sz w:val="44"/>
          <w:szCs w:val="44"/>
        </w:rPr>
        <w:t>“</w:t>
      </w:r>
      <w:bookmarkStart w:id="152" w:name="TrainInTrades"/>
      <w:bookmarkEnd w:id="152"/>
      <w:r w:rsidRPr="003A16A9">
        <w:rPr>
          <w:sz w:val="44"/>
          <w:szCs w:val="44"/>
        </w:rPr>
        <w:t>Youth</w:t>
      </w:r>
      <w:r w:rsidRPr="003A16A9">
        <w:rPr>
          <w:b/>
          <w:sz w:val="44"/>
          <w:szCs w:val="44"/>
        </w:rPr>
        <w:t xml:space="preserve"> </w:t>
      </w:r>
      <w:hyperlink r:id="rId27" w:anchor="/=" w:history="1">
        <w:r w:rsidRPr="003A16A9">
          <w:rPr>
            <w:rStyle w:val="Hyperlink"/>
            <w:sz w:val="60"/>
            <w:szCs w:val="60"/>
          </w:rPr>
          <w:t>TRAIN</w:t>
        </w:r>
      </w:hyperlink>
      <w:r w:rsidRPr="003A16A9">
        <w:rPr>
          <w:b/>
          <w:sz w:val="44"/>
          <w:szCs w:val="44"/>
        </w:rPr>
        <w:t xml:space="preserve"> </w:t>
      </w:r>
      <w:r w:rsidRPr="003A16A9">
        <w:rPr>
          <w:sz w:val="44"/>
          <w:szCs w:val="44"/>
        </w:rPr>
        <w:t>in Trades</w:t>
      </w:r>
      <w:r w:rsidRPr="003A16A9">
        <w:rPr>
          <w:b/>
          <w:sz w:val="44"/>
          <w:szCs w:val="44"/>
        </w:rPr>
        <w:t xml:space="preserve">” </w:t>
      </w:r>
      <w:r w:rsidRPr="003A16A9">
        <w:rPr>
          <w:bCs/>
          <w:sz w:val="44"/>
          <w:szCs w:val="44"/>
        </w:rPr>
        <w:t>Programs</w:t>
      </w:r>
      <w:r w:rsidRPr="003A16A9">
        <w:rPr>
          <w:b/>
          <w:sz w:val="44"/>
          <w:szCs w:val="44"/>
        </w:rPr>
        <w:t xml:space="preserve"> </w:t>
      </w:r>
    </w:p>
    <w:p w14:paraId="2E97493E" w14:textId="7DC9D92A" w:rsidR="00A50C6D" w:rsidRDefault="00A50C6D" w:rsidP="00A50C6D">
      <w:pPr>
        <w:tabs>
          <w:tab w:val="right" w:pos="22590"/>
        </w:tabs>
        <w:spacing w:after="80"/>
        <w:ind w:left="360" w:right="115"/>
        <w:rPr>
          <w:b/>
          <w:sz w:val="32"/>
          <w:szCs w:val="32"/>
        </w:rPr>
      </w:pPr>
      <w:r w:rsidRPr="003A16A9">
        <w:rPr>
          <w:sz w:val="32"/>
          <w:szCs w:val="32"/>
        </w:rPr>
        <w:t xml:space="preserve">visit </w:t>
      </w:r>
      <w:hyperlink r:id="rId28" w:anchor="/=" w:history="1">
        <w:r w:rsidRPr="003A16A9">
          <w:rPr>
            <w:rStyle w:val="Hyperlink"/>
            <w:sz w:val="32"/>
            <w:szCs w:val="32"/>
          </w:rPr>
          <w:t>43Careers.com</w:t>
        </w:r>
      </w:hyperlink>
      <w:r w:rsidRPr="003A16A9">
        <w:rPr>
          <w:b/>
          <w:sz w:val="32"/>
          <w:szCs w:val="32"/>
        </w:rPr>
        <w:t xml:space="preserve"> </w:t>
      </w:r>
      <w:r w:rsidRPr="003A16A9">
        <w:rPr>
          <w:sz w:val="32"/>
          <w:szCs w:val="32"/>
        </w:rPr>
        <w:t>or email</w:t>
      </w:r>
      <w:r w:rsidR="00E50A9E">
        <w:rPr>
          <w:sz w:val="32"/>
          <w:szCs w:val="32"/>
        </w:rPr>
        <w:t xml:space="preserve"> Ben King at</w:t>
      </w:r>
      <w:r w:rsidRPr="003A16A9">
        <w:rPr>
          <w:sz w:val="32"/>
          <w:szCs w:val="32"/>
        </w:rPr>
        <w:t xml:space="preserve"> </w:t>
      </w:r>
      <w:hyperlink r:id="rId29" w:history="1">
        <w:r w:rsidR="00E50A9E" w:rsidRPr="00DA3937">
          <w:rPr>
            <w:rStyle w:val="Hyperlink"/>
            <w:sz w:val="32"/>
            <w:szCs w:val="32"/>
          </w:rPr>
          <w:t>bking@sd43.bc.ca</w:t>
        </w:r>
      </w:hyperlink>
      <w:r w:rsidRPr="003A16A9">
        <w:rPr>
          <w:b/>
          <w:sz w:val="32"/>
          <w:szCs w:val="32"/>
        </w:rPr>
        <w:t xml:space="preserve"> </w:t>
      </w:r>
    </w:p>
    <w:p w14:paraId="1500147B" w14:textId="77777777" w:rsidR="002A013E" w:rsidRPr="003A16A9" w:rsidRDefault="002A013E" w:rsidP="00A50C6D">
      <w:pPr>
        <w:tabs>
          <w:tab w:val="right" w:pos="22590"/>
        </w:tabs>
        <w:spacing w:after="80"/>
        <w:ind w:left="360" w:right="115"/>
        <w:rPr>
          <w:b/>
          <w:sz w:val="32"/>
          <w:szCs w:val="32"/>
        </w:rPr>
      </w:pPr>
    </w:p>
    <w:tbl>
      <w:tblPr>
        <w:tblW w:w="108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810"/>
        <w:gridCol w:w="900"/>
        <w:gridCol w:w="1620"/>
        <w:gridCol w:w="1530"/>
        <w:gridCol w:w="4410"/>
      </w:tblGrid>
      <w:tr w:rsidR="00A50C6D" w:rsidRPr="00A135A5" w14:paraId="53B6257C" w14:textId="77777777" w:rsidTr="38C3D99A">
        <w:trPr>
          <w:trHeight w:val="404"/>
        </w:trPr>
        <w:tc>
          <w:tcPr>
            <w:tcW w:w="1620" w:type="dxa"/>
            <w:vMerge w:val="restart"/>
            <w:tcBorders>
              <w:right w:val="single" w:sz="8" w:space="0" w:color="FFFFFF" w:themeColor="background1"/>
            </w:tcBorders>
            <w:shd w:val="clear" w:color="auto" w:fill="000000" w:themeFill="text1"/>
            <w:vAlign w:val="center"/>
          </w:tcPr>
          <w:p w14:paraId="7CE1AC6E" w14:textId="77777777" w:rsidR="00A50C6D" w:rsidRPr="003A16A9" w:rsidRDefault="00A50C6D">
            <w:pPr>
              <w:pStyle w:val="Default"/>
              <w:jc w:val="center"/>
              <w:rPr>
                <w:rFonts w:asciiTheme="minorHAnsi" w:hAnsiTheme="minorHAnsi" w:cstheme="minorHAnsi"/>
                <w:color w:val="FFFFFF" w:themeColor="background1"/>
                <w:sz w:val="18"/>
                <w:szCs w:val="18"/>
              </w:rPr>
            </w:pPr>
            <w:r w:rsidRPr="003A16A9">
              <w:rPr>
                <w:rFonts w:asciiTheme="minorHAnsi" w:hAnsiTheme="minorHAnsi" w:cstheme="minorHAnsi"/>
                <w:b/>
                <w:bCs/>
                <w:color w:val="FFFFFF" w:themeColor="background1"/>
                <w:sz w:val="18"/>
                <w:szCs w:val="18"/>
              </w:rPr>
              <w:t xml:space="preserve">Trade </w:t>
            </w:r>
            <w:r w:rsidRPr="003A16A9">
              <w:rPr>
                <w:rFonts w:asciiTheme="minorHAnsi" w:hAnsiTheme="minorHAnsi" w:cstheme="minorHAnsi"/>
                <w:b/>
                <w:bCs/>
                <w:color w:val="FFFFFF" w:themeColor="background1"/>
                <w:sz w:val="18"/>
                <w:szCs w:val="18"/>
              </w:rPr>
              <w:br/>
              <w:t>Name</w:t>
            </w:r>
          </w:p>
        </w:tc>
        <w:tc>
          <w:tcPr>
            <w:tcW w:w="9270" w:type="dxa"/>
            <w:gridSpan w:val="5"/>
            <w:tcBorders>
              <w:left w:val="single" w:sz="8" w:space="0" w:color="FFFFFF" w:themeColor="background1"/>
              <w:bottom w:val="single" w:sz="8" w:space="0" w:color="auto"/>
              <w:right w:val="single" w:sz="8" w:space="0" w:color="FFFFFF" w:themeColor="background1"/>
            </w:tcBorders>
            <w:shd w:val="clear" w:color="auto" w:fill="000000" w:themeFill="text1"/>
            <w:vAlign w:val="center"/>
          </w:tcPr>
          <w:p w14:paraId="78A10127" w14:textId="77777777" w:rsidR="00A50C6D" w:rsidRPr="003A16A9" w:rsidRDefault="00A50C6D">
            <w:pPr>
              <w:pStyle w:val="Default"/>
              <w:ind w:right="-104"/>
              <w:jc w:val="center"/>
              <w:rPr>
                <w:rFonts w:asciiTheme="minorHAnsi" w:hAnsiTheme="minorHAnsi" w:cstheme="minorHAnsi"/>
                <w:color w:val="FFFFFF" w:themeColor="background1"/>
                <w:sz w:val="18"/>
                <w:szCs w:val="18"/>
              </w:rPr>
            </w:pPr>
            <w:r w:rsidRPr="003A16A9">
              <w:rPr>
                <w:rFonts w:asciiTheme="minorHAnsi" w:hAnsiTheme="minorHAnsi" w:cstheme="minorHAnsi"/>
                <w:b/>
                <w:bCs/>
                <w:color w:val="FFFFFF" w:themeColor="background1"/>
                <w:sz w:val="18"/>
                <w:szCs w:val="18"/>
              </w:rPr>
              <w:t>Program Details</w:t>
            </w:r>
          </w:p>
        </w:tc>
      </w:tr>
      <w:tr w:rsidR="00A50C6D" w:rsidRPr="00A135A5" w14:paraId="1C8725C0" w14:textId="77777777" w:rsidTr="38C3D99A">
        <w:trPr>
          <w:trHeight w:val="287"/>
        </w:trPr>
        <w:tc>
          <w:tcPr>
            <w:tcW w:w="1620" w:type="dxa"/>
            <w:vMerge/>
            <w:vAlign w:val="center"/>
          </w:tcPr>
          <w:p w14:paraId="0DC8EAAE" w14:textId="77777777" w:rsidR="00A50C6D" w:rsidRPr="003A16A9" w:rsidRDefault="00A50C6D">
            <w:pPr>
              <w:pStyle w:val="Default"/>
              <w:jc w:val="center"/>
              <w:rPr>
                <w:rFonts w:asciiTheme="minorHAnsi" w:hAnsiTheme="minorHAnsi" w:cstheme="minorHAnsi"/>
                <w:b/>
                <w:sz w:val="18"/>
                <w:szCs w:val="18"/>
              </w:rPr>
            </w:pPr>
          </w:p>
        </w:tc>
        <w:tc>
          <w:tcPr>
            <w:tcW w:w="810" w:type="dxa"/>
            <w:tcBorders>
              <w:top w:val="single" w:sz="8" w:space="0" w:color="auto"/>
              <w:left w:val="single" w:sz="8" w:space="0" w:color="auto"/>
              <w:bottom w:val="single" w:sz="8" w:space="0" w:color="auto"/>
            </w:tcBorders>
            <w:vAlign w:val="center"/>
          </w:tcPr>
          <w:p w14:paraId="6FDFC683" w14:textId="77777777" w:rsidR="00A50C6D" w:rsidRPr="003A16A9" w:rsidRDefault="00A50C6D">
            <w:pPr>
              <w:pStyle w:val="Default"/>
              <w:ind w:left="-18"/>
              <w:jc w:val="center"/>
              <w:rPr>
                <w:rFonts w:asciiTheme="minorHAnsi" w:hAnsiTheme="minorHAnsi" w:cstheme="minorHAnsi"/>
                <w:b/>
                <w:sz w:val="18"/>
                <w:szCs w:val="18"/>
              </w:rPr>
            </w:pPr>
            <w:r w:rsidRPr="003A16A9">
              <w:rPr>
                <w:rFonts w:asciiTheme="minorHAnsi" w:hAnsiTheme="minorHAnsi" w:cstheme="minorHAnsi"/>
                <w:b/>
                <w:sz w:val="18"/>
                <w:szCs w:val="18"/>
              </w:rPr>
              <w:t>Usually taken in</w:t>
            </w:r>
          </w:p>
        </w:tc>
        <w:tc>
          <w:tcPr>
            <w:tcW w:w="900" w:type="dxa"/>
            <w:tcBorders>
              <w:top w:val="single" w:sz="8" w:space="0" w:color="auto"/>
              <w:bottom w:val="single" w:sz="8" w:space="0" w:color="auto"/>
            </w:tcBorders>
            <w:vAlign w:val="center"/>
          </w:tcPr>
          <w:p w14:paraId="76CF7D5B" w14:textId="77777777" w:rsidR="00A50C6D" w:rsidRPr="003A16A9" w:rsidRDefault="00A50C6D">
            <w:pPr>
              <w:pStyle w:val="Default"/>
              <w:ind w:left="-18"/>
              <w:jc w:val="center"/>
              <w:rPr>
                <w:rFonts w:asciiTheme="minorHAnsi" w:hAnsiTheme="minorHAnsi" w:cstheme="minorHAnsi"/>
                <w:b/>
                <w:sz w:val="18"/>
                <w:szCs w:val="18"/>
              </w:rPr>
            </w:pPr>
            <w:r w:rsidRPr="003A16A9">
              <w:rPr>
                <w:rFonts w:asciiTheme="minorHAnsi" w:hAnsiTheme="minorHAnsi" w:cstheme="minorHAnsi"/>
                <w:b/>
                <w:sz w:val="18"/>
                <w:szCs w:val="18"/>
              </w:rPr>
              <w:t>Student Cost</w:t>
            </w:r>
          </w:p>
        </w:tc>
        <w:tc>
          <w:tcPr>
            <w:tcW w:w="1620" w:type="dxa"/>
            <w:tcBorders>
              <w:top w:val="single" w:sz="8" w:space="0" w:color="auto"/>
              <w:bottom w:val="single" w:sz="8" w:space="0" w:color="auto"/>
            </w:tcBorders>
            <w:vAlign w:val="center"/>
          </w:tcPr>
          <w:p w14:paraId="1109104F" w14:textId="77777777" w:rsidR="00A50C6D" w:rsidRPr="003A16A9" w:rsidRDefault="00A50C6D">
            <w:pPr>
              <w:pStyle w:val="Default"/>
              <w:jc w:val="center"/>
              <w:rPr>
                <w:rFonts w:asciiTheme="minorHAnsi" w:hAnsiTheme="minorHAnsi" w:cstheme="minorHAnsi"/>
                <w:b/>
                <w:sz w:val="18"/>
                <w:szCs w:val="18"/>
              </w:rPr>
            </w:pPr>
            <w:r w:rsidRPr="003A16A9">
              <w:rPr>
                <w:rFonts w:asciiTheme="minorHAnsi" w:hAnsiTheme="minorHAnsi" w:cstheme="minorHAnsi"/>
                <w:b/>
                <w:sz w:val="18"/>
                <w:szCs w:val="18"/>
              </w:rPr>
              <w:t xml:space="preserve">Length, Intakes </w:t>
            </w:r>
            <w:r w:rsidRPr="003A16A9">
              <w:rPr>
                <w:rFonts w:asciiTheme="minorHAnsi" w:hAnsiTheme="minorHAnsi" w:cstheme="minorHAnsi"/>
                <w:sz w:val="18"/>
                <w:szCs w:val="18"/>
              </w:rPr>
              <w:t>&amp;</w:t>
            </w:r>
            <w:r w:rsidRPr="003A16A9">
              <w:rPr>
                <w:rFonts w:asciiTheme="minorHAnsi" w:hAnsiTheme="minorHAnsi" w:cstheme="minorHAnsi"/>
                <w:b/>
                <w:sz w:val="18"/>
                <w:szCs w:val="18"/>
              </w:rPr>
              <w:br/>
              <w:t xml:space="preserve"> High school Credits</w:t>
            </w:r>
          </w:p>
        </w:tc>
        <w:tc>
          <w:tcPr>
            <w:tcW w:w="1530" w:type="dxa"/>
            <w:tcBorders>
              <w:top w:val="single" w:sz="8" w:space="0" w:color="auto"/>
              <w:bottom w:val="single" w:sz="8" w:space="0" w:color="auto"/>
            </w:tcBorders>
            <w:vAlign w:val="center"/>
          </w:tcPr>
          <w:p w14:paraId="23C3711B" w14:textId="77777777" w:rsidR="00A50C6D" w:rsidRPr="003A16A9" w:rsidRDefault="00A50C6D">
            <w:pPr>
              <w:pStyle w:val="Default"/>
              <w:jc w:val="center"/>
              <w:rPr>
                <w:rFonts w:asciiTheme="minorHAnsi" w:hAnsiTheme="minorHAnsi" w:cstheme="minorHAnsi"/>
                <w:b/>
                <w:sz w:val="18"/>
                <w:szCs w:val="18"/>
              </w:rPr>
            </w:pPr>
            <w:r w:rsidRPr="003A16A9">
              <w:rPr>
                <w:rFonts w:asciiTheme="minorHAnsi" w:hAnsiTheme="minorHAnsi" w:cstheme="minorHAnsi"/>
                <w:b/>
                <w:sz w:val="18"/>
                <w:szCs w:val="18"/>
              </w:rPr>
              <w:t xml:space="preserve">Location </w:t>
            </w:r>
            <w:r w:rsidRPr="003A16A9">
              <w:rPr>
                <w:rFonts w:asciiTheme="minorHAnsi" w:hAnsiTheme="minorHAnsi" w:cstheme="minorHAnsi"/>
                <w:b/>
                <w:sz w:val="18"/>
                <w:szCs w:val="18"/>
              </w:rPr>
              <w:br/>
              <w:t>of Program</w:t>
            </w:r>
          </w:p>
        </w:tc>
        <w:tc>
          <w:tcPr>
            <w:tcW w:w="4410" w:type="dxa"/>
            <w:tcBorders>
              <w:top w:val="single" w:sz="8" w:space="0" w:color="auto"/>
              <w:bottom w:val="single" w:sz="8" w:space="0" w:color="auto"/>
              <w:right w:val="single" w:sz="8" w:space="0" w:color="auto"/>
            </w:tcBorders>
            <w:vAlign w:val="center"/>
          </w:tcPr>
          <w:p w14:paraId="1BD6DA73" w14:textId="77777777" w:rsidR="00A50C6D" w:rsidRPr="003A16A9" w:rsidRDefault="00A50C6D">
            <w:pPr>
              <w:pStyle w:val="Default"/>
              <w:jc w:val="center"/>
              <w:rPr>
                <w:rFonts w:asciiTheme="minorHAnsi" w:hAnsiTheme="minorHAnsi" w:cstheme="minorHAnsi"/>
                <w:b/>
                <w:sz w:val="18"/>
                <w:szCs w:val="18"/>
              </w:rPr>
            </w:pPr>
            <w:r w:rsidRPr="003A16A9">
              <w:rPr>
                <w:rFonts w:asciiTheme="minorHAnsi" w:hAnsiTheme="minorHAnsi" w:cstheme="minorHAnsi"/>
                <w:b/>
                <w:sz w:val="18"/>
                <w:szCs w:val="18"/>
              </w:rPr>
              <w:t>Pre-requisites</w:t>
            </w:r>
          </w:p>
        </w:tc>
      </w:tr>
      <w:tr w:rsidR="00A50C6D" w:rsidRPr="00A135A5" w14:paraId="73686DD9" w14:textId="77777777" w:rsidTr="38C3D99A">
        <w:trPr>
          <w:trHeight w:val="960"/>
        </w:trPr>
        <w:tc>
          <w:tcPr>
            <w:tcW w:w="1620" w:type="dxa"/>
            <w:vAlign w:val="center"/>
          </w:tcPr>
          <w:p w14:paraId="07C00488" w14:textId="77777777" w:rsidR="00A50C6D" w:rsidRPr="003A16A9" w:rsidRDefault="00A50C6D">
            <w:pPr>
              <w:pStyle w:val="Default"/>
              <w:jc w:val="center"/>
              <w:rPr>
                <w:rFonts w:asciiTheme="minorHAnsi" w:hAnsiTheme="minorHAnsi" w:cstheme="minorHAnsi"/>
                <w:sz w:val="18"/>
                <w:szCs w:val="18"/>
              </w:rPr>
            </w:pPr>
            <w:hyperlink r:id="rId30" w:history="1">
              <w:r w:rsidRPr="003A16A9">
                <w:rPr>
                  <w:rStyle w:val="Hyperlink"/>
                  <w:rFonts w:asciiTheme="minorHAnsi" w:hAnsiTheme="minorHAnsi" w:cstheme="minorHAnsi"/>
                  <w:bCs/>
                  <w:sz w:val="18"/>
                  <w:szCs w:val="18"/>
                </w:rPr>
                <w:t>Aircraft Maintenance Engineer</w:t>
              </w:r>
            </w:hyperlink>
            <w:r w:rsidRPr="003A16A9">
              <w:rPr>
                <w:rFonts w:asciiTheme="minorHAnsi" w:hAnsiTheme="minorHAnsi" w:cstheme="minorHAnsi"/>
                <w:sz w:val="18"/>
                <w:szCs w:val="18"/>
              </w:rPr>
              <w:t xml:space="preserve"> (Cat “</w:t>
            </w:r>
            <w:r w:rsidRPr="003A16A9">
              <w:rPr>
                <w:rFonts w:asciiTheme="minorHAnsi" w:hAnsiTheme="minorHAnsi" w:cstheme="minorHAnsi"/>
                <w:b/>
                <w:bCs/>
                <w:sz w:val="18"/>
                <w:szCs w:val="18"/>
              </w:rPr>
              <w:t>M</w:t>
            </w:r>
            <w:r w:rsidRPr="003A16A9">
              <w:rPr>
                <w:rFonts w:asciiTheme="minorHAnsi" w:hAnsiTheme="minorHAnsi" w:cstheme="minorHAnsi"/>
                <w:sz w:val="18"/>
                <w:szCs w:val="18"/>
              </w:rPr>
              <w:t>”)</w:t>
            </w:r>
          </w:p>
        </w:tc>
        <w:tc>
          <w:tcPr>
            <w:tcW w:w="810" w:type="dxa"/>
            <w:tcBorders>
              <w:top w:val="single" w:sz="8" w:space="0" w:color="auto"/>
              <w:left w:val="single" w:sz="8" w:space="0" w:color="auto"/>
            </w:tcBorders>
            <w:vAlign w:val="center"/>
          </w:tcPr>
          <w:p w14:paraId="6C7A7759"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tcBorders>
              <w:top w:val="single" w:sz="8" w:space="0" w:color="auto"/>
            </w:tcBorders>
            <w:vAlign w:val="center"/>
          </w:tcPr>
          <w:p w14:paraId="31417609" w14:textId="0C2F2EC9" w:rsidR="00A50C6D" w:rsidRPr="003A16A9" w:rsidRDefault="00B40144" w:rsidP="00B40144">
            <w:pPr>
              <w:pStyle w:val="Default"/>
              <w:rPr>
                <w:rFonts w:asciiTheme="minorHAnsi" w:hAnsiTheme="minorHAnsi" w:cstheme="minorHAnsi"/>
                <w:sz w:val="18"/>
                <w:szCs w:val="18"/>
              </w:rPr>
            </w:pPr>
            <w:r>
              <w:rPr>
                <w:rFonts w:asciiTheme="minorHAnsi" w:eastAsia="Symbol" w:hAnsiTheme="minorHAnsi" w:cstheme="minorHAnsi"/>
                <w:sz w:val="18"/>
                <w:szCs w:val="18"/>
              </w:rPr>
              <w:t>=</w:t>
            </w:r>
            <w:r w:rsidR="00F62CBB">
              <w:rPr>
                <w:rFonts w:asciiTheme="minorHAnsi" w:eastAsia="Symbol" w:hAnsiTheme="minorHAnsi" w:cstheme="minorHAnsi"/>
                <w:sz w:val="18"/>
                <w:szCs w:val="18"/>
              </w:rPr>
              <w:t xml:space="preserve"> $600</w:t>
            </w:r>
          </w:p>
        </w:tc>
        <w:tc>
          <w:tcPr>
            <w:tcW w:w="1620" w:type="dxa"/>
            <w:tcBorders>
              <w:top w:val="single" w:sz="8" w:space="0" w:color="auto"/>
            </w:tcBorders>
            <w:vAlign w:val="center"/>
          </w:tcPr>
          <w:p w14:paraId="00BD3931" w14:textId="77777777" w:rsidR="00C64684" w:rsidRDefault="00A50C6D" w:rsidP="00B40144">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Intakes: </w:t>
            </w:r>
            <w:r w:rsidR="00B40144">
              <w:rPr>
                <w:rFonts w:asciiTheme="minorHAnsi" w:hAnsiTheme="minorHAnsi" w:cstheme="minorHAnsi"/>
                <w:sz w:val="18"/>
                <w:szCs w:val="18"/>
              </w:rPr>
              <w:t>Aug, Jan &amp; May</w:t>
            </w:r>
            <w:r w:rsidR="00143254">
              <w:rPr>
                <w:rFonts w:asciiTheme="minorHAnsi" w:hAnsiTheme="minorHAnsi" w:cstheme="minorHAnsi"/>
                <w:sz w:val="18"/>
                <w:szCs w:val="18"/>
              </w:rPr>
              <w:br/>
              <w:t xml:space="preserve">16 weeks </w:t>
            </w:r>
          </w:p>
          <w:p w14:paraId="375A15E8" w14:textId="58599BDC" w:rsidR="00B40144" w:rsidRPr="003A16A9" w:rsidRDefault="00143254" w:rsidP="00B40144">
            <w:pPr>
              <w:pStyle w:val="Default"/>
              <w:ind w:left="-18"/>
              <w:rPr>
                <w:rFonts w:asciiTheme="minorHAnsi" w:hAnsiTheme="minorHAnsi" w:cstheme="minorHAnsi"/>
                <w:sz w:val="18"/>
                <w:szCs w:val="18"/>
              </w:rPr>
            </w:pPr>
            <w:r>
              <w:rPr>
                <w:rFonts w:asciiTheme="minorHAnsi" w:hAnsiTheme="minorHAnsi" w:cstheme="minorHAnsi"/>
                <w:sz w:val="18"/>
                <w:szCs w:val="18"/>
              </w:rPr>
              <w:t>16 credits</w:t>
            </w:r>
          </w:p>
          <w:p w14:paraId="2BAC20DD" w14:textId="2F5007FE" w:rsidR="00A50C6D" w:rsidRPr="003A16A9" w:rsidRDefault="00A50C6D">
            <w:pPr>
              <w:pStyle w:val="Default"/>
              <w:ind w:left="-18"/>
              <w:rPr>
                <w:rFonts w:asciiTheme="minorHAnsi" w:hAnsiTheme="minorHAnsi" w:cstheme="minorHAnsi"/>
                <w:sz w:val="18"/>
                <w:szCs w:val="18"/>
              </w:rPr>
            </w:pPr>
          </w:p>
        </w:tc>
        <w:tc>
          <w:tcPr>
            <w:tcW w:w="1530" w:type="dxa"/>
            <w:tcBorders>
              <w:top w:val="single" w:sz="8" w:space="0" w:color="auto"/>
            </w:tcBorders>
            <w:vAlign w:val="center"/>
          </w:tcPr>
          <w:p w14:paraId="05757E21" w14:textId="77777777" w:rsidR="00A50C6D" w:rsidRPr="003A16A9" w:rsidRDefault="00A50C6D">
            <w:pPr>
              <w:pStyle w:val="Default"/>
              <w:ind w:left="162" w:hanging="162"/>
              <w:rPr>
                <w:rFonts w:asciiTheme="minorHAnsi" w:hAnsiTheme="minorHAnsi" w:cstheme="minorHAnsi"/>
                <w:sz w:val="18"/>
                <w:szCs w:val="18"/>
              </w:rPr>
            </w:pPr>
            <w:hyperlink r:id="rId31"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Richmond</w:t>
            </w:r>
            <w:r w:rsidRPr="003A16A9">
              <w:rPr>
                <w:rFonts w:asciiTheme="minorHAnsi" w:hAnsiTheme="minorHAnsi" w:cstheme="minorHAnsi"/>
                <w:sz w:val="18"/>
                <w:szCs w:val="18"/>
              </w:rPr>
              <w:br/>
              <w:t>(near South Terminal airport)</w:t>
            </w:r>
          </w:p>
        </w:tc>
        <w:tc>
          <w:tcPr>
            <w:tcW w:w="4410" w:type="dxa"/>
            <w:tcBorders>
              <w:top w:val="single" w:sz="8" w:space="0" w:color="auto"/>
              <w:right w:val="single" w:sz="8" w:space="0" w:color="auto"/>
            </w:tcBorders>
            <w:vAlign w:val="center"/>
          </w:tcPr>
          <w:p w14:paraId="0774622D"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Full completion of grade 11 + plan for Eng 12</w:t>
            </w:r>
          </w:p>
          <w:p w14:paraId="16E715F1"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Auto 11 and ideally Auto 12 (or related experience)</w:t>
            </w:r>
          </w:p>
          <w:p w14:paraId="3A417DDE"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Physics 11</w:t>
            </w:r>
          </w:p>
          <w:p w14:paraId="7D8673C7"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any Math 11 (C+)</w:t>
            </w:r>
          </w:p>
          <w:p w14:paraId="2A149A19"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sz w:val="18"/>
                <w:szCs w:val="18"/>
              </w:rPr>
              <w:t xml:space="preserve">pass BCIT </w:t>
            </w:r>
            <w:hyperlink r:id="rId32" w:history="1">
              <w:r w:rsidRPr="003A16A9">
                <w:rPr>
                  <w:rStyle w:val="Hyperlink"/>
                  <w:rFonts w:asciiTheme="minorHAnsi" w:hAnsiTheme="minorHAnsi" w:cstheme="minorHAnsi"/>
                  <w:sz w:val="18"/>
                  <w:szCs w:val="18"/>
                </w:rPr>
                <w:t>Mechanical Reasoning Assessment</w:t>
              </w:r>
            </w:hyperlink>
          </w:p>
        </w:tc>
      </w:tr>
      <w:tr w:rsidR="00A50C6D" w:rsidRPr="00A135A5" w14:paraId="0F370550" w14:textId="77777777" w:rsidTr="38C3D99A">
        <w:trPr>
          <w:trHeight w:val="754"/>
        </w:trPr>
        <w:tc>
          <w:tcPr>
            <w:tcW w:w="1620" w:type="dxa"/>
            <w:vAlign w:val="center"/>
          </w:tcPr>
          <w:p w14:paraId="084B0397" w14:textId="77777777" w:rsidR="00A50C6D" w:rsidRPr="003A16A9" w:rsidRDefault="00A50C6D">
            <w:pPr>
              <w:pStyle w:val="Default"/>
              <w:jc w:val="center"/>
              <w:rPr>
                <w:rFonts w:asciiTheme="minorHAnsi" w:hAnsiTheme="minorHAnsi" w:cstheme="minorHAnsi"/>
                <w:b/>
                <w:bCs/>
                <w:sz w:val="18"/>
                <w:szCs w:val="18"/>
              </w:rPr>
            </w:pPr>
            <w:hyperlink r:id="rId33" w:history="1">
              <w:r w:rsidRPr="003A16A9">
                <w:rPr>
                  <w:rStyle w:val="Hyperlink"/>
                  <w:rFonts w:asciiTheme="minorHAnsi" w:hAnsiTheme="minorHAnsi" w:cstheme="minorHAnsi"/>
                  <w:bCs/>
                  <w:sz w:val="18"/>
                  <w:szCs w:val="18"/>
                </w:rPr>
                <w:t>Appliance Service Technician</w:t>
              </w:r>
            </w:hyperlink>
          </w:p>
        </w:tc>
        <w:tc>
          <w:tcPr>
            <w:tcW w:w="810" w:type="dxa"/>
            <w:tcBorders>
              <w:top w:val="single" w:sz="8" w:space="0" w:color="auto"/>
              <w:left w:val="single" w:sz="8" w:space="0" w:color="auto"/>
            </w:tcBorders>
            <w:vAlign w:val="center"/>
          </w:tcPr>
          <w:p w14:paraId="40D55EBE"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tcBorders>
              <w:top w:val="single" w:sz="8" w:space="0" w:color="auto"/>
            </w:tcBorders>
            <w:vAlign w:val="center"/>
          </w:tcPr>
          <w:p w14:paraId="54A08347" w14:textId="3995B71D" w:rsidR="00A50C6D" w:rsidRPr="003A16A9" w:rsidRDefault="00540127">
            <w:pPr>
              <w:pStyle w:val="Default"/>
              <w:ind w:left="-18"/>
              <w:rPr>
                <w:rFonts w:asciiTheme="minorHAnsi" w:hAnsiTheme="minorHAnsi" w:cstheme="minorHAnsi"/>
                <w:sz w:val="18"/>
                <w:szCs w:val="18"/>
              </w:rPr>
            </w:pPr>
            <w:r>
              <w:rPr>
                <w:rFonts w:asciiTheme="minorHAnsi" w:eastAsia="Symbol" w:hAnsiTheme="minorHAnsi" w:cstheme="minorHAnsi"/>
                <w:sz w:val="18"/>
                <w:szCs w:val="18"/>
              </w:rPr>
              <w:t xml:space="preserve">= </w:t>
            </w:r>
            <w:r w:rsidR="005238D4">
              <w:rPr>
                <w:rFonts w:asciiTheme="minorHAnsi" w:eastAsia="Symbol" w:hAnsiTheme="minorHAnsi" w:cstheme="minorHAnsi"/>
                <w:sz w:val="18"/>
                <w:szCs w:val="18"/>
              </w:rPr>
              <w:t>TBD</w:t>
            </w:r>
          </w:p>
        </w:tc>
        <w:tc>
          <w:tcPr>
            <w:tcW w:w="1620" w:type="dxa"/>
            <w:tcBorders>
              <w:top w:val="single" w:sz="8" w:space="0" w:color="auto"/>
            </w:tcBorders>
            <w:vAlign w:val="center"/>
          </w:tcPr>
          <w:p w14:paraId="1F2D1A33" w14:textId="1729F291" w:rsidR="00A50C6D" w:rsidRDefault="00A50C6D" w:rsidP="00D065E4">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w:t>
            </w:r>
            <w:r w:rsidR="00D065E4">
              <w:rPr>
                <w:rFonts w:asciiTheme="minorHAnsi" w:hAnsiTheme="minorHAnsi" w:cstheme="minorHAnsi"/>
                <w:sz w:val="18"/>
                <w:szCs w:val="18"/>
              </w:rPr>
              <w:t>es: Sept &amp; Apr</w:t>
            </w:r>
          </w:p>
          <w:p w14:paraId="4B86DF0D" w14:textId="381BA36C" w:rsidR="00D065E4" w:rsidRPr="003A16A9" w:rsidRDefault="00C64684" w:rsidP="00D065E4">
            <w:pPr>
              <w:pStyle w:val="Default"/>
              <w:ind w:left="-18"/>
              <w:rPr>
                <w:rFonts w:asciiTheme="minorHAnsi" w:hAnsiTheme="minorHAnsi" w:cstheme="minorHAnsi"/>
                <w:sz w:val="18"/>
                <w:szCs w:val="18"/>
              </w:rPr>
            </w:pPr>
            <w:r>
              <w:rPr>
                <w:rFonts w:asciiTheme="minorHAnsi" w:hAnsiTheme="minorHAnsi" w:cstheme="minorHAnsi"/>
                <w:sz w:val="18"/>
                <w:szCs w:val="18"/>
              </w:rPr>
              <w:t>39 weeks</w:t>
            </w:r>
          </w:p>
          <w:p w14:paraId="2052CC1A" w14:textId="075A5126" w:rsidR="00A50C6D" w:rsidRPr="003A16A9" w:rsidRDefault="00C64684">
            <w:pPr>
              <w:pStyle w:val="Default"/>
              <w:ind w:left="-18"/>
              <w:rPr>
                <w:rFonts w:asciiTheme="minorHAnsi" w:hAnsiTheme="minorHAnsi" w:cstheme="minorHAnsi"/>
                <w:sz w:val="18"/>
                <w:szCs w:val="18"/>
              </w:rPr>
            </w:pPr>
            <w:r>
              <w:rPr>
                <w:rFonts w:asciiTheme="minorHAnsi" w:hAnsiTheme="minorHAnsi" w:cstheme="minorHAnsi"/>
                <w:sz w:val="18"/>
                <w:szCs w:val="18"/>
              </w:rPr>
              <w:t>40</w:t>
            </w:r>
            <w:r w:rsidR="00A50C6D" w:rsidRPr="003A16A9">
              <w:rPr>
                <w:rFonts w:asciiTheme="minorHAnsi" w:hAnsiTheme="minorHAnsi" w:cstheme="minorHAnsi"/>
                <w:sz w:val="18"/>
                <w:szCs w:val="18"/>
              </w:rPr>
              <w:t xml:space="preserve"> credits</w:t>
            </w:r>
          </w:p>
        </w:tc>
        <w:tc>
          <w:tcPr>
            <w:tcW w:w="1530" w:type="dxa"/>
            <w:tcBorders>
              <w:top w:val="single" w:sz="8" w:space="0" w:color="auto"/>
            </w:tcBorders>
            <w:vAlign w:val="center"/>
          </w:tcPr>
          <w:p w14:paraId="236CD66B" w14:textId="77777777" w:rsidR="00A50C6D" w:rsidRPr="003A16A9" w:rsidRDefault="00A50C6D">
            <w:pPr>
              <w:pStyle w:val="Default"/>
              <w:ind w:left="162" w:hanging="162"/>
              <w:rPr>
                <w:rFonts w:asciiTheme="minorHAnsi" w:hAnsiTheme="minorHAnsi" w:cstheme="minorHAnsi"/>
                <w:sz w:val="18"/>
                <w:szCs w:val="18"/>
              </w:rPr>
            </w:pPr>
            <w:hyperlink r:id="rId34" w:history="1">
              <w:r w:rsidRPr="003A16A9">
                <w:rPr>
                  <w:rStyle w:val="Hyperlink"/>
                  <w:rFonts w:asciiTheme="minorHAnsi" w:hAnsiTheme="minorHAnsi" w:cstheme="minorHAnsi"/>
                  <w:sz w:val="18"/>
                  <w:szCs w:val="18"/>
                </w:rPr>
                <w:t>KPU</w:t>
              </w:r>
            </w:hyperlink>
            <w:r w:rsidRPr="003A16A9">
              <w:rPr>
                <w:rStyle w:val="Hyperlink"/>
                <w:rFonts w:asciiTheme="minorHAnsi" w:hAnsiTheme="minorHAnsi" w:cstheme="minorHAnsi"/>
                <w:color w:val="auto"/>
                <w:sz w:val="18"/>
                <w:szCs w:val="18"/>
              </w:rPr>
              <w:t xml:space="preserve"> - Cloverdale</w:t>
            </w:r>
          </w:p>
        </w:tc>
        <w:tc>
          <w:tcPr>
            <w:tcW w:w="4410" w:type="dxa"/>
            <w:tcBorders>
              <w:top w:val="single" w:sz="8" w:space="0" w:color="auto"/>
              <w:right w:val="single" w:sz="8" w:space="0" w:color="auto"/>
            </w:tcBorders>
            <w:vAlign w:val="center"/>
          </w:tcPr>
          <w:p w14:paraId="216A799A"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Full completion of grade 11 + plan for Eng 12</w:t>
            </w:r>
          </w:p>
          <w:p w14:paraId="0CC7BB4D" w14:textId="3A0BBEA1"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 xml:space="preserve">Electricity 10, 11 or 12 </w:t>
            </w:r>
            <w:r w:rsidR="00C42C66" w:rsidRPr="00C42C66">
              <w:rPr>
                <w:rFonts w:asciiTheme="minorHAnsi" w:hAnsiTheme="minorHAnsi" w:cstheme="minorHAnsi"/>
                <w:color w:val="auto"/>
                <w:sz w:val="18"/>
                <w:szCs w:val="18"/>
                <w:u w:val="single"/>
              </w:rPr>
              <w:t xml:space="preserve">or </w:t>
            </w:r>
            <w:r w:rsidR="00C42C66">
              <w:rPr>
                <w:rFonts w:asciiTheme="minorHAnsi" w:hAnsiTheme="minorHAnsi" w:cstheme="minorHAnsi"/>
                <w:color w:val="auto"/>
                <w:sz w:val="18"/>
                <w:szCs w:val="18"/>
              </w:rPr>
              <w:t>a Robotics class</w:t>
            </w:r>
          </w:p>
          <w:p w14:paraId="65692ED8"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Chemistry 11 and/or Physics 11</w:t>
            </w:r>
          </w:p>
        </w:tc>
      </w:tr>
      <w:tr w:rsidR="00A50C6D" w:rsidRPr="00A135A5" w14:paraId="41323204" w14:textId="77777777" w:rsidTr="38C3D99A">
        <w:trPr>
          <w:trHeight w:val="960"/>
        </w:trPr>
        <w:tc>
          <w:tcPr>
            <w:tcW w:w="1620" w:type="dxa"/>
            <w:vAlign w:val="center"/>
          </w:tcPr>
          <w:p w14:paraId="4CD396AB" w14:textId="77777777" w:rsidR="00A50C6D" w:rsidRPr="003A16A9" w:rsidRDefault="00A50C6D">
            <w:pPr>
              <w:pStyle w:val="Default"/>
              <w:jc w:val="center"/>
              <w:rPr>
                <w:rFonts w:asciiTheme="minorHAnsi" w:hAnsiTheme="minorHAnsi" w:cstheme="minorHAnsi"/>
                <w:sz w:val="18"/>
                <w:szCs w:val="18"/>
              </w:rPr>
            </w:pPr>
            <w:hyperlink r:id="rId35" w:history="1">
              <w:r w:rsidRPr="003A16A9">
                <w:rPr>
                  <w:rStyle w:val="Hyperlink"/>
                  <w:rFonts w:asciiTheme="minorHAnsi" w:hAnsiTheme="minorHAnsi" w:cstheme="minorHAnsi"/>
                  <w:sz w:val="18"/>
                  <w:szCs w:val="18"/>
                </w:rPr>
                <w:t xml:space="preserve">Automotive Service </w:t>
              </w:r>
              <w:r w:rsidRPr="003A16A9">
                <w:rPr>
                  <w:rStyle w:val="Hyperlink"/>
                  <w:rFonts w:asciiTheme="minorHAnsi" w:hAnsiTheme="minorHAnsi" w:cstheme="minorHAnsi"/>
                  <w:sz w:val="18"/>
                  <w:szCs w:val="18"/>
                </w:rPr>
                <w:br/>
                <w:t>Technician</w:t>
              </w:r>
            </w:hyperlink>
          </w:p>
        </w:tc>
        <w:tc>
          <w:tcPr>
            <w:tcW w:w="810" w:type="dxa"/>
            <w:tcBorders>
              <w:top w:val="single" w:sz="8" w:space="0" w:color="auto"/>
              <w:left w:val="single" w:sz="8" w:space="0" w:color="auto"/>
            </w:tcBorders>
            <w:vAlign w:val="center"/>
          </w:tcPr>
          <w:p w14:paraId="6C47F85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 Grade 12</w:t>
            </w:r>
          </w:p>
        </w:tc>
        <w:tc>
          <w:tcPr>
            <w:tcW w:w="900" w:type="dxa"/>
            <w:tcBorders>
              <w:top w:val="single" w:sz="8" w:space="0" w:color="auto"/>
            </w:tcBorders>
            <w:vAlign w:val="center"/>
          </w:tcPr>
          <w:p w14:paraId="200EC965" w14:textId="40F2236D" w:rsidR="00A50C6D" w:rsidRPr="003A16A9" w:rsidRDefault="005238D4">
            <w:pPr>
              <w:pStyle w:val="Default"/>
              <w:ind w:left="-18"/>
              <w:rPr>
                <w:rFonts w:asciiTheme="minorHAnsi" w:hAnsiTheme="minorHAnsi" w:cstheme="minorHAnsi"/>
                <w:sz w:val="18"/>
                <w:szCs w:val="18"/>
              </w:rPr>
            </w:pPr>
            <w:r>
              <w:rPr>
                <w:rFonts w:asciiTheme="minorHAnsi" w:eastAsia="Symbol" w:hAnsiTheme="minorHAnsi" w:cstheme="minorHAnsi"/>
                <w:sz w:val="18"/>
                <w:szCs w:val="18"/>
              </w:rPr>
              <w:t xml:space="preserve">= </w:t>
            </w:r>
            <w:r w:rsidR="00A50C6D" w:rsidRPr="003A16A9">
              <w:rPr>
                <w:rFonts w:asciiTheme="minorHAnsi" w:hAnsiTheme="minorHAnsi" w:cstheme="minorHAnsi"/>
                <w:sz w:val="18"/>
                <w:szCs w:val="18"/>
              </w:rPr>
              <w:t>$400</w:t>
            </w:r>
          </w:p>
        </w:tc>
        <w:tc>
          <w:tcPr>
            <w:tcW w:w="1620" w:type="dxa"/>
            <w:tcBorders>
              <w:top w:val="single" w:sz="8" w:space="0" w:color="auto"/>
            </w:tcBorders>
            <w:vAlign w:val="center"/>
          </w:tcPr>
          <w:p w14:paraId="7250EC8C"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 Feb</w:t>
            </w:r>
            <w:r w:rsidRPr="003A16A9">
              <w:rPr>
                <w:rFonts w:asciiTheme="minorHAnsi" w:hAnsiTheme="minorHAnsi" w:cstheme="minorHAnsi"/>
                <w:sz w:val="18"/>
                <w:szCs w:val="18"/>
              </w:rPr>
              <w:br/>
              <w:t>all of semester 2</w:t>
            </w:r>
          </w:p>
          <w:p w14:paraId="258FB44B"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16 credits</w:t>
            </w:r>
          </w:p>
        </w:tc>
        <w:tc>
          <w:tcPr>
            <w:tcW w:w="1530" w:type="dxa"/>
            <w:tcBorders>
              <w:top w:val="single" w:sz="8" w:space="0" w:color="auto"/>
            </w:tcBorders>
            <w:vAlign w:val="center"/>
          </w:tcPr>
          <w:p w14:paraId="1504576C"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Centennial</w:t>
            </w:r>
          </w:p>
        </w:tc>
        <w:tc>
          <w:tcPr>
            <w:tcW w:w="4410" w:type="dxa"/>
            <w:tcBorders>
              <w:top w:val="single" w:sz="8" w:space="0" w:color="auto"/>
              <w:right w:val="single" w:sz="8" w:space="0" w:color="auto"/>
            </w:tcBorders>
            <w:vAlign w:val="center"/>
          </w:tcPr>
          <w:p w14:paraId="629A8A39"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Full completion of grade 11 + plan for Eng 12</w:t>
            </w:r>
          </w:p>
          <w:p w14:paraId="5DB58B31"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any Math 11 (C+)</w:t>
            </w:r>
          </w:p>
          <w:p w14:paraId="18A9B284"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 xml:space="preserve">Auto 11 and Auto 12 (C+), </w:t>
            </w:r>
            <w:r w:rsidRPr="003A16A9">
              <w:rPr>
                <w:rFonts w:asciiTheme="minorHAnsi" w:hAnsiTheme="minorHAnsi" w:cstheme="minorHAnsi"/>
                <w:b/>
                <w:bCs/>
                <w:color w:val="auto"/>
                <w:sz w:val="18"/>
                <w:szCs w:val="18"/>
                <w:highlight w:val="yellow"/>
                <w:u w:val="single"/>
              </w:rPr>
              <w:t>or</w:t>
            </w:r>
            <w:r w:rsidRPr="003A16A9">
              <w:rPr>
                <w:rFonts w:asciiTheme="minorHAnsi" w:hAnsiTheme="minorHAnsi" w:cstheme="minorHAnsi"/>
                <w:color w:val="auto"/>
                <w:sz w:val="18"/>
                <w:szCs w:val="18"/>
              </w:rPr>
              <w:br/>
              <w:t>Auto 11 (B) and Physics 11</w:t>
            </w:r>
          </w:p>
        </w:tc>
      </w:tr>
      <w:tr w:rsidR="00A50C6D" w:rsidRPr="00A135A5" w14:paraId="17BD5B4D" w14:textId="77777777" w:rsidTr="38C3D99A">
        <w:trPr>
          <w:trHeight w:val="960"/>
        </w:trPr>
        <w:tc>
          <w:tcPr>
            <w:tcW w:w="1620" w:type="dxa"/>
            <w:vAlign w:val="center"/>
          </w:tcPr>
          <w:p w14:paraId="3DB5A8E8" w14:textId="77777777" w:rsidR="00A50C6D" w:rsidRPr="003A16A9" w:rsidRDefault="00A50C6D">
            <w:pPr>
              <w:pStyle w:val="Default"/>
              <w:jc w:val="center"/>
              <w:rPr>
                <w:rFonts w:asciiTheme="minorHAnsi" w:hAnsiTheme="minorHAnsi" w:cstheme="minorHAnsi"/>
                <w:b/>
                <w:sz w:val="18"/>
                <w:szCs w:val="18"/>
              </w:rPr>
            </w:pPr>
            <w:hyperlink r:id="rId36" w:history="1">
              <w:r w:rsidRPr="003A16A9">
                <w:rPr>
                  <w:rStyle w:val="Hyperlink"/>
                  <w:rFonts w:asciiTheme="minorHAnsi" w:hAnsiTheme="minorHAnsi" w:cstheme="minorHAnsi"/>
                  <w:sz w:val="18"/>
                  <w:szCs w:val="18"/>
                </w:rPr>
                <w:t>Auto Collision &amp; Refinishing Tech</w:t>
              </w:r>
            </w:hyperlink>
          </w:p>
        </w:tc>
        <w:tc>
          <w:tcPr>
            <w:tcW w:w="810" w:type="dxa"/>
            <w:tcBorders>
              <w:left w:val="single" w:sz="8" w:space="0" w:color="auto"/>
            </w:tcBorders>
            <w:vAlign w:val="center"/>
          </w:tcPr>
          <w:p w14:paraId="7D1DA3DE"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752488CF" w14:textId="2F8A7B28" w:rsidR="00A50C6D" w:rsidRPr="003A16A9" w:rsidRDefault="00F568E8">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$1,800</w:t>
            </w:r>
          </w:p>
        </w:tc>
        <w:tc>
          <w:tcPr>
            <w:tcW w:w="1620" w:type="dxa"/>
            <w:vAlign w:val="center"/>
          </w:tcPr>
          <w:p w14:paraId="15A1757F"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Sept + Feb</w:t>
            </w:r>
            <w:r w:rsidRPr="003A16A9">
              <w:rPr>
                <w:rFonts w:asciiTheme="minorHAnsi" w:hAnsiTheme="minorHAnsi" w:cstheme="minorHAnsi"/>
                <w:sz w:val="18"/>
                <w:szCs w:val="18"/>
              </w:rPr>
              <w:br/>
              <w:t>VCC - 35 weeks (28 credits)</w:t>
            </w:r>
            <w:r w:rsidRPr="003A16A9">
              <w:rPr>
                <w:rFonts w:asciiTheme="minorHAnsi" w:hAnsiTheme="minorHAnsi" w:cstheme="minorHAnsi"/>
                <w:sz w:val="18"/>
                <w:szCs w:val="18"/>
              </w:rPr>
              <w:br/>
              <w:t>BCIT – 40 weeks (32 credits)</w:t>
            </w:r>
          </w:p>
        </w:tc>
        <w:tc>
          <w:tcPr>
            <w:tcW w:w="1530" w:type="dxa"/>
            <w:vAlign w:val="center"/>
          </w:tcPr>
          <w:p w14:paraId="6E254C32" w14:textId="77777777" w:rsidR="00A50C6D" w:rsidRPr="003A16A9" w:rsidRDefault="00A50C6D">
            <w:pPr>
              <w:pStyle w:val="Default"/>
              <w:ind w:left="162" w:hanging="162"/>
              <w:rPr>
                <w:rFonts w:asciiTheme="minorHAnsi" w:hAnsiTheme="minorHAnsi" w:cstheme="minorHAnsi"/>
                <w:sz w:val="18"/>
                <w:szCs w:val="18"/>
              </w:rPr>
            </w:pPr>
            <w:hyperlink r:id="rId37" w:history="1">
              <w:r w:rsidRPr="003A16A9">
                <w:rPr>
                  <w:rStyle w:val="Hyperlink"/>
                  <w:rFonts w:asciiTheme="minorHAnsi" w:hAnsiTheme="minorHAnsi" w:cstheme="minorHAnsi"/>
                  <w:sz w:val="18"/>
                  <w:szCs w:val="18"/>
                </w:rPr>
                <w:t>VCC</w:t>
              </w:r>
            </w:hyperlink>
            <w:r w:rsidRPr="003A16A9">
              <w:rPr>
                <w:rFonts w:asciiTheme="minorHAnsi" w:hAnsiTheme="minorHAnsi" w:cstheme="minorHAnsi"/>
                <w:sz w:val="18"/>
                <w:szCs w:val="18"/>
              </w:rPr>
              <w:t xml:space="preserve"> – Broadway</w:t>
            </w:r>
          </w:p>
          <w:p w14:paraId="27E909CF" w14:textId="77777777" w:rsidR="00A50C6D" w:rsidRPr="003A16A9" w:rsidRDefault="00A50C6D">
            <w:pPr>
              <w:pStyle w:val="Default"/>
              <w:ind w:left="162" w:hanging="162"/>
              <w:rPr>
                <w:rFonts w:asciiTheme="minorHAnsi" w:hAnsiTheme="minorHAnsi" w:cstheme="minorHAnsi"/>
                <w:sz w:val="18"/>
                <w:szCs w:val="18"/>
              </w:rPr>
            </w:pPr>
          </w:p>
          <w:p w14:paraId="322A168D" w14:textId="77777777" w:rsidR="00A50C6D" w:rsidRPr="003A16A9" w:rsidRDefault="00A50C6D">
            <w:pPr>
              <w:pStyle w:val="Default"/>
              <w:ind w:left="162" w:hanging="162"/>
              <w:rPr>
                <w:rFonts w:asciiTheme="minorHAnsi" w:hAnsiTheme="minorHAnsi" w:cstheme="minorHAnsi"/>
                <w:sz w:val="18"/>
                <w:szCs w:val="18"/>
              </w:rPr>
            </w:pPr>
            <w:hyperlink r:id="rId38"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13AFFC96"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Full completion of grade 11 + plan for Eng 12</w:t>
            </w:r>
          </w:p>
          <w:p w14:paraId="1179259A" w14:textId="77777777" w:rsidR="00A50C6D" w:rsidRPr="00F568E8"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any Auto 11 class (recommended)</w:t>
            </w:r>
          </w:p>
          <w:p w14:paraId="6179C668" w14:textId="51419C61" w:rsidR="00F568E8" w:rsidRPr="003A16A9" w:rsidRDefault="00BD5CD8" w:rsidP="00A50C6D">
            <w:pPr>
              <w:pStyle w:val="Default"/>
              <w:numPr>
                <w:ilvl w:val="0"/>
                <w:numId w:val="2"/>
              </w:numPr>
              <w:ind w:left="154" w:hanging="154"/>
              <w:rPr>
                <w:rFonts w:asciiTheme="minorHAnsi" w:hAnsiTheme="minorHAnsi" w:cstheme="minorHAnsi"/>
                <w:sz w:val="18"/>
                <w:szCs w:val="18"/>
              </w:rPr>
            </w:pPr>
            <w:r>
              <w:rPr>
                <w:rFonts w:asciiTheme="minorHAnsi" w:hAnsiTheme="minorHAnsi" w:cstheme="minorHAnsi"/>
                <w:color w:val="auto"/>
                <w:sz w:val="18"/>
                <w:szCs w:val="18"/>
              </w:rPr>
              <w:t>any Metal/Weld class (helpful, not necessary)</w:t>
            </w:r>
          </w:p>
        </w:tc>
      </w:tr>
      <w:tr w:rsidR="00A50C6D" w:rsidRPr="00A135A5" w14:paraId="59AE7F5E" w14:textId="77777777" w:rsidTr="38C3D99A">
        <w:trPr>
          <w:trHeight w:val="728"/>
        </w:trPr>
        <w:tc>
          <w:tcPr>
            <w:tcW w:w="1620" w:type="dxa"/>
            <w:vAlign w:val="center"/>
          </w:tcPr>
          <w:p w14:paraId="56645271" w14:textId="77777777" w:rsidR="00A50C6D" w:rsidRPr="003A16A9" w:rsidRDefault="00A50C6D">
            <w:pPr>
              <w:pStyle w:val="Default"/>
              <w:jc w:val="center"/>
              <w:rPr>
                <w:rFonts w:asciiTheme="minorHAnsi" w:hAnsiTheme="minorHAnsi" w:cstheme="minorHAnsi"/>
                <w:b/>
                <w:sz w:val="18"/>
                <w:szCs w:val="18"/>
              </w:rPr>
            </w:pPr>
            <w:hyperlink r:id="rId39" w:history="1">
              <w:r w:rsidRPr="003A16A9">
                <w:rPr>
                  <w:rStyle w:val="Hyperlink"/>
                  <w:rFonts w:asciiTheme="minorHAnsi" w:hAnsiTheme="minorHAnsi" w:cstheme="minorHAnsi"/>
                  <w:sz w:val="18"/>
                  <w:szCs w:val="18"/>
                </w:rPr>
                <w:t>Baker</w:t>
              </w:r>
            </w:hyperlink>
          </w:p>
        </w:tc>
        <w:tc>
          <w:tcPr>
            <w:tcW w:w="810" w:type="dxa"/>
            <w:tcBorders>
              <w:left w:val="single" w:sz="8" w:space="0" w:color="auto"/>
            </w:tcBorders>
            <w:vAlign w:val="center"/>
          </w:tcPr>
          <w:p w14:paraId="61BB9F1A"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75D3916B" w14:textId="7B4D1EBD" w:rsidR="00A50C6D" w:rsidRPr="003A16A9" w:rsidRDefault="00BD5CD8">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w:t>
            </w:r>
            <w:r>
              <w:rPr>
                <w:rFonts w:asciiTheme="minorHAnsi" w:hAnsiTheme="minorHAnsi" w:cstheme="minorHAnsi"/>
                <w:sz w:val="18"/>
                <w:szCs w:val="18"/>
              </w:rPr>
              <w:t>2,2</w:t>
            </w:r>
            <w:r w:rsidR="00A50C6D" w:rsidRPr="003A16A9">
              <w:rPr>
                <w:rFonts w:asciiTheme="minorHAnsi" w:hAnsiTheme="minorHAnsi" w:cstheme="minorHAnsi"/>
                <w:sz w:val="18"/>
                <w:szCs w:val="18"/>
              </w:rPr>
              <w:t>00</w:t>
            </w:r>
          </w:p>
        </w:tc>
        <w:tc>
          <w:tcPr>
            <w:tcW w:w="1620" w:type="dxa"/>
            <w:vAlign w:val="center"/>
          </w:tcPr>
          <w:p w14:paraId="507EA211" w14:textId="7045608B"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 mid-July</w:t>
            </w:r>
            <w:r w:rsidR="00477016">
              <w:rPr>
                <w:rFonts w:asciiTheme="minorHAnsi" w:hAnsiTheme="minorHAnsi" w:cstheme="minorHAnsi"/>
                <w:sz w:val="18"/>
                <w:szCs w:val="18"/>
              </w:rPr>
              <w:t xml:space="preserve"> to </w:t>
            </w:r>
            <w:r w:rsidR="00C42BB9">
              <w:rPr>
                <w:rFonts w:asciiTheme="minorHAnsi" w:hAnsiTheme="minorHAnsi" w:cstheme="minorHAnsi"/>
                <w:sz w:val="18"/>
                <w:szCs w:val="18"/>
              </w:rPr>
              <w:t>mid-</w:t>
            </w:r>
            <w:r w:rsidR="00477016">
              <w:rPr>
                <w:rFonts w:asciiTheme="minorHAnsi" w:hAnsiTheme="minorHAnsi" w:cstheme="minorHAnsi"/>
                <w:sz w:val="18"/>
                <w:szCs w:val="18"/>
              </w:rPr>
              <w:t>Dec</w:t>
            </w:r>
          </w:p>
          <w:p w14:paraId="497A17FC" w14:textId="1C8A0D54" w:rsidR="00A50C6D" w:rsidRPr="003A16A9" w:rsidRDefault="00A50C6D" w:rsidP="00477016">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23 </w:t>
            </w:r>
            <w:proofErr w:type="spellStart"/>
            <w:r w:rsidRPr="003A16A9">
              <w:rPr>
                <w:rFonts w:asciiTheme="minorHAnsi" w:hAnsiTheme="minorHAnsi" w:cstheme="minorHAnsi"/>
                <w:sz w:val="18"/>
                <w:szCs w:val="18"/>
              </w:rPr>
              <w:t>wks</w:t>
            </w:r>
            <w:proofErr w:type="spellEnd"/>
            <w:r w:rsidR="00C42BB9">
              <w:rPr>
                <w:rFonts w:asciiTheme="minorHAnsi" w:hAnsiTheme="minorHAnsi" w:cstheme="minorHAnsi"/>
                <w:sz w:val="18"/>
                <w:szCs w:val="18"/>
              </w:rPr>
              <w:t xml:space="preserve">, </w:t>
            </w:r>
            <w:r w:rsidRPr="003A16A9">
              <w:rPr>
                <w:rFonts w:asciiTheme="minorHAnsi" w:hAnsiTheme="minorHAnsi" w:cstheme="minorHAnsi"/>
                <w:sz w:val="18"/>
                <w:szCs w:val="18"/>
              </w:rPr>
              <w:t xml:space="preserve">24 credits </w:t>
            </w:r>
          </w:p>
        </w:tc>
        <w:tc>
          <w:tcPr>
            <w:tcW w:w="1530" w:type="dxa"/>
            <w:vAlign w:val="center"/>
          </w:tcPr>
          <w:p w14:paraId="6BF6FBD5" w14:textId="77777777" w:rsidR="00A50C6D" w:rsidRPr="003A16A9" w:rsidRDefault="00A50C6D">
            <w:pPr>
              <w:pStyle w:val="Default"/>
              <w:ind w:left="162" w:hanging="162"/>
              <w:rPr>
                <w:rFonts w:asciiTheme="minorHAnsi" w:hAnsiTheme="minorHAnsi" w:cstheme="minorHAnsi"/>
                <w:sz w:val="18"/>
                <w:szCs w:val="18"/>
              </w:rPr>
            </w:pPr>
            <w:hyperlink r:id="rId40" w:history="1">
              <w:r w:rsidRPr="003A16A9">
                <w:rPr>
                  <w:rStyle w:val="Hyperlink"/>
                  <w:rFonts w:asciiTheme="minorHAnsi" w:hAnsiTheme="minorHAnsi" w:cstheme="minorHAnsi"/>
                  <w:sz w:val="18"/>
                  <w:szCs w:val="18"/>
                </w:rPr>
                <w:t>VCC</w:t>
              </w:r>
            </w:hyperlink>
            <w:r w:rsidRPr="003A16A9">
              <w:rPr>
                <w:rFonts w:asciiTheme="minorHAnsi" w:hAnsiTheme="minorHAnsi" w:cstheme="minorHAnsi"/>
                <w:sz w:val="18"/>
                <w:szCs w:val="18"/>
              </w:rPr>
              <w:t xml:space="preserve"> - Downtown</w:t>
            </w:r>
          </w:p>
        </w:tc>
        <w:tc>
          <w:tcPr>
            <w:tcW w:w="4410" w:type="dxa"/>
            <w:tcBorders>
              <w:right w:val="single" w:sz="8" w:space="0" w:color="auto"/>
            </w:tcBorders>
            <w:vAlign w:val="center"/>
          </w:tcPr>
          <w:p w14:paraId="7D27F9AF"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Complete gr 11</w:t>
            </w:r>
          </w:p>
          <w:p w14:paraId="01A2B094"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VCC questionnaire + short PowerPoint portfolio</w:t>
            </w:r>
          </w:p>
          <w:p w14:paraId="595CD6EF" w14:textId="15537BA6"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 xml:space="preserve">Food </w:t>
            </w:r>
            <w:r w:rsidRPr="003A16A9">
              <w:rPr>
                <w:rFonts w:asciiTheme="minorHAnsi" w:hAnsiTheme="minorHAnsi" w:cstheme="minorHAnsi"/>
                <w:color w:val="auto"/>
                <w:sz w:val="18"/>
                <w:szCs w:val="18"/>
              </w:rPr>
              <w:t>Safe</w:t>
            </w:r>
            <w:r w:rsidRPr="003A16A9">
              <w:rPr>
                <w:rFonts w:asciiTheme="minorHAnsi" w:hAnsiTheme="minorHAnsi" w:cstheme="minorHAnsi"/>
                <w:sz w:val="18"/>
                <w:szCs w:val="18"/>
              </w:rPr>
              <w:t xml:space="preserve"> Level 1</w:t>
            </w:r>
            <w:r w:rsidR="00C42BB9">
              <w:rPr>
                <w:rFonts w:asciiTheme="minorHAnsi" w:hAnsiTheme="minorHAnsi" w:cstheme="minorHAnsi"/>
                <w:sz w:val="18"/>
                <w:szCs w:val="18"/>
              </w:rPr>
              <w:t xml:space="preserve"> (certified before intake date)</w:t>
            </w:r>
          </w:p>
        </w:tc>
      </w:tr>
      <w:tr w:rsidR="00A50C6D" w:rsidRPr="00A135A5" w14:paraId="4E3004A3" w14:textId="77777777" w:rsidTr="38C3D99A">
        <w:trPr>
          <w:trHeight w:val="764"/>
        </w:trPr>
        <w:tc>
          <w:tcPr>
            <w:tcW w:w="1620" w:type="dxa"/>
            <w:vAlign w:val="center"/>
          </w:tcPr>
          <w:p w14:paraId="165917B6" w14:textId="77777777" w:rsidR="00A50C6D" w:rsidRPr="003A16A9" w:rsidRDefault="00A50C6D">
            <w:pPr>
              <w:pStyle w:val="Default"/>
              <w:jc w:val="center"/>
              <w:rPr>
                <w:rFonts w:asciiTheme="minorHAnsi" w:hAnsiTheme="minorHAnsi" w:cstheme="minorHAnsi"/>
                <w:b/>
                <w:sz w:val="18"/>
                <w:szCs w:val="18"/>
              </w:rPr>
            </w:pPr>
            <w:hyperlink r:id="rId41" w:history="1">
              <w:r w:rsidRPr="003A16A9">
                <w:rPr>
                  <w:rStyle w:val="Hyperlink"/>
                  <w:rFonts w:asciiTheme="minorHAnsi" w:hAnsiTheme="minorHAnsi" w:cstheme="minorHAnsi"/>
                  <w:sz w:val="18"/>
                  <w:szCs w:val="18"/>
                </w:rPr>
                <w:t xml:space="preserve">Cabinet </w:t>
              </w:r>
              <w:r w:rsidRPr="003A16A9">
                <w:rPr>
                  <w:rStyle w:val="Hyperlink"/>
                  <w:rFonts w:asciiTheme="minorHAnsi" w:hAnsiTheme="minorHAnsi" w:cstheme="minorHAnsi"/>
                  <w:sz w:val="18"/>
                  <w:szCs w:val="18"/>
                </w:rPr>
                <w:br/>
                <w:t>Maker</w:t>
              </w:r>
            </w:hyperlink>
            <w:r w:rsidRPr="003A16A9">
              <w:rPr>
                <w:rStyle w:val="Hyperlink"/>
                <w:rFonts w:asciiTheme="minorHAnsi" w:hAnsiTheme="minorHAnsi" w:cstheme="minorHAnsi"/>
                <w:bCs/>
                <w:sz w:val="18"/>
                <w:szCs w:val="18"/>
              </w:rPr>
              <w:t xml:space="preserve"> (Joiner)</w:t>
            </w:r>
          </w:p>
        </w:tc>
        <w:tc>
          <w:tcPr>
            <w:tcW w:w="810" w:type="dxa"/>
            <w:tcBorders>
              <w:left w:val="single" w:sz="8" w:space="0" w:color="auto"/>
            </w:tcBorders>
            <w:vAlign w:val="center"/>
          </w:tcPr>
          <w:p w14:paraId="72EF5D6F"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63E04DA1" w14:textId="341440C4" w:rsidR="00A50C6D" w:rsidRPr="003A16A9" w:rsidRDefault="00C42BB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$700</w:t>
            </w:r>
          </w:p>
        </w:tc>
        <w:tc>
          <w:tcPr>
            <w:tcW w:w="1620" w:type="dxa"/>
            <w:vAlign w:val="center"/>
          </w:tcPr>
          <w:p w14:paraId="2F0EFF51"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Aug, Oct + Mar</w:t>
            </w:r>
            <w:r w:rsidRPr="003A16A9">
              <w:rPr>
                <w:rFonts w:asciiTheme="minorHAnsi" w:hAnsiTheme="minorHAnsi" w:cstheme="minorHAnsi"/>
                <w:sz w:val="18"/>
                <w:szCs w:val="18"/>
              </w:rPr>
              <w:br/>
              <w:t>25 weeks</w:t>
            </w:r>
            <w:r w:rsidRPr="003A16A9">
              <w:rPr>
                <w:rFonts w:asciiTheme="minorHAnsi" w:hAnsiTheme="minorHAnsi" w:cstheme="minorHAnsi"/>
                <w:sz w:val="18"/>
                <w:szCs w:val="18"/>
              </w:rPr>
              <w:br/>
              <w:t>28 credits</w:t>
            </w:r>
          </w:p>
        </w:tc>
        <w:tc>
          <w:tcPr>
            <w:tcW w:w="1530" w:type="dxa"/>
            <w:vAlign w:val="center"/>
          </w:tcPr>
          <w:p w14:paraId="6D659A7E" w14:textId="77777777" w:rsidR="00A50C6D" w:rsidRPr="003A16A9" w:rsidRDefault="00A50C6D">
            <w:pPr>
              <w:pStyle w:val="Default"/>
              <w:ind w:left="162" w:hanging="162"/>
              <w:rPr>
                <w:rFonts w:asciiTheme="minorHAnsi" w:hAnsiTheme="minorHAnsi" w:cstheme="minorHAnsi"/>
                <w:sz w:val="18"/>
                <w:szCs w:val="18"/>
              </w:rPr>
            </w:pPr>
            <w:hyperlink r:id="rId42"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6DE4CC55"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Full completion of grade 11 + plan for Eng 12</w:t>
            </w:r>
          </w:p>
          <w:p w14:paraId="7D7FBCC1"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any Math 11 (C+)</w:t>
            </w:r>
          </w:p>
          <w:p w14:paraId="28793D43"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 xml:space="preserve">Wood 11 </w:t>
            </w:r>
            <w:r w:rsidRPr="003A16A9">
              <w:rPr>
                <w:rFonts w:asciiTheme="minorHAnsi" w:hAnsiTheme="minorHAnsi" w:cstheme="minorHAnsi"/>
                <w:b/>
                <w:bCs/>
                <w:sz w:val="18"/>
                <w:szCs w:val="18"/>
                <w:u w:val="single"/>
              </w:rPr>
              <w:t>and</w:t>
            </w:r>
            <w:r w:rsidRPr="003A16A9">
              <w:rPr>
                <w:rFonts w:asciiTheme="minorHAnsi" w:hAnsiTheme="minorHAnsi" w:cstheme="minorHAnsi"/>
                <w:sz w:val="18"/>
                <w:szCs w:val="18"/>
              </w:rPr>
              <w:t xml:space="preserve"> Wood 12</w:t>
            </w:r>
          </w:p>
        </w:tc>
      </w:tr>
      <w:tr w:rsidR="00A50C6D" w:rsidRPr="00A135A5" w14:paraId="5DFB6332" w14:textId="77777777" w:rsidTr="38C3D99A">
        <w:trPr>
          <w:trHeight w:val="728"/>
        </w:trPr>
        <w:tc>
          <w:tcPr>
            <w:tcW w:w="1620" w:type="dxa"/>
            <w:vAlign w:val="center"/>
          </w:tcPr>
          <w:p w14:paraId="232EBE21" w14:textId="77777777" w:rsidR="00A50C6D" w:rsidRPr="003A16A9" w:rsidRDefault="00A50C6D">
            <w:pPr>
              <w:pStyle w:val="Default"/>
              <w:jc w:val="center"/>
              <w:rPr>
                <w:rFonts w:asciiTheme="minorHAnsi" w:hAnsiTheme="minorHAnsi" w:cstheme="minorHAnsi"/>
                <w:b/>
                <w:sz w:val="18"/>
                <w:szCs w:val="18"/>
              </w:rPr>
            </w:pPr>
            <w:hyperlink r:id="rId43" w:history="1">
              <w:r w:rsidRPr="003A16A9">
                <w:rPr>
                  <w:rStyle w:val="Hyperlink"/>
                  <w:rFonts w:asciiTheme="minorHAnsi" w:hAnsiTheme="minorHAnsi" w:cstheme="minorHAnsi"/>
                  <w:sz w:val="18"/>
                  <w:szCs w:val="18"/>
                </w:rPr>
                <w:t>Carpenter</w:t>
              </w:r>
            </w:hyperlink>
          </w:p>
        </w:tc>
        <w:tc>
          <w:tcPr>
            <w:tcW w:w="810" w:type="dxa"/>
            <w:tcBorders>
              <w:left w:val="single" w:sz="8" w:space="0" w:color="auto"/>
            </w:tcBorders>
            <w:vAlign w:val="center"/>
          </w:tcPr>
          <w:p w14:paraId="5340B474"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7457B661" w14:textId="25AF5A02" w:rsidR="00A50C6D" w:rsidRPr="003A16A9" w:rsidRDefault="00E61908">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$450</w:t>
            </w:r>
          </w:p>
        </w:tc>
        <w:tc>
          <w:tcPr>
            <w:tcW w:w="1620" w:type="dxa"/>
            <w:vAlign w:val="center"/>
          </w:tcPr>
          <w:p w14:paraId="63FCAB2F"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 Feb</w:t>
            </w:r>
          </w:p>
          <w:p w14:paraId="6F402554"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all semester 2</w:t>
            </w:r>
          </w:p>
          <w:p w14:paraId="0AE50001"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16 credits</w:t>
            </w:r>
          </w:p>
        </w:tc>
        <w:tc>
          <w:tcPr>
            <w:tcW w:w="1530" w:type="dxa"/>
            <w:vAlign w:val="center"/>
          </w:tcPr>
          <w:p w14:paraId="0E3DDCD7" w14:textId="77777777" w:rsidR="00A50C6D" w:rsidRPr="003A16A9" w:rsidRDefault="00A50C6D">
            <w:pPr>
              <w:pStyle w:val="Default"/>
              <w:ind w:left="162" w:hanging="162"/>
              <w:rPr>
                <w:rFonts w:asciiTheme="minorHAnsi" w:hAnsiTheme="minorHAnsi" w:cstheme="minorHAnsi"/>
                <w:sz w:val="18"/>
                <w:szCs w:val="18"/>
              </w:rPr>
            </w:pPr>
            <w:r w:rsidRPr="003A16A9">
              <w:rPr>
                <w:rFonts w:asciiTheme="minorHAnsi" w:hAnsiTheme="minorHAnsi" w:cstheme="minorHAnsi"/>
                <w:sz w:val="18"/>
                <w:szCs w:val="18"/>
              </w:rPr>
              <w:t xml:space="preserve">Terry Fox </w:t>
            </w:r>
            <w:r w:rsidRPr="003A16A9">
              <w:rPr>
                <w:rFonts w:asciiTheme="minorHAnsi" w:hAnsiTheme="minorHAnsi" w:cstheme="minorHAnsi"/>
                <w:sz w:val="18"/>
                <w:szCs w:val="18"/>
                <w:u w:val="single"/>
              </w:rPr>
              <w:t>and</w:t>
            </w:r>
          </w:p>
          <w:p w14:paraId="764DD99A" w14:textId="77777777" w:rsidR="00A50C6D" w:rsidRPr="003A16A9" w:rsidRDefault="00A50C6D">
            <w:pPr>
              <w:pStyle w:val="Default"/>
              <w:ind w:left="162" w:hanging="162"/>
              <w:rPr>
                <w:rFonts w:asciiTheme="minorHAnsi" w:hAnsiTheme="minorHAnsi" w:cstheme="minorHAnsi"/>
                <w:sz w:val="18"/>
                <w:szCs w:val="18"/>
              </w:rPr>
            </w:pPr>
            <w:hyperlink r:id="rId44"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 (6 </w:t>
            </w:r>
            <w:proofErr w:type="spellStart"/>
            <w:r w:rsidRPr="003A16A9">
              <w:rPr>
                <w:rFonts w:asciiTheme="minorHAnsi" w:hAnsiTheme="minorHAnsi" w:cstheme="minorHAnsi"/>
                <w:sz w:val="18"/>
                <w:szCs w:val="18"/>
              </w:rPr>
              <w:t>wks</w:t>
            </w:r>
            <w:proofErr w:type="spellEnd"/>
            <w:r w:rsidRPr="003A16A9">
              <w:rPr>
                <w:rFonts w:asciiTheme="minorHAnsi" w:hAnsiTheme="minorHAnsi" w:cstheme="minorHAnsi"/>
                <w:sz w:val="18"/>
                <w:szCs w:val="18"/>
              </w:rPr>
              <w:t>)</w:t>
            </w:r>
          </w:p>
        </w:tc>
        <w:tc>
          <w:tcPr>
            <w:tcW w:w="4410" w:type="dxa"/>
            <w:tcBorders>
              <w:right w:val="single" w:sz="8" w:space="0" w:color="auto"/>
            </w:tcBorders>
            <w:vAlign w:val="center"/>
          </w:tcPr>
          <w:p w14:paraId="23A1DD50"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 xml:space="preserve">Wood 11 (and ideally Wood 12) </w:t>
            </w:r>
          </w:p>
          <w:p w14:paraId="13B3FCFD"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any Math 11 (C+)</w:t>
            </w:r>
          </w:p>
          <w:p w14:paraId="7AFD2EDA"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Drafting + Design 11 (recommended)</w:t>
            </w:r>
          </w:p>
        </w:tc>
      </w:tr>
      <w:tr w:rsidR="00A50C6D" w:rsidRPr="00A135A5" w14:paraId="156E3460" w14:textId="77777777" w:rsidTr="38C3D99A">
        <w:trPr>
          <w:trHeight w:val="683"/>
        </w:trPr>
        <w:tc>
          <w:tcPr>
            <w:tcW w:w="1620" w:type="dxa"/>
            <w:vAlign w:val="center"/>
          </w:tcPr>
          <w:p w14:paraId="101954B3" w14:textId="77777777" w:rsidR="00A50C6D" w:rsidRPr="003A16A9" w:rsidRDefault="00A50C6D">
            <w:pPr>
              <w:pStyle w:val="Default"/>
              <w:jc w:val="center"/>
              <w:rPr>
                <w:rFonts w:asciiTheme="minorHAnsi" w:hAnsiTheme="minorHAnsi" w:cstheme="minorHAnsi"/>
                <w:b/>
                <w:sz w:val="18"/>
                <w:szCs w:val="18"/>
              </w:rPr>
            </w:pPr>
            <w:hyperlink r:id="rId45" w:history="1">
              <w:r w:rsidRPr="003A16A9">
                <w:rPr>
                  <w:rStyle w:val="Hyperlink"/>
                  <w:rFonts w:asciiTheme="minorHAnsi" w:hAnsiTheme="minorHAnsi" w:cstheme="minorHAnsi"/>
                  <w:sz w:val="18"/>
                  <w:szCs w:val="18"/>
                </w:rPr>
                <w:t>Professional Cook</w:t>
              </w:r>
            </w:hyperlink>
          </w:p>
        </w:tc>
        <w:tc>
          <w:tcPr>
            <w:tcW w:w="810" w:type="dxa"/>
            <w:tcBorders>
              <w:left w:val="single" w:sz="8" w:space="0" w:color="auto"/>
            </w:tcBorders>
            <w:vAlign w:val="center"/>
          </w:tcPr>
          <w:p w14:paraId="36D3213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5CADC159" w14:textId="46EA4039" w:rsidR="00A50C6D" w:rsidRPr="003A16A9" w:rsidRDefault="00BA1884">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$400</w:t>
            </w:r>
          </w:p>
        </w:tc>
        <w:tc>
          <w:tcPr>
            <w:tcW w:w="1620" w:type="dxa"/>
            <w:vAlign w:val="center"/>
          </w:tcPr>
          <w:p w14:paraId="10DF5E08"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 Feb</w:t>
            </w:r>
          </w:p>
          <w:p w14:paraId="6427258E"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all semester 2</w:t>
            </w:r>
          </w:p>
          <w:p w14:paraId="4CD8B1D2"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16 credits</w:t>
            </w:r>
          </w:p>
        </w:tc>
        <w:tc>
          <w:tcPr>
            <w:tcW w:w="1530" w:type="dxa"/>
            <w:vAlign w:val="center"/>
          </w:tcPr>
          <w:p w14:paraId="302A9B15" w14:textId="028F31F6"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Centennial</w:t>
            </w:r>
            <w:r w:rsidR="003B6C0A">
              <w:rPr>
                <w:rFonts w:asciiTheme="minorHAnsi" w:hAnsiTheme="minorHAnsi" w:cstheme="minorHAnsi"/>
                <w:sz w:val="18"/>
                <w:szCs w:val="18"/>
              </w:rPr>
              <w:t xml:space="preserve"> &amp; Riverside</w:t>
            </w:r>
          </w:p>
        </w:tc>
        <w:tc>
          <w:tcPr>
            <w:tcW w:w="4410" w:type="dxa"/>
            <w:tcBorders>
              <w:right w:val="single" w:sz="8" w:space="0" w:color="auto"/>
            </w:tcBorders>
            <w:vAlign w:val="center"/>
          </w:tcPr>
          <w:p w14:paraId="6D8C4DA4"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 xml:space="preserve">Cook Training 11 </w:t>
            </w:r>
            <w:r w:rsidRPr="003A16A9">
              <w:rPr>
                <w:rFonts w:asciiTheme="minorHAnsi" w:hAnsiTheme="minorHAnsi" w:cstheme="minorHAnsi"/>
                <w:b/>
                <w:bCs/>
                <w:color w:val="auto"/>
                <w:sz w:val="18"/>
                <w:szCs w:val="18"/>
              </w:rPr>
              <w:t>and/or</w:t>
            </w:r>
            <w:r w:rsidRPr="003A16A9">
              <w:rPr>
                <w:rFonts w:asciiTheme="minorHAnsi" w:hAnsiTheme="minorHAnsi" w:cstheme="minorHAnsi"/>
                <w:color w:val="auto"/>
                <w:sz w:val="18"/>
                <w:szCs w:val="18"/>
              </w:rPr>
              <w:t xml:space="preserve"> 12 </w:t>
            </w:r>
            <w:r w:rsidRPr="003A16A9">
              <w:rPr>
                <w:rFonts w:asciiTheme="minorHAnsi" w:hAnsiTheme="minorHAnsi" w:cstheme="minorHAnsi"/>
                <w:color w:val="auto"/>
                <w:sz w:val="18"/>
                <w:szCs w:val="18"/>
                <w:u w:val="single"/>
              </w:rPr>
              <w:t>or</w:t>
            </w:r>
            <w:r w:rsidRPr="003A16A9">
              <w:rPr>
                <w:rFonts w:asciiTheme="minorHAnsi" w:hAnsiTheme="minorHAnsi" w:cstheme="minorHAnsi"/>
                <w:color w:val="auto"/>
                <w:sz w:val="18"/>
                <w:szCs w:val="18"/>
              </w:rPr>
              <w:t xml:space="preserve"> Foods &amp; Nut. 11 and/or 12 (ideally two or three of them)</w:t>
            </w:r>
          </w:p>
          <w:p w14:paraId="3A8B84B0" w14:textId="53F29EDB"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Food Safe Level 1</w:t>
            </w:r>
            <w:r w:rsidR="00BA1884">
              <w:rPr>
                <w:rFonts w:asciiTheme="minorHAnsi" w:hAnsiTheme="minorHAnsi" w:cstheme="minorHAnsi"/>
                <w:color w:val="auto"/>
                <w:sz w:val="18"/>
                <w:szCs w:val="18"/>
              </w:rPr>
              <w:t xml:space="preserve"> (certified before intake date)</w:t>
            </w:r>
          </w:p>
        </w:tc>
      </w:tr>
      <w:tr w:rsidR="00A50C6D" w:rsidRPr="00A135A5" w14:paraId="083329CA" w14:textId="77777777" w:rsidTr="38C3D99A">
        <w:trPr>
          <w:trHeight w:val="710"/>
        </w:trPr>
        <w:tc>
          <w:tcPr>
            <w:tcW w:w="1620" w:type="dxa"/>
            <w:vAlign w:val="center"/>
          </w:tcPr>
          <w:p w14:paraId="3FDBF196" w14:textId="77777777" w:rsidR="00A50C6D" w:rsidRPr="003A16A9" w:rsidRDefault="00A50C6D">
            <w:pPr>
              <w:pStyle w:val="Default"/>
              <w:jc w:val="center"/>
              <w:rPr>
                <w:rFonts w:asciiTheme="minorHAnsi" w:hAnsiTheme="minorHAnsi" w:cstheme="minorHAnsi"/>
                <w:sz w:val="18"/>
                <w:szCs w:val="18"/>
              </w:rPr>
            </w:pPr>
            <w:r w:rsidRPr="003A16A9">
              <w:rPr>
                <w:rFonts w:asciiTheme="minorHAnsi" w:hAnsiTheme="minorHAnsi" w:cstheme="minorHAnsi"/>
                <w:sz w:val="18"/>
                <w:szCs w:val="18"/>
              </w:rPr>
              <w:t>Construction</w:t>
            </w:r>
          </w:p>
          <w:p w14:paraId="73CFCF7F" w14:textId="77777777" w:rsidR="00A50C6D" w:rsidRPr="003A16A9" w:rsidRDefault="00A50C6D">
            <w:pPr>
              <w:pStyle w:val="Default"/>
              <w:jc w:val="center"/>
              <w:rPr>
                <w:rFonts w:asciiTheme="minorHAnsi" w:hAnsiTheme="minorHAnsi" w:cstheme="minorHAnsi"/>
                <w:b/>
                <w:sz w:val="18"/>
                <w:szCs w:val="18"/>
              </w:rPr>
            </w:pPr>
            <w:hyperlink r:id="rId46" w:history="1">
              <w:r w:rsidRPr="003A16A9">
                <w:rPr>
                  <w:rStyle w:val="Hyperlink"/>
                  <w:rFonts w:asciiTheme="minorHAnsi" w:hAnsiTheme="minorHAnsi" w:cstheme="minorHAnsi"/>
                  <w:sz w:val="18"/>
                  <w:szCs w:val="18"/>
                </w:rPr>
                <w:t>Electrician</w:t>
              </w:r>
            </w:hyperlink>
          </w:p>
        </w:tc>
        <w:tc>
          <w:tcPr>
            <w:tcW w:w="810" w:type="dxa"/>
            <w:tcBorders>
              <w:left w:val="single" w:sz="8" w:space="0" w:color="auto"/>
            </w:tcBorders>
            <w:vAlign w:val="center"/>
          </w:tcPr>
          <w:p w14:paraId="06582A56"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7F5CC7A1" w14:textId="4F4CC6B4" w:rsidR="00A50C6D" w:rsidRPr="003A16A9" w:rsidRDefault="00BA1884">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$3</w:t>
            </w:r>
            <w:r>
              <w:rPr>
                <w:rFonts w:asciiTheme="minorHAnsi" w:hAnsiTheme="minorHAnsi" w:cstheme="minorHAnsi"/>
                <w:sz w:val="18"/>
                <w:szCs w:val="18"/>
              </w:rPr>
              <w:t>5</w:t>
            </w:r>
            <w:r w:rsidR="00A50C6D" w:rsidRPr="003A16A9">
              <w:rPr>
                <w:rFonts w:asciiTheme="minorHAnsi" w:hAnsiTheme="minorHAnsi" w:cstheme="minorHAnsi"/>
                <w:sz w:val="18"/>
                <w:szCs w:val="18"/>
              </w:rPr>
              <w:t>0</w:t>
            </w:r>
          </w:p>
        </w:tc>
        <w:tc>
          <w:tcPr>
            <w:tcW w:w="1620" w:type="dxa"/>
            <w:vAlign w:val="center"/>
          </w:tcPr>
          <w:p w14:paraId="25637A01"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 Sept</w:t>
            </w:r>
          </w:p>
          <w:p w14:paraId="744C3E6B"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all semester 1</w:t>
            </w:r>
          </w:p>
          <w:p w14:paraId="2C0388B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16 credits</w:t>
            </w:r>
          </w:p>
        </w:tc>
        <w:tc>
          <w:tcPr>
            <w:tcW w:w="1530" w:type="dxa"/>
            <w:vAlign w:val="center"/>
          </w:tcPr>
          <w:p w14:paraId="1EA048B8" w14:textId="77777777" w:rsidR="00A50C6D" w:rsidRPr="003A16A9" w:rsidRDefault="00A50C6D">
            <w:pPr>
              <w:pStyle w:val="Default"/>
              <w:ind w:left="162" w:hanging="162"/>
              <w:rPr>
                <w:rFonts w:asciiTheme="minorHAnsi" w:hAnsiTheme="minorHAnsi" w:cstheme="minorHAnsi"/>
                <w:sz w:val="18"/>
                <w:szCs w:val="18"/>
              </w:rPr>
            </w:pPr>
            <w:r w:rsidRPr="003A16A9">
              <w:rPr>
                <w:rFonts w:asciiTheme="minorHAnsi" w:hAnsiTheme="minorHAnsi" w:cstheme="minorHAnsi"/>
                <w:sz w:val="18"/>
                <w:szCs w:val="18"/>
              </w:rPr>
              <w:t>Dr. Charles Best</w:t>
            </w:r>
          </w:p>
        </w:tc>
        <w:tc>
          <w:tcPr>
            <w:tcW w:w="4410" w:type="dxa"/>
            <w:tcBorders>
              <w:right w:val="single" w:sz="8" w:space="0" w:color="auto"/>
            </w:tcBorders>
            <w:vAlign w:val="center"/>
          </w:tcPr>
          <w:p w14:paraId="061280D5"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Full completion of grade 11</w:t>
            </w:r>
          </w:p>
          <w:p w14:paraId="0EE51185"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 xml:space="preserve">Math 11: Found / Pre-Calc (C+) </w:t>
            </w:r>
            <w:r w:rsidRPr="003A16A9">
              <w:rPr>
                <w:rFonts w:asciiTheme="minorHAnsi" w:hAnsiTheme="minorHAnsi" w:cstheme="minorHAnsi"/>
                <w:b/>
                <w:bCs/>
                <w:color w:val="auto"/>
                <w:sz w:val="18"/>
                <w:szCs w:val="18"/>
                <w:u w:val="single"/>
              </w:rPr>
              <w:t>or</w:t>
            </w:r>
            <w:r w:rsidRPr="003A16A9">
              <w:rPr>
                <w:rFonts w:asciiTheme="minorHAnsi" w:hAnsiTheme="minorHAnsi" w:cstheme="minorHAnsi"/>
                <w:color w:val="auto"/>
                <w:sz w:val="18"/>
                <w:szCs w:val="18"/>
              </w:rPr>
              <w:t xml:space="preserve"> Workplace (B)</w:t>
            </w:r>
          </w:p>
          <w:p w14:paraId="04DDE041"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Physics 11</w:t>
            </w:r>
          </w:p>
          <w:p w14:paraId="4EF0D549"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any Tech Ed 10-12 course</w:t>
            </w:r>
          </w:p>
        </w:tc>
      </w:tr>
      <w:tr w:rsidR="00A50C6D" w:rsidRPr="00A135A5" w14:paraId="7DC55A9C" w14:textId="77777777" w:rsidTr="38C3D99A">
        <w:trPr>
          <w:trHeight w:val="818"/>
        </w:trPr>
        <w:tc>
          <w:tcPr>
            <w:tcW w:w="1620" w:type="dxa"/>
            <w:vAlign w:val="center"/>
          </w:tcPr>
          <w:p w14:paraId="2DD6DCD0" w14:textId="77777777" w:rsidR="00A50C6D" w:rsidRPr="003A16A9" w:rsidRDefault="00A50C6D">
            <w:pPr>
              <w:pStyle w:val="Default"/>
              <w:jc w:val="center"/>
              <w:rPr>
                <w:rFonts w:asciiTheme="minorHAnsi" w:hAnsiTheme="minorHAnsi" w:cstheme="minorHAnsi"/>
                <w:sz w:val="18"/>
                <w:szCs w:val="18"/>
              </w:rPr>
            </w:pPr>
            <w:hyperlink r:id="rId47" w:history="1">
              <w:r w:rsidRPr="003A16A9">
                <w:rPr>
                  <w:rStyle w:val="Hyperlink"/>
                  <w:rFonts w:asciiTheme="minorHAnsi" w:hAnsiTheme="minorHAnsi" w:cstheme="minorHAnsi"/>
                  <w:sz w:val="18"/>
                  <w:szCs w:val="18"/>
                </w:rPr>
                <w:t>Hairstylist</w:t>
              </w:r>
            </w:hyperlink>
          </w:p>
        </w:tc>
        <w:tc>
          <w:tcPr>
            <w:tcW w:w="810" w:type="dxa"/>
            <w:tcBorders>
              <w:left w:val="single" w:sz="8" w:space="0" w:color="auto"/>
            </w:tcBorders>
            <w:vAlign w:val="center"/>
          </w:tcPr>
          <w:p w14:paraId="26E1D468"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409E6024" w14:textId="2E341C3A" w:rsidR="00A50C6D" w:rsidRPr="003A16A9" w:rsidRDefault="007F38BC">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$3,000</w:t>
            </w:r>
          </w:p>
        </w:tc>
        <w:tc>
          <w:tcPr>
            <w:tcW w:w="1620" w:type="dxa"/>
            <w:vAlign w:val="center"/>
          </w:tcPr>
          <w:p w14:paraId="16DB0E10"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Sept, Oct, Jan, Mar + May</w:t>
            </w:r>
          </w:p>
          <w:p w14:paraId="6CB72C24"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40 weeks</w:t>
            </w:r>
          </w:p>
          <w:p w14:paraId="4A2540FC"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40 credits</w:t>
            </w:r>
          </w:p>
        </w:tc>
        <w:tc>
          <w:tcPr>
            <w:tcW w:w="1530" w:type="dxa"/>
            <w:vAlign w:val="center"/>
          </w:tcPr>
          <w:p w14:paraId="123AF092" w14:textId="77777777" w:rsidR="00A50C6D" w:rsidRPr="003A16A9" w:rsidRDefault="00A50C6D">
            <w:pPr>
              <w:pStyle w:val="Default"/>
              <w:ind w:left="162" w:hanging="162"/>
              <w:rPr>
                <w:rFonts w:asciiTheme="minorHAnsi" w:hAnsiTheme="minorHAnsi" w:cstheme="minorHAnsi"/>
                <w:sz w:val="18"/>
                <w:szCs w:val="18"/>
              </w:rPr>
            </w:pPr>
            <w:hyperlink r:id="rId48" w:history="1">
              <w:r w:rsidRPr="003A16A9">
                <w:rPr>
                  <w:rStyle w:val="Hyperlink"/>
                  <w:rFonts w:asciiTheme="minorHAnsi" w:hAnsiTheme="minorHAnsi" w:cstheme="minorHAnsi"/>
                  <w:sz w:val="18"/>
                  <w:szCs w:val="18"/>
                </w:rPr>
                <w:t>VCC</w:t>
              </w:r>
            </w:hyperlink>
            <w:r w:rsidRPr="003A16A9">
              <w:rPr>
                <w:rFonts w:asciiTheme="minorHAnsi" w:hAnsiTheme="minorHAnsi" w:cstheme="minorHAnsi"/>
                <w:sz w:val="18"/>
                <w:szCs w:val="18"/>
              </w:rPr>
              <w:t xml:space="preserve"> - Downtown</w:t>
            </w:r>
          </w:p>
        </w:tc>
        <w:tc>
          <w:tcPr>
            <w:tcW w:w="4410" w:type="dxa"/>
            <w:tcBorders>
              <w:right w:val="single" w:sz="8" w:space="0" w:color="auto"/>
            </w:tcBorders>
            <w:vAlign w:val="center"/>
          </w:tcPr>
          <w:p w14:paraId="7A2BCF87"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sz w:val="18"/>
                <w:szCs w:val="18"/>
              </w:rPr>
              <w:t>Full completion of grade 11 + plan for English 12</w:t>
            </w:r>
          </w:p>
        </w:tc>
      </w:tr>
      <w:tr w:rsidR="00A50C6D" w:rsidRPr="00A135A5" w14:paraId="464E4FED" w14:textId="77777777" w:rsidTr="38C3D99A">
        <w:trPr>
          <w:trHeight w:val="782"/>
        </w:trPr>
        <w:tc>
          <w:tcPr>
            <w:tcW w:w="1620" w:type="dxa"/>
            <w:vAlign w:val="center"/>
          </w:tcPr>
          <w:p w14:paraId="17321A85" w14:textId="77777777" w:rsidR="00A50C6D" w:rsidRPr="003A16A9" w:rsidRDefault="00A50C6D">
            <w:pPr>
              <w:pStyle w:val="Default"/>
              <w:jc w:val="center"/>
              <w:rPr>
                <w:rFonts w:asciiTheme="minorHAnsi" w:hAnsiTheme="minorHAnsi" w:cstheme="minorHAnsi"/>
                <w:b/>
                <w:sz w:val="18"/>
                <w:szCs w:val="18"/>
              </w:rPr>
            </w:pPr>
            <w:hyperlink r:id="rId49" w:history="1">
              <w:r w:rsidRPr="003A16A9">
                <w:rPr>
                  <w:rStyle w:val="Hyperlink"/>
                  <w:rFonts w:asciiTheme="minorHAnsi" w:hAnsiTheme="minorHAnsi" w:cstheme="minorHAnsi"/>
                  <w:sz w:val="18"/>
                  <w:szCs w:val="18"/>
                </w:rPr>
                <w:t>Heavy Duty Mechanic</w:t>
              </w:r>
            </w:hyperlink>
          </w:p>
        </w:tc>
        <w:tc>
          <w:tcPr>
            <w:tcW w:w="810" w:type="dxa"/>
            <w:tcBorders>
              <w:left w:val="single" w:sz="8" w:space="0" w:color="auto"/>
            </w:tcBorders>
            <w:vAlign w:val="center"/>
          </w:tcPr>
          <w:p w14:paraId="78301FED"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6945CF77" w14:textId="47AD5EF9" w:rsidR="00A50C6D" w:rsidRPr="003A16A9" w:rsidRDefault="007F38BC">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$1,800</w:t>
            </w:r>
          </w:p>
        </w:tc>
        <w:tc>
          <w:tcPr>
            <w:tcW w:w="1620" w:type="dxa"/>
            <w:vAlign w:val="center"/>
          </w:tcPr>
          <w:p w14:paraId="3634F88D"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VCC Intakes: Sept + Feb</w:t>
            </w:r>
          </w:p>
          <w:p w14:paraId="292FF76A"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BCIT: Sept, Oct, Feb, Apr, May + June </w:t>
            </w:r>
          </w:p>
          <w:p w14:paraId="30336E3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36 weeks</w:t>
            </w:r>
            <w:r w:rsidRPr="003A16A9">
              <w:rPr>
                <w:rFonts w:asciiTheme="minorHAnsi" w:hAnsiTheme="minorHAnsi" w:cstheme="minorHAnsi"/>
                <w:sz w:val="18"/>
                <w:szCs w:val="18"/>
              </w:rPr>
              <w:br/>
              <w:t>28 credits</w:t>
            </w:r>
          </w:p>
        </w:tc>
        <w:tc>
          <w:tcPr>
            <w:tcW w:w="1530" w:type="dxa"/>
            <w:vAlign w:val="center"/>
          </w:tcPr>
          <w:p w14:paraId="4017B2C8" w14:textId="77777777" w:rsidR="00A50C6D" w:rsidRPr="003A16A9" w:rsidRDefault="00A50C6D">
            <w:pPr>
              <w:pStyle w:val="Default"/>
              <w:ind w:left="162" w:hanging="162"/>
              <w:rPr>
                <w:rFonts w:asciiTheme="minorHAnsi" w:hAnsiTheme="minorHAnsi" w:cstheme="minorHAnsi"/>
                <w:sz w:val="18"/>
                <w:szCs w:val="18"/>
              </w:rPr>
            </w:pPr>
            <w:hyperlink r:id="rId50" w:history="1">
              <w:r w:rsidRPr="003A16A9">
                <w:rPr>
                  <w:rStyle w:val="Hyperlink"/>
                  <w:rFonts w:asciiTheme="minorHAnsi" w:hAnsiTheme="minorHAnsi" w:cstheme="minorHAnsi"/>
                  <w:sz w:val="18"/>
                  <w:szCs w:val="18"/>
                </w:rPr>
                <w:t>VCC</w:t>
              </w:r>
            </w:hyperlink>
            <w:r w:rsidRPr="003A16A9">
              <w:rPr>
                <w:rFonts w:asciiTheme="minorHAnsi" w:hAnsiTheme="minorHAnsi" w:cstheme="minorHAnsi"/>
                <w:sz w:val="18"/>
                <w:szCs w:val="18"/>
              </w:rPr>
              <w:t xml:space="preserve"> - Broadway </w:t>
            </w:r>
          </w:p>
          <w:p w14:paraId="68328017" w14:textId="77777777" w:rsidR="00A50C6D" w:rsidRPr="003A16A9" w:rsidRDefault="00A50C6D">
            <w:pPr>
              <w:pStyle w:val="Default"/>
              <w:ind w:left="162" w:hanging="162"/>
              <w:rPr>
                <w:rFonts w:asciiTheme="minorHAnsi" w:hAnsiTheme="minorHAnsi" w:cstheme="minorHAnsi"/>
                <w:sz w:val="18"/>
                <w:szCs w:val="18"/>
              </w:rPr>
            </w:pPr>
          </w:p>
          <w:p w14:paraId="7468DF99" w14:textId="77777777" w:rsidR="00A50C6D" w:rsidRPr="003A16A9" w:rsidRDefault="00A50C6D">
            <w:pPr>
              <w:pStyle w:val="Default"/>
              <w:ind w:left="162" w:hanging="162"/>
              <w:rPr>
                <w:rFonts w:asciiTheme="minorHAnsi" w:hAnsiTheme="minorHAnsi" w:cstheme="minorHAnsi"/>
                <w:sz w:val="18"/>
                <w:szCs w:val="18"/>
              </w:rPr>
            </w:pPr>
            <w:hyperlink r:id="rId51"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7656EA56"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Full completion of grade 11 + plan for Eng 12</w:t>
            </w:r>
          </w:p>
          <w:p w14:paraId="7F68EBE3"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any Math 11 (B)</w:t>
            </w:r>
          </w:p>
          <w:p w14:paraId="772E4D09"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 xml:space="preserve">Auto 11 (B) </w:t>
            </w:r>
            <w:r w:rsidRPr="003A16A9">
              <w:rPr>
                <w:rFonts w:asciiTheme="minorHAnsi" w:hAnsiTheme="minorHAnsi" w:cstheme="minorHAnsi"/>
                <w:b/>
                <w:bCs/>
                <w:color w:val="auto"/>
                <w:sz w:val="18"/>
                <w:szCs w:val="18"/>
                <w:u w:val="single"/>
              </w:rPr>
              <w:t>and</w:t>
            </w:r>
            <w:r w:rsidRPr="003A16A9">
              <w:rPr>
                <w:rFonts w:asciiTheme="minorHAnsi" w:hAnsiTheme="minorHAnsi" w:cstheme="minorHAnsi"/>
                <w:color w:val="auto"/>
                <w:sz w:val="18"/>
                <w:szCs w:val="18"/>
              </w:rPr>
              <w:t xml:space="preserve"> Auto 12 (B)</w:t>
            </w:r>
          </w:p>
        </w:tc>
      </w:tr>
      <w:tr w:rsidR="00A50C6D" w:rsidRPr="00A135A5" w14:paraId="70EDF3BB" w14:textId="77777777" w:rsidTr="38C3D99A">
        <w:trPr>
          <w:trHeight w:val="665"/>
        </w:trPr>
        <w:tc>
          <w:tcPr>
            <w:tcW w:w="1620" w:type="dxa"/>
            <w:vAlign w:val="center"/>
          </w:tcPr>
          <w:p w14:paraId="455D021A" w14:textId="77777777" w:rsidR="00A50C6D" w:rsidRPr="003A16A9" w:rsidRDefault="00A50C6D">
            <w:pPr>
              <w:pStyle w:val="Default"/>
              <w:jc w:val="center"/>
              <w:rPr>
                <w:rFonts w:asciiTheme="minorHAnsi" w:hAnsiTheme="minorHAnsi" w:cstheme="minorHAnsi"/>
                <w:b/>
                <w:sz w:val="18"/>
                <w:szCs w:val="18"/>
              </w:rPr>
            </w:pPr>
            <w:hyperlink r:id="rId52" w:history="1">
              <w:r w:rsidRPr="003A16A9">
                <w:rPr>
                  <w:rStyle w:val="Hyperlink"/>
                  <w:rFonts w:asciiTheme="minorHAnsi" w:hAnsiTheme="minorHAnsi" w:cstheme="minorHAnsi"/>
                  <w:sz w:val="18"/>
                  <w:szCs w:val="18"/>
                </w:rPr>
                <w:t>Ironworker</w:t>
              </w:r>
            </w:hyperlink>
          </w:p>
        </w:tc>
        <w:tc>
          <w:tcPr>
            <w:tcW w:w="810" w:type="dxa"/>
            <w:tcBorders>
              <w:left w:val="single" w:sz="8" w:space="0" w:color="auto"/>
            </w:tcBorders>
            <w:vAlign w:val="center"/>
          </w:tcPr>
          <w:p w14:paraId="1C267278"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0A0222F7" w14:textId="2672EA4F"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$400</w:t>
            </w:r>
          </w:p>
        </w:tc>
        <w:tc>
          <w:tcPr>
            <w:tcW w:w="1620" w:type="dxa"/>
            <w:vAlign w:val="center"/>
          </w:tcPr>
          <w:p w14:paraId="0F04082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January (first week) + July</w:t>
            </w:r>
          </w:p>
          <w:p w14:paraId="28B91F93"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23 weeks</w:t>
            </w:r>
          </w:p>
          <w:p w14:paraId="60FD23B7"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20 credits</w:t>
            </w:r>
          </w:p>
        </w:tc>
        <w:tc>
          <w:tcPr>
            <w:tcW w:w="1530" w:type="dxa"/>
            <w:vAlign w:val="center"/>
          </w:tcPr>
          <w:p w14:paraId="6A501119" w14:textId="77777777" w:rsidR="00A50C6D" w:rsidRPr="003A16A9" w:rsidRDefault="00A50C6D">
            <w:pPr>
              <w:pStyle w:val="Default"/>
              <w:ind w:left="162" w:hanging="162"/>
              <w:rPr>
                <w:rFonts w:asciiTheme="minorHAnsi" w:hAnsiTheme="minorHAnsi" w:cstheme="minorHAnsi"/>
                <w:sz w:val="18"/>
                <w:szCs w:val="18"/>
              </w:rPr>
            </w:pPr>
            <w:hyperlink r:id="rId53"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1CACE252"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Full completion of grade 11 + plan for Eng 12</w:t>
            </w:r>
          </w:p>
          <w:p w14:paraId="2F732F65"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Metal/Weld 11</w:t>
            </w:r>
          </w:p>
        </w:tc>
      </w:tr>
      <w:tr w:rsidR="00A50C6D" w:rsidRPr="00A135A5" w14:paraId="35EA43E2" w14:textId="77777777" w:rsidTr="38C3D99A">
        <w:trPr>
          <w:trHeight w:val="665"/>
        </w:trPr>
        <w:tc>
          <w:tcPr>
            <w:tcW w:w="1620" w:type="dxa"/>
            <w:vAlign w:val="center"/>
          </w:tcPr>
          <w:p w14:paraId="73AC360E" w14:textId="77777777" w:rsidR="00A50C6D" w:rsidRPr="003A16A9" w:rsidRDefault="00A50C6D">
            <w:pPr>
              <w:pStyle w:val="Default"/>
              <w:jc w:val="center"/>
              <w:rPr>
                <w:rFonts w:asciiTheme="minorHAnsi" w:hAnsiTheme="minorHAnsi" w:cstheme="minorHAnsi"/>
                <w:sz w:val="18"/>
                <w:szCs w:val="18"/>
              </w:rPr>
            </w:pPr>
            <w:r w:rsidRPr="003A16A9">
              <w:rPr>
                <w:rFonts w:asciiTheme="minorHAnsi" w:hAnsiTheme="minorHAnsi" w:cstheme="minorHAnsi"/>
                <w:sz w:val="18"/>
                <w:szCs w:val="18"/>
              </w:rPr>
              <w:t>CNC-</w:t>
            </w:r>
            <w:r w:rsidRPr="003A16A9">
              <w:rPr>
                <w:rFonts w:asciiTheme="minorHAnsi" w:hAnsiTheme="minorHAnsi" w:cstheme="minorHAnsi"/>
                <w:sz w:val="18"/>
                <w:szCs w:val="18"/>
              </w:rPr>
              <w:br/>
            </w:r>
            <w:hyperlink r:id="rId54" w:history="1">
              <w:r w:rsidRPr="003A16A9">
                <w:rPr>
                  <w:rStyle w:val="Hyperlink"/>
                  <w:rFonts w:asciiTheme="minorHAnsi" w:hAnsiTheme="minorHAnsi" w:cstheme="minorHAnsi"/>
                  <w:sz w:val="18"/>
                  <w:szCs w:val="18"/>
                </w:rPr>
                <w:t>Machinist</w:t>
              </w:r>
            </w:hyperlink>
          </w:p>
        </w:tc>
        <w:tc>
          <w:tcPr>
            <w:tcW w:w="810" w:type="dxa"/>
            <w:tcBorders>
              <w:left w:val="single" w:sz="8" w:space="0" w:color="auto"/>
            </w:tcBorders>
            <w:vAlign w:val="center"/>
          </w:tcPr>
          <w:p w14:paraId="30A2B14C"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6C786DF9" w14:textId="372D0CB9"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$1,300</w:t>
            </w:r>
          </w:p>
        </w:tc>
        <w:tc>
          <w:tcPr>
            <w:tcW w:w="1620" w:type="dxa"/>
            <w:vAlign w:val="center"/>
          </w:tcPr>
          <w:p w14:paraId="631FE097"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 Sept + January (first week)</w:t>
            </w:r>
          </w:p>
          <w:p w14:paraId="58F7F9DD"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25 weeks</w:t>
            </w:r>
          </w:p>
          <w:p w14:paraId="3C397A89"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24 credits</w:t>
            </w:r>
          </w:p>
        </w:tc>
        <w:tc>
          <w:tcPr>
            <w:tcW w:w="1530" w:type="dxa"/>
            <w:vAlign w:val="center"/>
          </w:tcPr>
          <w:p w14:paraId="041EBF27" w14:textId="77777777" w:rsidR="00A50C6D" w:rsidRPr="003A16A9" w:rsidRDefault="00A50C6D">
            <w:pPr>
              <w:pStyle w:val="Default"/>
              <w:ind w:left="162" w:hanging="162"/>
              <w:rPr>
                <w:rFonts w:asciiTheme="minorHAnsi" w:hAnsiTheme="minorHAnsi" w:cstheme="minorHAnsi"/>
                <w:sz w:val="18"/>
                <w:szCs w:val="18"/>
              </w:rPr>
            </w:pPr>
            <w:hyperlink r:id="rId55"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2A97E56E"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 xml:space="preserve">Metal 11 and/or Wood 11 </w:t>
            </w:r>
          </w:p>
          <w:p w14:paraId="20497186"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Basic knowledge of Fusion 360 software</w:t>
            </w:r>
          </w:p>
          <w:p w14:paraId="3C94DCE0"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 xml:space="preserve">pass BCIT </w:t>
            </w:r>
            <w:hyperlink r:id="rId56" w:history="1">
              <w:r w:rsidRPr="003A16A9">
                <w:rPr>
                  <w:rStyle w:val="Hyperlink"/>
                  <w:rFonts w:asciiTheme="minorHAnsi" w:hAnsiTheme="minorHAnsi" w:cstheme="minorHAnsi"/>
                  <w:sz w:val="18"/>
                  <w:szCs w:val="18"/>
                </w:rPr>
                <w:t>Math Trades Entry Assessment</w:t>
              </w:r>
            </w:hyperlink>
          </w:p>
        </w:tc>
      </w:tr>
      <w:tr w:rsidR="003D6A89" w:rsidRPr="00A135A5" w14:paraId="73970343" w14:textId="77777777" w:rsidTr="38C3D99A">
        <w:trPr>
          <w:trHeight w:val="665"/>
        </w:trPr>
        <w:tc>
          <w:tcPr>
            <w:tcW w:w="1620" w:type="dxa"/>
            <w:vAlign w:val="center"/>
          </w:tcPr>
          <w:p w14:paraId="6D5FE66D" w14:textId="72486A59" w:rsidR="003D6A89" w:rsidRPr="007A321F" w:rsidRDefault="007A321F">
            <w:pPr>
              <w:pStyle w:val="Default"/>
              <w:jc w:val="center"/>
              <w:rPr>
                <w:sz w:val="18"/>
                <w:szCs w:val="18"/>
              </w:rPr>
            </w:pPr>
            <w:r>
              <w:rPr>
                <w:sz w:val="18"/>
                <w:szCs w:val="18"/>
              </w:rPr>
              <w:t>Landscape Horticultur</w:t>
            </w:r>
            <w:r w:rsidR="007B0B1F">
              <w:rPr>
                <w:sz w:val="18"/>
                <w:szCs w:val="18"/>
              </w:rPr>
              <w:t>alist</w:t>
            </w:r>
          </w:p>
        </w:tc>
        <w:tc>
          <w:tcPr>
            <w:tcW w:w="810" w:type="dxa"/>
            <w:tcBorders>
              <w:left w:val="single" w:sz="8" w:space="0" w:color="auto"/>
            </w:tcBorders>
            <w:vAlign w:val="center"/>
          </w:tcPr>
          <w:p w14:paraId="1317DBB6" w14:textId="270CD73C" w:rsidR="003D6A89" w:rsidRPr="003A16A9" w:rsidRDefault="007B0B1F">
            <w:pPr>
              <w:pStyle w:val="Default"/>
              <w:ind w:left="-18"/>
              <w:rPr>
                <w:rFonts w:asciiTheme="minorHAnsi" w:hAnsiTheme="minorHAnsi" w:cstheme="minorHAnsi"/>
                <w:sz w:val="18"/>
                <w:szCs w:val="18"/>
              </w:rPr>
            </w:pPr>
            <w:r>
              <w:rPr>
                <w:rFonts w:asciiTheme="minorHAnsi" w:hAnsiTheme="minorHAnsi" w:cstheme="minorHAnsi"/>
                <w:sz w:val="18"/>
                <w:szCs w:val="18"/>
              </w:rPr>
              <w:t>Grade 12</w:t>
            </w:r>
          </w:p>
        </w:tc>
        <w:tc>
          <w:tcPr>
            <w:tcW w:w="900" w:type="dxa"/>
            <w:vAlign w:val="center"/>
          </w:tcPr>
          <w:p w14:paraId="15548F31" w14:textId="2AD82BB5" w:rsidR="003D6A89" w:rsidRDefault="000207A4">
            <w:pPr>
              <w:pStyle w:val="Default"/>
              <w:ind w:left="-18"/>
              <w:rPr>
                <w:rFonts w:asciiTheme="minorHAnsi" w:eastAsia="Symbol" w:hAnsiTheme="minorHAnsi" w:cstheme="minorHAnsi"/>
                <w:sz w:val="18"/>
                <w:szCs w:val="18"/>
              </w:rPr>
            </w:pPr>
            <w:r>
              <w:rPr>
                <w:rFonts w:asciiTheme="minorHAnsi" w:eastAsia="Symbol" w:hAnsiTheme="minorHAnsi" w:cstheme="minorHAnsi"/>
                <w:sz w:val="18"/>
                <w:szCs w:val="18"/>
              </w:rPr>
              <w:t>= $650</w:t>
            </w:r>
          </w:p>
        </w:tc>
        <w:tc>
          <w:tcPr>
            <w:tcW w:w="1620" w:type="dxa"/>
            <w:vAlign w:val="center"/>
          </w:tcPr>
          <w:p w14:paraId="5A561F36" w14:textId="77777777" w:rsidR="003D6A89" w:rsidRDefault="00127530">
            <w:pPr>
              <w:pStyle w:val="Default"/>
              <w:ind w:left="-18"/>
              <w:rPr>
                <w:rFonts w:asciiTheme="minorHAnsi" w:hAnsiTheme="minorHAnsi" w:cstheme="minorHAnsi"/>
                <w:sz w:val="18"/>
                <w:szCs w:val="18"/>
              </w:rPr>
            </w:pPr>
            <w:r>
              <w:rPr>
                <w:rFonts w:asciiTheme="minorHAnsi" w:hAnsiTheme="minorHAnsi" w:cstheme="minorHAnsi"/>
                <w:sz w:val="18"/>
                <w:szCs w:val="18"/>
              </w:rPr>
              <w:t>Intake: Feb</w:t>
            </w:r>
          </w:p>
          <w:p w14:paraId="5ED5AB8B" w14:textId="77777777" w:rsidR="00127530" w:rsidRDefault="00DA68F7">
            <w:pPr>
              <w:pStyle w:val="Default"/>
              <w:ind w:left="-18"/>
              <w:rPr>
                <w:rFonts w:asciiTheme="minorHAnsi" w:hAnsiTheme="minorHAnsi" w:cstheme="minorHAnsi"/>
                <w:sz w:val="18"/>
                <w:szCs w:val="18"/>
              </w:rPr>
            </w:pPr>
            <w:r>
              <w:rPr>
                <w:rFonts w:asciiTheme="minorHAnsi" w:hAnsiTheme="minorHAnsi" w:cstheme="minorHAnsi"/>
                <w:sz w:val="18"/>
                <w:szCs w:val="18"/>
              </w:rPr>
              <w:t>6 weeks</w:t>
            </w:r>
          </w:p>
          <w:p w14:paraId="6805F582" w14:textId="7D2B28FA" w:rsidR="00501BD2" w:rsidRPr="003A16A9" w:rsidRDefault="00501BD2">
            <w:pPr>
              <w:pStyle w:val="Default"/>
              <w:ind w:left="-18"/>
              <w:rPr>
                <w:rFonts w:asciiTheme="minorHAnsi" w:hAnsiTheme="minorHAnsi" w:cstheme="minorHAnsi"/>
                <w:sz w:val="18"/>
                <w:szCs w:val="18"/>
              </w:rPr>
            </w:pPr>
            <w:r>
              <w:rPr>
                <w:rFonts w:asciiTheme="minorHAnsi" w:hAnsiTheme="minorHAnsi" w:cstheme="minorHAnsi"/>
                <w:sz w:val="18"/>
                <w:szCs w:val="18"/>
              </w:rPr>
              <w:t>8 credits</w:t>
            </w:r>
          </w:p>
        </w:tc>
        <w:tc>
          <w:tcPr>
            <w:tcW w:w="1530" w:type="dxa"/>
            <w:vAlign w:val="center"/>
          </w:tcPr>
          <w:p w14:paraId="47A86A99" w14:textId="29F61FA9" w:rsidR="003D6A89" w:rsidRPr="00501BD2" w:rsidRDefault="00501BD2">
            <w:pPr>
              <w:pStyle w:val="Default"/>
              <w:ind w:left="162" w:hanging="162"/>
              <w:rPr>
                <w:sz w:val="18"/>
                <w:szCs w:val="18"/>
              </w:rPr>
            </w:pPr>
            <w:r w:rsidRPr="00501BD2">
              <w:rPr>
                <w:sz w:val="18"/>
                <w:szCs w:val="18"/>
              </w:rPr>
              <w:t>KPU -- Langley</w:t>
            </w:r>
          </w:p>
        </w:tc>
        <w:tc>
          <w:tcPr>
            <w:tcW w:w="4410" w:type="dxa"/>
            <w:tcBorders>
              <w:right w:val="single" w:sz="8" w:space="0" w:color="auto"/>
            </w:tcBorders>
            <w:vAlign w:val="center"/>
          </w:tcPr>
          <w:p w14:paraId="4D200AA4" w14:textId="27D44039" w:rsidR="00501BD2" w:rsidRDefault="00206175" w:rsidP="00501BD2">
            <w:pPr>
              <w:pStyle w:val="Default"/>
              <w:numPr>
                <w:ilvl w:val="0"/>
                <w:numId w:val="2"/>
              </w:numPr>
              <w:ind w:left="154" w:hanging="154"/>
              <w:rPr>
                <w:rFonts w:asciiTheme="minorHAnsi" w:hAnsiTheme="minorHAnsi" w:cstheme="minorHAnsi"/>
                <w:sz w:val="18"/>
                <w:szCs w:val="18"/>
              </w:rPr>
            </w:pPr>
            <w:r>
              <w:rPr>
                <w:rFonts w:asciiTheme="minorHAnsi" w:hAnsiTheme="minorHAnsi" w:cstheme="minorHAnsi"/>
                <w:sz w:val="18"/>
                <w:szCs w:val="18"/>
              </w:rPr>
              <w:t>Any Math 11 (C+)</w:t>
            </w:r>
          </w:p>
          <w:p w14:paraId="53C2CD47" w14:textId="5828CCC0" w:rsidR="00206175" w:rsidRPr="003A16A9" w:rsidRDefault="00D77E65" w:rsidP="00501BD2">
            <w:pPr>
              <w:pStyle w:val="Default"/>
              <w:numPr>
                <w:ilvl w:val="0"/>
                <w:numId w:val="2"/>
              </w:numPr>
              <w:ind w:left="154" w:hanging="154"/>
              <w:rPr>
                <w:rFonts w:asciiTheme="minorHAnsi" w:hAnsiTheme="minorHAnsi" w:cstheme="minorHAnsi"/>
                <w:sz w:val="18"/>
                <w:szCs w:val="18"/>
              </w:rPr>
            </w:pPr>
            <w:r>
              <w:rPr>
                <w:rFonts w:asciiTheme="minorHAnsi" w:hAnsiTheme="minorHAnsi" w:cstheme="minorHAnsi"/>
                <w:sz w:val="18"/>
                <w:szCs w:val="18"/>
              </w:rPr>
              <w:t>Any Science 11</w:t>
            </w:r>
          </w:p>
          <w:p w14:paraId="230E386A" w14:textId="042A6926" w:rsidR="003D6A89" w:rsidRPr="003A16A9" w:rsidRDefault="00D77E65" w:rsidP="00A50C6D">
            <w:pPr>
              <w:pStyle w:val="Default"/>
              <w:numPr>
                <w:ilvl w:val="0"/>
                <w:numId w:val="2"/>
              </w:numPr>
              <w:ind w:left="154" w:hanging="154"/>
              <w:rPr>
                <w:rFonts w:asciiTheme="minorHAnsi" w:hAnsiTheme="minorHAnsi" w:cstheme="minorHAnsi"/>
                <w:color w:val="auto"/>
                <w:sz w:val="18"/>
                <w:szCs w:val="18"/>
              </w:rPr>
            </w:pPr>
            <w:r>
              <w:rPr>
                <w:rFonts w:asciiTheme="minorHAnsi" w:hAnsiTheme="minorHAnsi" w:cstheme="minorHAnsi"/>
                <w:color w:val="auto"/>
                <w:sz w:val="18"/>
                <w:szCs w:val="18"/>
              </w:rPr>
              <w:t>Interest in working with plants and landscapes</w:t>
            </w:r>
          </w:p>
        </w:tc>
      </w:tr>
      <w:tr w:rsidR="00A50C6D" w:rsidRPr="00A135A5" w14:paraId="1BF9D573" w14:textId="77777777" w:rsidTr="38C3D99A">
        <w:trPr>
          <w:trHeight w:val="665"/>
        </w:trPr>
        <w:tc>
          <w:tcPr>
            <w:tcW w:w="1620" w:type="dxa"/>
            <w:vAlign w:val="center"/>
          </w:tcPr>
          <w:p w14:paraId="773B0C04" w14:textId="77777777" w:rsidR="00A50C6D" w:rsidRPr="003A16A9" w:rsidRDefault="00A50C6D">
            <w:pPr>
              <w:pStyle w:val="Default"/>
              <w:jc w:val="center"/>
              <w:rPr>
                <w:rFonts w:asciiTheme="minorHAnsi" w:hAnsiTheme="minorHAnsi" w:cstheme="minorHAnsi"/>
                <w:sz w:val="18"/>
                <w:szCs w:val="18"/>
              </w:rPr>
            </w:pPr>
            <w:hyperlink r:id="rId57" w:anchor="/=" w:history="1">
              <w:r w:rsidRPr="003A16A9">
                <w:rPr>
                  <w:rStyle w:val="Hyperlink"/>
                  <w:rFonts w:asciiTheme="minorHAnsi" w:hAnsiTheme="minorHAnsi" w:cstheme="minorHAnsi"/>
                  <w:bCs/>
                  <w:sz w:val="18"/>
                  <w:szCs w:val="18"/>
                </w:rPr>
                <w:t>Marine</w:t>
              </w:r>
              <w:r w:rsidRPr="003A16A9">
                <w:rPr>
                  <w:rStyle w:val="Hyperlink"/>
                  <w:rFonts w:asciiTheme="minorHAnsi" w:hAnsiTheme="minorHAnsi" w:cstheme="minorHAnsi"/>
                  <w:bCs/>
                  <w:sz w:val="18"/>
                  <w:szCs w:val="18"/>
                </w:rPr>
                <w:br/>
                <w:t>Mechanical Tech</w:t>
              </w:r>
            </w:hyperlink>
          </w:p>
        </w:tc>
        <w:tc>
          <w:tcPr>
            <w:tcW w:w="810" w:type="dxa"/>
            <w:tcBorders>
              <w:left w:val="single" w:sz="8" w:space="0" w:color="auto"/>
            </w:tcBorders>
            <w:vAlign w:val="center"/>
          </w:tcPr>
          <w:p w14:paraId="2F48EA4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1B501370" w14:textId="06CCF18D"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$500</w:t>
            </w:r>
          </w:p>
        </w:tc>
        <w:tc>
          <w:tcPr>
            <w:tcW w:w="1620" w:type="dxa"/>
            <w:vAlign w:val="center"/>
          </w:tcPr>
          <w:p w14:paraId="6A06764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Sept + Feb</w:t>
            </w:r>
          </w:p>
          <w:p w14:paraId="14F412F4"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26 weeks</w:t>
            </w:r>
          </w:p>
          <w:p w14:paraId="7287E4F7"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28 credits</w:t>
            </w:r>
          </w:p>
        </w:tc>
        <w:tc>
          <w:tcPr>
            <w:tcW w:w="1530" w:type="dxa"/>
            <w:vAlign w:val="center"/>
          </w:tcPr>
          <w:p w14:paraId="6267DF20" w14:textId="77777777" w:rsidR="00A50C6D" w:rsidRPr="003A16A9" w:rsidRDefault="00A50C6D">
            <w:pPr>
              <w:pStyle w:val="Default"/>
              <w:ind w:left="162" w:hanging="162"/>
              <w:rPr>
                <w:rFonts w:asciiTheme="minorHAnsi" w:hAnsiTheme="minorHAnsi" w:cstheme="minorHAnsi"/>
                <w:sz w:val="18"/>
                <w:szCs w:val="18"/>
              </w:rPr>
            </w:pPr>
            <w:hyperlink r:id="rId58" w:anchor="overview"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w:t>
            </w:r>
            <w:proofErr w:type="spellStart"/>
            <w:r w:rsidRPr="003A16A9">
              <w:rPr>
                <w:rFonts w:asciiTheme="minorHAnsi" w:hAnsiTheme="minorHAnsi" w:cstheme="minorHAnsi"/>
                <w:sz w:val="18"/>
                <w:szCs w:val="18"/>
              </w:rPr>
              <w:t>Annacis</w:t>
            </w:r>
            <w:proofErr w:type="spellEnd"/>
            <w:r w:rsidRPr="003A16A9">
              <w:rPr>
                <w:rFonts w:asciiTheme="minorHAnsi" w:hAnsiTheme="minorHAnsi" w:cstheme="minorHAnsi"/>
                <w:sz w:val="18"/>
                <w:szCs w:val="18"/>
              </w:rPr>
              <w:t xml:space="preserve"> Island</w:t>
            </w:r>
          </w:p>
        </w:tc>
        <w:tc>
          <w:tcPr>
            <w:tcW w:w="4410" w:type="dxa"/>
            <w:tcBorders>
              <w:right w:val="single" w:sz="8" w:space="0" w:color="auto"/>
            </w:tcBorders>
            <w:vAlign w:val="center"/>
          </w:tcPr>
          <w:p w14:paraId="45E7B128"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Full completion of grade 11 + plan for Eng 12</w:t>
            </w:r>
          </w:p>
          <w:p w14:paraId="64841FE6"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 xml:space="preserve">Auto, Metal </w:t>
            </w:r>
            <w:r w:rsidRPr="003A16A9">
              <w:rPr>
                <w:rFonts w:asciiTheme="minorHAnsi" w:hAnsiTheme="minorHAnsi" w:cstheme="minorHAnsi"/>
                <w:b/>
                <w:bCs/>
                <w:sz w:val="18"/>
                <w:szCs w:val="18"/>
                <w:u w:val="single"/>
              </w:rPr>
              <w:t>and/or</w:t>
            </w:r>
            <w:r w:rsidRPr="003A16A9">
              <w:rPr>
                <w:rFonts w:asciiTheme="minorHAnsi" w:hAnsiTheme="minorHAnsi" w:cstheme="minorHAnsi"/>
                <w:sz w:val="18"/>
                <w:szCs w:val="18"/>
              </w:rPr>
              <w:t xml:space="preserve"> Electricity (recommended)</w:t>
            </w:r>
          </w:p>
          <w:p w14:paraId="3BC8A8A0"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sz w:val="18"/>
                <w:szCs w:val="18"/>
              </w:rPr>
              <w:t xml:space="preserve">any </w:t>
            </w:r>
            <w:r w:rsidRPr="003A16A9">
              <w:rPr>
                <w:rFonts w:asciiTheme="minorHAnsi" w:hAnsiTheme="minorHAnsi" w:cstheme="minorHAnsi"/>
                <w:color w:val="auto"/>
                <w:sz w:val="18"/>
                <w:szCs w:val="18"/>
              </w:rPr>
              <w:t>Math 11 (C+)</w:t>
            </w:r>
          </w:p>
        </w:tc>
      </w:tr>
      <w:tr w:rsidR="00A50C6D" w:rsidRPr="00A135A5" w14:paraId="44A00065" w14:textId="77777777" w:rsidTr="38C3D99A">
        <w:trPr>
          <w:trHeight w:val="665"/>
        </w:trPr>
        <w:tc>
          <w:tcPr>
            <w:tcW w:w="1620" w:type="dxa"/>
            <w:vAlign w:val="center"/>
          </w:tcPr>
          <w:p w14:paraId="5A7E4FA7" w14:textId="77777777" w:rsidR="00A50C6D" w:rsidRPr="003A16A9" w:rsidRDefault="00A50C6D">
            <w:pPr>
              <w:pStyle w:val="Default"/>
              <w:jc w:val="center"/>
              <w:rPr>
                <w:rFonts w:asciiTheme="minorHAnsi" w:hAnsiTheme="minorHAnsi" w:cstheme="minorHAnsi"/>
                <w:b/>
                <w:sz w:val="18"/>
                <w:szCs w:val="18"/>
              </w:rPr>
            </w:pPr>
            <w:hyperlink r:id="rId59" w:history="1">
              <w:r w:rsidRPr="003A16A9">
                <w:rPr>
                  <w:rStyle w:val="Hyperlink"/>
                  <w:rFonts w:asciiTheme="minorHAnsi" w:hAnsiTheme="minorHAnsi" w:cstheme="minorHAnsi"/>
                  <w:sz w:val="18"/>
                  <w:szCs w:val="18"/>
                </w:rPr>
                <w:t>Metal</w:t>
              </w:r>
              <w:r w:rsidRPr="003A16A9">
                <w:rPr>
                  <w:rStyle w:val="Hyperlink"/>
                  <w:rFonts w:asciiTheme="minorHAnsi" w:hAnsiTheme="minorHAnsi" w:cstheme="minorHAnsi"/>
                  <w:sz w:val="18"/>
                  <w:szCs w:val="18"/>
                </w:rPr>
                <w:br/>
                <w:t>Fabricator</w:t>
              </w:r>
            </w:hyperlink>
          </w:p>
        </w:tc>
        <w:tc>
          <w:tcPr>
            <w:tcW w:w="810" w:type="dxa"/>
            <w:tcBorders>
              <w:left w:val="single" w:sz="8" w:space="0" w:color="auto"/>
            </w:tcBorders>
            <w:vAlign w:val="center"/>
          </w:tcPr>
          <w:p w14:paraId="3AC2A052"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578D3DC8" w14:textId="72270605"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$400</w:t>
            </w:r>
          </w:p>
        </w:tc>
        <w:tc>
          <w:tcPr>
            <w:tcW w:w="1620" w:type="dxa"/>
            <w:vAlign w:val="center"/>
          </w:tcPr>
          <w:p w14:paraId="6088133F"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Sept + Feb</w:t>
            </w:r>
          </w:p>
          <w:p w14:paraId="5F573FD0"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23 weeks</w:t>
            </w:r>
          </w:p>
          <w:p w14:paraId="3137E5EE"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20 credits</w:t>
            </w:r>
          </w:p>
        </w:tc>
        <w:tc>
          <w:tcPr>
            <w:tcW w:w="1530" w:type="dxa"/>
            <w:vAlign w:val="center"/>
          </w:tcPr>
          <w:p w14:paraId="487CAD5B" w14:textId="77777777" w:rsidR="00A50C6D" w:rsidRPr="003A16A9" w:rsidRDefault="00A50C6D">
            <w:pPr>
              <w:pStyle w:val="Default"/>
              <w:ind w:left="162" w:hanging="162"/>
              <w:rPr>
                <w:rFonts w:asciiTheme="minorHAnsi" w:hAnsiTheme="minorHAnsi" w:cstheme="minorHAnsi"/>
                <w:sz w:val="18"/>
                <w:szCs w:val="18"/>
              </w:rPr>
            </w:pPr>
            <w:hyperlink r:id="rId60"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72136A5A"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Full completion of grade 11 + plan for Eng 12</w:t>
            </w:r>
          </w:p>
          <w:p w14:paraId="6DE3E6EB"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Metal/Weld 11 (and ideally Metal/Weld 12)</w:t>
            </w:r>
          </w:p>
          <w:p w14:paraId="5B1EB8AF"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 xml:space="preserve">any </w:t>
            </w:r>
            <w:r w:rsidRPr="003A16A9">
              <w:rPr>
                <w:rFonts w:asciiTheme="minorHAnsi" w:hAnsiTheme="minorHAnsi" w:cstheme="minorHAnsi"/>
                <w:color w:val="auto"/>
                <w:sz w:val="18"/>
                <w:szCs w:val="18"/>
              </w:rPr>
              <w:t>Math 11 (C+)</w:t>
            </w:r>
          </w:p>
        </w:tc>
      </w:tr>
      <w:tr w:rsidR="00A50C6D" w:rsidRPr="00A135A5" w14:paraId="4479B933" w14:textId="77777777" w:rsidTr="38C3D99A">
        <w:trPr>
          <w:trHeight w:val="719"/>
        </w:trPr>
        <w:tc>
          <w:tcPr>
            <w:tcW w:w="1620" w:type="dxa"/>
            <w:vAlign w:val="center"/>
          </w:tcPr>
          <w:p w14:paraId="493BEEF8" w14:textId="77777777" w:rsidR="00A50C6D" w:rsidRPr="003A16A9" w:rsidRDefault="00A50C6D">
            <w:pPr>
              <w:pStyle w:val="Default"/>
              <w:jc w:val="center"/>
              <w:rPr>
                <w:rFonts w:asciiTheme="minorHAnsi" w:hAnsiTheme="minorHAnsi" w:cstheme="minorHAnsi"/>
                <w:b/>
                <w:sz w:val="18"/>
                <w:szCs w:val="18"/>
              </w:rPr>
            </w:pPr>
            <w:hyperlink r:id="rId61" w:history="1">
              <w:r w:rsidRPr="003A16A9">
                <w:rPr>
                  <w:rStyle w:val="Hyperlink"/>
                  <w:rFonts w:asciiTheme="minorHAnsi" w:hAnsiTheme="minorHAnsi" w:cstheme="minorHAnsi"/>
                  <w:sz w:val="18"/>
                  <w:szCs w:val="18"/>
                </w:rPr>
                <w:t>Millwright</w:t>
              </w:r>
            </w:hyperlink>
          </w:p>
        </w:tc>
        <w:tc>
          <w:tcPr>
            <w:tcW w:w="810" w:type="dxa"/>
            <w:tcBorders>
              <w:left w:val="single" w:sz="8" w:space="0" w:color="auto"/>
            </w:tcBorders>
            <w:vAlign w:val="center"/>
          </w:tcPr>
          <w:p w14:paraId="1B4B767D"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390D5D72" w14:textId="4094FFAC" w:rsidR="00A50C6D" w:rsidRPr="003A16A9" w:rsidRDefault="003D6A89">
            <w:pPr>
              <w:pStyle w:val="Default"/>
              <w:ind w:left="-18"/>
              <w:rPr>
                <w:rFonts w:asciiTheme="minorHAnsi" w:hAnsiTheme="minorHAnsi" w:cstheme="minorHAnsi"/>
                <w:sz w:val="18"/>
                <w:szCs w:val="18"/>
              </w:rPr>
            </w:pPr>
            <w:r>
              <w:rPr>
                <w:rFonts w:asciiTheme="minorHAnsi" w:hAnsiTheme="minorHAnsi" w:cstheme="minorHAnsi"/>
                <w:sz w:val="18"/>
                <w:szCs w:val="18"/>
              </w:rPr>
              <w:t>=</w:t>
            </w:r>
            <w:r w:rsidR="00A50C6D" w:rsidRPr="003A16A9">
              <w:rPr>
                <w:rFonts w:asciiTheme="minorHAnsi" w:hAnsiTheme="minorHAnsi" w:cstheme="minorHAnsi"/>
                <w:sz w:val="18"/>
                <w:szCs w:val="18"/>
              </w:rPr>
              <w:t>$1,200</w:t>
            </w:r>
          </w:p>
        </w:tc>
        <w:tc>
          <w:tcPr>
            <w:tcW w:w="1620" w:type="dxa"/>
            <w:vAlign w:val="center"/>
          </w:tcPr>
          <w:p w14:paraId="50C6B58E"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BCIT Intakes: Sept + Feb</w:t>
            </w:r>
          </w:p>
          <w:p w14:paraId="722FEBF0"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KPU Intake: Feb </w:t>
            </w:r>
          </w:p>
          <w:p w14:paraId="337B50D9"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24 weeks</w:t>
            </w:r>
          </w:p>
          <w:p w14:paraId="1CD955A6"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24 credits</w:t>
            </w:r>
          </w:p>
        </w:tc>
        <w:tc>
          <w:tcPr>
            <w:tcW w:w="1530" w:type="dxa"/>
            <w:vAlign w:val="center"/>
          </w:tcPr>
          <w:p w14:paraId="58B7795A" w14:textId="77777777" w:rsidR="00A50C6D" w:rsidRPr="003A16A9" w:rsidRDefault="00A50C6D">
            <w:pPr>
              <w:pStyle w:val="Default"/>
              <w:ind w:left="162" w:hanging="162"/>
              <w:rPr>
                <w:rFonts w:asciiTheme="minorHAnsi" w:hAnsiTheme="minorHAnsi" w:cstheme="minorHAnsi"/>
                <w:sz w:val="18"/>
                <w:szCs w:val="18"/>
              </w:rPr>
            </w:pPr>
            <w:hyperlink r:id="rId62"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p w14:paraId="11B74671" w14:textId="77777777" w:rsidR="00A50C6D" w:rsidRPr="003A16A9" w:rsidRDefault="00A50C6D">
            <w:pPr>
              <w:pStyle w:val="Default"/>
              <w:ind w:left="162" w:hanging="162"/>
              <w:rPr>
                <w:rFonts w:asciiTheme="minorHAnsi" w:hAnsiTheme="minorHAnsi" w:cstheme="minorHAnsi"/>
                <w:sz w:val="18"/>
                <w:szCs w:val="18"/>
              </w:rPr>
            </w:pPr>
          </w:p>
          <w:p w14:paraId="3F16213C" w14:textId="77777777" w:rsidR="00A50C6D" w:rsidRPr="003A16A9" w:rsidRDefault="00A50C6D">
            <w:pPr>
              <w:pStyle w:val="Default"/>
              <w:ind w:left="162" w:hanging="162"/>
              <w:rPr>
                <w:rFonts w:asciiTheme="minorHAnsi" w:hAnsiTheme="minorHAnsi" w:cstheme="minorHAnsi"/>
                <w:sz w:val="18"/>
                <w:szCs w:val="18"/>
              </w:rPr>
            </w:pPr>
            <w:hyperlink r:id="rId63" w:history="1">
              <w:r w:rsidRPr="003A16A9">
                <w:rPr>
                  <w:rStyle w:val="Hyperlink"/>
                  <w:rFonts w:asciiTheme="minorHAnsi" w:hAnsiTheme="minorHAnsi" w:cstheme="minorHAnsi"/>
                  <w:sz w:val="18"/>
                  <w:szCs w:val="18"/>
                </w:rPr>
                <w:t>KPU</w:t>
              </w:r>
            </w:hyperlink>
            <w:r w:rsidRPr="003A16A9">
              <w:rPr>
                <w:rStyle w:val="Hyperlink"/>
                <w:rFonts w:asciiTheme="minorHAnsi" w:hAnsiTheme="minorHAnsi" w:cstheme="minorHAnsi"/>
                <w:color w:val="auto"/>
                <w:sz w:val="18"/>
                <w:szCs w:val="18"/>
              </w:rPr>
              <w:t xml:space="preserve"> - Cloverdale</w:t>
            </w:r>
          </w:p>
        </w:tc>
        <w:tc>
          <w:tcPr>
            <w:tcW w:w="4410" w:type="dxa"/>
            <w:tcBorders>
              <w:right w:val="single" w:sz="8" w:space="0" w:color="auto"/>
            </w:tcBorders>
            <w:vAlign w:val="center"/>
          </w:tcPr>
          <w:p w14:paraId="4F05DFE0"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 xml:space="preserve">Full completion of grade 11 + plan for Eng 12 </w:t>
            </w:r>
          </w:p>
          <w:p w14:paraId="2F6A6F7D" w14:textId="3415D859" w:rsidR="00A50C6D" w:rsidRPr="003A16A9" w:rsidRDefault="00A50C6D" w:rsidP="38C3D99A">
            <w:pPr>
              <w:pStyle w:val="Default"/>
              <w:numPr>
                <w:ilvl w:val="0"/>
                <w:numId w:val="2"/>
              </w:numPr>
              <w:ind w:left="154" w:hanging="154"/>
              <w:rPr>
                <w:rFonts w:asciiTheme="minorHAnsi" w:hAnsiTheme="minorHAnsi" w:cstheme="minorBidi"/>
                <w:sz w:val="18"/>
                <w:szCs w:val="18"/>
              </w:rPr>
            </w:pPr>
            <w:r w:rsidRPr="38C3D99A">
              <w:rPr>
                <w:rFonts w:asciiTheme="minorHAnsi" w:hAnsiTheme="minorHAnsi" w:cstheme="minorBidi"/>
                <w:color w:val="auto"/>
                <w:sz w:val="18"/>
                <w:szCs w:val="18"/>
              </w:rPr>
              <w:t>Math 11: Found</w:t>
            </w:r>
            <w:r w:rsidR="2656BCCE" w:rsidRPr="38C3D99A">
              <w:rPr>
                <w:rFonts w:asciiTheme="minorHAnsi" w:hAnsiTheme="minorHAnsi" w:cstheme="minorBidi"/>
                <w:color w:val="auto"/>
                <w:sz w:val="18"/>
                <w:szCs w:val="18"/>
              </w:rPr>
              <w:t xml:space="preserve">ations </w:t>
            </w:r>
            <w:r w:rsidRPr="38C3D99A">
              <w:rPr>
                <w:rFonts w:asciiTheme="minorHAnsi" w:hAnsiTheme="minorHAnsi" w:cstheme="minorBidi"/>
                <w:b/>
                <w:bCs/>
                <w:color w:val="auto"/>
                <w:sz w:val="18"/>
                <w:szCs w:val="18"/>
                <w:u w:val="single"/>
              </w:rPr>
              <w:t>/</w:t>
            </w:r>
            <w:r w:rsidRPr="38C3D99A">
              <w:rPr>
                <w:rFonts w:asciiTheme="minorHAnsi" w:hAnsiTheme="minorHAnsi" w:cstheme="minorBidi"/>
                <w:color w:val="auto"/>
                <w:sz w:val="18"/>
                <w:szCs w:val="18"/>
              </w:rPr>
              <w:t xml:space="preserve"> Pre-Calc (C+) </w:t>
            </w:r>
            <w:r w:rsidRPr="38C3D99A">
              <w:rPr>
                <w:rFonts w:asciiTheme="minorHAnsi" w:hAnsiTheme="minorHAnsi" w:cstheme="minorBidi"/>
                <w:b/>
                <w:bCs/>
                <w:color w:val="auto"/>
                <w:sz w:val="18"/>
                <w:szCs w:val="18"/>
                <w:u w:val="single"/>
              </w:rPr>
              <w:t>or</w:t>
            </w:r>
            <w:r w:rsidRPr="38C3D99A">
              <w:rPr>
                <w:rFonts w:asciiTheme="minorHAnsi" w:hAnsiTheme="minorHAnsi" w:cstheme="minorBidi"/>
                <w:color w:val="auto"/>
                <w:sz w:val="18"/>
                <w:szCs w:val="18"/>
              </w:rPr>
              <w:t xml:space="preserve"> Workplace (B)</w:t>
            </w:r>
          </w:p>
          <w:p w14:paraId="2143E375"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at least one Tech Ed 11-12 course</w:t>
            </w:r>
          </w:p>
        </w:tc>
      </w:tr>
      <w:tr w:rsidR="00A50C6D" w:rsidRPr="00A135A5" w14:paraId="5F1FD04B" w14:textId="77777777" w:rsidTr="38C3D99A">
        <w:trPr>
          <w:trHeight w:val="782"/>
        </w:trPr>
        <w:tc>
          <w:tcPr>
            <w:tcW w:w="1620" w:type="dxa"/>
            <w:vAlign w:val="center"/>
          </w:tcPr>
          <w:p w14:paraId="0CC2AE20" w14:textId="77777777" w:rsidR="00A50C6D" w:rsidRPr="003A16A9" w:rsidRDefault="00A50C6D">
            <w:pPr>
              <w:pStyle w:val="Default"/>
              <w:jc w:val="center"/>
              <w:rPr>
                <w:rFonts w:asciiTheme="minorHAnsi" w:hAnsiTheme="minorHAnsi" w:cstheme="minorHAnsi"/>
                <w:b/>
                <w:sz w:val="18"/>
                <w:szCs w:val="18"/>
              </w:rPr>
            </w:pPr>
            <w:hyperlink r:id="rId64" w:history="1">
              <w:r w:rsidRPr="003A16A9">
                <w:rPr>
                  <w:rStyle w:val="Hyperlink"/>
                  <w:rFonts w:asciiTheme="minorHAnsi" w:hAnsiTheme="minorHAnsi" w:cstheme="minorHAnsi"/>
                  <w:sz w:val="18"/>
                  <w:szCs w:val="18"/>
                </w:rPr>
                <w:t>Motorcycle Mechanic</w:t>
              </w:r>
            </w:hyperlink>
          </w:p>
        </w:tc>
        <w:tc>
          <w:tcPr>
            <w:tcW w:w="810" w:type="dxa"/>
            <w:tcBorders>
              <w:left w:val="single" w:sz="8" w:space="0" w:color="auto"/>
            </w:tcBorders>
            <w:vAlign w:val="center"/>
          </w:tcPr>
          <w:p w14:paraId="239EB7E0"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1B00D356" w14:textId="27C4F3FC"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$500</w:t>
            </w:r>
          </w:p>
        </w:tc>
        <w:tc>
          <w:tcPr>
            <w:tcW w:w="1620" w:type="dxa"/>
            <w:vAlign w:val="center"/>
          </w:tcPr>
          <w:p w14:paraId="09B83E3F"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Sept + Feb</w:t>
            </w:r>
          </w:p>
          <w:p w14:paraId="7C38AC9B"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All semester 1 </w:t>
            </w:r>
            <w:r w:rsidRPr="003A16A9">
              <w:rPr>
                <w:rFonts w:asciiTheme="minorHAnsi" w:hAnsiTheme="minorHAnsi" w:cstheme="minorHAnsi"/>
                <w:sz w:val="18"/>
                <w:szCs w:val="18"/>
                <w:u w:val="single"/>
              </w:rPr>
              <w:t>or</w:t>
            </w:r>
            <w:r w:rsidRPr="003A16A9">
              <w:rPr>
                <w:rFonts w:asciiTheme="minorHAnsi" w:hAnsiTheme="minorHAnsi" w:cstheme="minorHAnsi"/>
                <w:sz w:val="18"/>
                <w:szCs w:val="18"/>
              </w:rPr>
              <w:t xml:space="preserve"> all semester 2</w:t>
            </w:r>
          </w:p>
          <w:p w14:paraId="2542BF94"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16 credits</w:t>
            </w:r>
          </w:p>
        </w:tc>
        <w:tc>
          <w:tcPr>
            <w:tcW w:w="1530" w:type="dxa"/>
            <w:vAlign w:val="center"/>
          </w:tcPr>
          <w:p w14:paraId="0CBC619E" w14:textId="77777777" w:rsidR="00A50C6D" w:rsidRPr="003A16A9" w:rsidRDefault="00A50C6D">
            <w:pPr>
              <w:pStyle w:val="Default"/>
              <w:ind w:left="162" w:hanging="162"/>
              <w:rPr>
                <w:rFonts w:asciiTheme="minorHAnsi" w:hAnsiTheme="minorHAnsi" w:cstheme="minorHAnsi"/>
                <w:sz w:val="18"/>
                <w:szCs w:val="18"/>
              </w:rPr>
            </w:pPr>
            <w:hyperlink r:id="rId65"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31F99D80"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Full completion of grade 11</w:t>
            </w:r>
          </w:p>
          <w:p w14:paraId="501C0CB1"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 xml:space="preserve">Auto 11 </w:t>
            </w:r>
            <w:r w:rsidRPr="003A16A9">
              <w:rPr>
                <w:rFonts w:asciiTheme="minorHAnsi" w:hAnsiTheme="minorHAnsi" w:cstheme="minorHAnsi"/>
                <w:b/>
                <w:bCs/>
                <w:sz w:val="18"/>
                <w:szCs w:val="18"/>
                <w:u w:val="single"/>
              </w:rPr>
              <w:t>or</w:t>
            </w:r>
            <w:r w:rsidRPr="003A16A9">
              <w:rPr>
                <w:rFonts w:asciiTheme="minorHAnsi" w:hAnsiTheme="minorHAnsi" w:cstheme="minorHAnsi"/>
                <w:sz w:val="18"/>
                <w:szCs w:val="18"/>
              </w:rPr>
              <w:t xml:space="preserve"> related experience</w:t>
            </w:r>
          </w:p>
        </w:tc>
      </w:tr>
      <w:tr w:rsidR="00A50C6D" w:rsidRPr="00A135A5" w14:paraId="62F6623D" w14:textId="77777777" w:rsidTr="38C3D99A">
        <w:trPr>
          <w:trHeight w:val="701"/>
        </w:trPr>
        <w:tc>
          <w:tcPr>
            <w:tcW w:w="1620" w:type="dxa"/>
            <w:vAlign w:val="center"/>
          </w:tcPr>
          <w:p w14:paraId="6286BFF6" w14:textId="77777777" w:rsidR="00A50C6D" w:rsidRPr="003A16A9" w:rsidRDefault="00A50C6D">
            <w:pPr>
              <w:pStyle w:val="Default"/>
              <w:jc w:val="center"/>
              <w:rPr>
                <w:rFonts w:asciiTheme="minorHAnsi" w:hAnsiTheme="minorHAnsi" w:cstheme="minorHAnsi"/>
                <w:sz w:val="18"/>
                <w:szCs w:val="18"/>
              </w:rPr>
            </w:pPr>
            <w:r w:rsidRPr="003A16A9">
              <w:rPr>
                <w:rFonts w:asciiTheme="minorHAnsi" w:hAnsiTheme="minorHAnsi" w:cstheme="minorHAnsi"/>
                <w:sz w:val="18"/>
                <w:szCs w:val="18"/>
              </w:rPr>
              <w:t>Commercial</w:t>
            </w:r>
          </w:p>
          <w:p w14:paraId="667F1DBA" w14:textId="77777777" w:rsidR="00A50C6D" w:rsidRPr="003A16A9" w:rsidRDefault="00A50C6D">
            <w:pPr>
              <w:pStyle w:val="Default"/>
              <w:jc w:val="center"/>
              <w:rPr>
                <w:rFonts w:asciiTheme="minorHAnsi" w:hAnsiTheme="minorHAnsi" w:cstheme="minorHAnsi"/>
                <w:b/>
                <w:sz w:val="18"/>
                <w:szCs w:val="18"/>
              </w:rPr>
            </w:pPr>
            <w:hyperlink r:id="rId66" w:history="1">
              <w:r w:rsidRPr="003A16A9">
                <w:rPr>
                  <w:rStyle w:val="Hyperlink"/>
                  <w:rFonts w:asciiTheme="minorHAnsi" w:hAnsiTheme="minorHAnsi" w:cstheme="minorHAnsi"/>
                  <w:sz w:val="18"/>
                  <w:szCs w:val="18"/>
                </w:rPr>
                <w:t>Painter</w:t>
              </w:r>
            </w:hyperlink>
          </w:p>
        </w:tc>
        <w:tc>
          <w:tcPr>
            <w:tcW w:w="810" w:type="dxa"/>
            <w:tcBorders>
              <w:left w:val="single" w:sz="8" w:space="0" w:color="auto"/>
            </w:tcBorders>
            <w:vAlign w:val="center"/>
          </w:tcPr>
          <w:p w14:paraId="35A44ED9"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11</w:t>
            </w:r>
            <w:r w:rsidRPr="003A16A9">
              <w:rPr>
                <w:rFonts w:asciiTheme="minorHAnsi" w:hAnsiTheme="minorHAnsi" w:cstheme="minorHAnsi"/>
                <w:sz w:val="18"/>
                <w:szCs w:val="18"/>
              </w:rPr>
              <w:br/>
              <w:t>or 12</w:t>
            </w:r>
          </w:p>
        </w:tc>
        <w:tc>
          <w:tcPr>
            <w:tcW w:w="900" w:type="dxa"/>
            <w:vAlign w:val="center"/>
          </w:tcPr>
          <w:p w14:paraId="7B71B258" w14:textId="4B5BE041"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 xml:space="preserve">= </w:t>
            </w:r>
            <w:r w:rsidR="00A50C6D" w:rsidRPr="003A16A9">
              <w:rPr>
                <w:rFonts w:asciiTheme="minorHAnsi" w:hAnsiTheme="minorHAnsi" w:cstheme="minorHAnsi"/>
                <w:sz w:val="18"/>
                <w:szCs w:val="18"/>
              </w:rPr>
              <w:t>$0</w:t>
            </w:r>
          </w:p>
        </w:tc>
        <w:tc>
          <w:tcPr>
            <w:tcW w:w="1620" w:type="dxa"/>
            <w:vAlign w:val="center"/>
          </w:tcPr>
          <w:p w14:paraId="53D3E02A"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 mid-June</w:t>
            </w:r>
          </w:p>
          <w:p w14:paraId="024B9164"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6 weeks </w:t>
            </w:r>
          </w:p>
          <w:p w14:paraId="28154C8C" w14:textId="0A7DC544" w:rsidR="00A50C6D" w:rsidRPr="003A16A9" w:rsidRDefault="00074E0B">
            <w:pPr>
              <w:pStyle w:val="Default"/>
              <w:ind w:left="-18"/>
              <w:rPr>
                <w:rFonts w:asciiTheme="minorHAnsi" w:hAnsiTheme="minorHAnsi" w:cstheme="minorHAnsi"/>
                <w:sz w:val="18"/>
                <w:szCs w:val="18"/>
              </w:rPr>
            </w:pPr>
            <w:r>
              <w:rPr>
                <w:rFonts w:asciiTheme="minorHAnsi" w:hAnsiTheme="minorHAnsi" w:cstheme="minorHAnsi"/>
                <w:sz w:val="18"/>
                <w:szCs w:val="18"/>
              </w:rPr>
              <w:t xml:space="preserve">8 </w:t>
            </w:r>
            <w:r w:rsidR="00A50C6D" w:rsidRPr="003A16A9">
              <w:rPr>
                <w:rFonts w:asciiTheme="minorHAnsi" w:hAnsiTheme="minorHAnsi" w:cstheme="minorHAnsi"/>
                <w:sz w:val="18"/>
                <w:szCs w:val="18"/>
              </w:rPr>
              <w:t>credits</w:t>
            </w:r>
          </w:p>
        </w:tc>
        <w:tc>
          <w:tcPr>
            <w:tcW w:w="1530" w:type="dxa"/>
            <w:vAlign w:val="center"/>
          </w:tcPr>
          <w:p w14:paraId="54265893" w14:textId="77777777" w:rsidR="00A50C6D" w:rsidRPr="003A16A9" w:rsidRDefault="00A50C6D">
            <w:pPr>
              <w:pStyle w:val="Default"/>
              <w:ind w:left="162" w:hanging="162"/>
              <w:rPr>
                <w:rFonts w:asciiTheme="minorHAnsi" w:hAnsiTheme="minorHAnsi" w:cstheme="minorHAnsi"/>
                <w:sz w:val="18"/>
                <w:szCs w:val="18"/>
              </w:rPr>
            </w:pPr>
            <w:hyperlink r:id="rId67" w:history="1">
              <w:r w:rsidRPr="003A16A9">
                <w:rPr>
                  <w:rStyle w:val="Hyperlink"/>
                  <w:rFonts w:asciiTheme="minorHAnsi" w:hAnsiTheme="minorHAnsi" w:cstheme="minorHAnsi"/>
                  <w:sz w:val="18"/>
                  <w:szCs w:val="18"/>
                </w:rPr>
                <w:t>Fin. Trades Inst.</w:t>
              </w:r>
            </w:hyperlink>
            <w:r w:rsidRPr="003A16A9">
              <w:rPr>
                <w:rFonts w:asciiTheme="minorHAnsi" w:hAnsiTheme="minorHAnsi" w:cstheme="minorHAnsi"/>
                <w:sz w:val="18"/>
                <w:szCs w:val="18"/>
              </w:rPr>
              <w:br/>
              <w:t>- Surrey</w:t>
            </w:r>
          </w:p>
        </w:tc>
        <w:tc>
          <w:tcPr>
            <w:tcW w:w="4410" w:type="dxa"/>
            <w:tcBorders>
              <w:right w:val="single" w:sz="8" w:space="0" w:color="auto"/>
            </w:tcBorders>
            <w:vAlign w:val="center"/>
          </w:tcPr>
          <w:p w14:paraId="5E20D558"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Full completion of grade 11</w:t>
            </w:r>
          </w:p>
          <w:p w14:paraId="2CA577EC"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sz w:val="18"/>
                <w:szCs w:val="18"/>
              </w:rPr>
              <w:t xml:space="preserve">English 11 </w:t>
            </w:r>
            <w:r w:rsidRPr="003A16A9">
              <w:rPr>
                <w:rFonts w:asciiTheme="minorHAnsi" w:hAnsiTheme="minorHAnsi" w:cstheme="minorHAnsi"/>
                <w:b/>
                <w:bCs/>
                <w:sz w:val="18"/>
                <w:szCs w:val="18"/>
                <w:u w:val="single"/>
              </w:rPr>
              <w:t>or</w:t>
            </w:r>
            <w:r w:rsidRPr="003A16A9">
              <w:rPr>
                <w:rFonts w:asciiTheme="minorHAnsi" w:hAnsiTheme="minorHAnsi" w:cstheme="minorHAnsi"/>
                <w:sz w:val="18"/>
                <w:szCs w:val="18"/>
              </w:rPr>
              <w:t xml:space="preserve"> 12</w:t>
            </w:r>
          </w:p>
        </w:tc>
      </w:tr>
      <w:tr w:rsidR="00A50C6D" w:rsidRPr="00A135A5" w14:paraId="5C5F2051" w14:textId="77777777" w:rsidTr="38C3D99A">
        <w:trPr>
          <w:trHeight w:val="710"/>
        </w:trPr>
        <w:tc>
          <w:tcPr>
            <w:tcW w:w="1620" w:type="dxa"/>
            <w:vAlign w:val="center"/>
          </w:tcPr>
          <w:p w14:paraId="21239F45" w14:textId="552A7B72" w:rsidR="00A50C6D" w:rsidRPr="003A16A9" w:rsidRDefault="00A50C6D">
            <w:pPr>
              <w:pStyle w:val="Default"/>
              <w:jc w:val="center"/>
              <w:rPr>
                <w:rFonts w:asciiTheme="minorHAnsi" w:hAnsiTheme="minorHAnsi" w:cstheme="minorHAnsi"/>
                <w:b/>
                <w:bCs/>
                <w:sz w:val="18"/>
                <w:szCs w:val="18"/>
              </w:rPr>
            </w:pPr>
            <w:hyperlink r:id="rId68" w:history="1">
              <w:r w:rsidRPr="003A16A9">
                <w:rPr>
                  <w:rStyle w:val="Hyperlink"/>
                  <w:rFonts w:asciiTheme="minorHAnsi" w:hAnsiTheme="minorHAnsi" w:cstheme="minorHAnsi"/>
                  <w:bCs/>
                  <w:sz w:val="18"/>
                  <w:szCs w:val="18"/>
                </w:rPr>
                <w:t xml:space="preserve">Parts </w:t>
              </w:r>
              <w:r w:rsidR="00F67536">
                <w:rPr>
                  <w:rStyle w:val="Hyperlink"/>
                  <w:rFonts w:asciiTheme="minorHAnsi" w:hAnsiTheme="minorHAnsi" w:cstheme="minorHAnsi"/>
                  <w:bCs/>
                  <w:sz w:val="18"/>
                  <w:szCs w:val="18"/>
                </w:rPr>
                <w:t>Technician</w:t>
              </w:r>
            </w:hyperlink>
          </w:p>
        </w:tc>
        <w:tc>
          <w:tcPr>
            <w:tcW w:w="810" w:type="dxa"/>
            <w:tcBorders>
              <w:left w:val="single" w:sz="8" w:space="0" w:color="auto"/>
            </w:tcBorders>
            <w:vAlign w:val="center"/>
          </w:tcPr>
          <w:p w14:paraId="6EA1DD20"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52AD0444" w14:textId="73E24AC8"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TDB</w:t>
            </w:r>
          </w:p>
        </w:tc>
        <w:tc>
          <w:tcPr>
            <w:tcW w:w="1620" w:type="dxa"/>
            <w:vAlign w:val="center"/>
          </w:tcPr>
          <w:p w14:paraId="5289976B" w14:textId="77777777" w:rsidR="00A50C6D" w:rsidRPr="003A16A9" w:rsidRDefault="00A50C6D">
            <w:pPr>
              <w:pStyle w:val="Default"/>
              <w:ind w:left="436" w:hanging="454"/>
              <w:rPr>
                <w:rFonts w:asciiTheme="minorHAnsi" w:hAnsiTheme="minorHAnsi" w:cstheme="minorHAnsi"/>
                <w:sz w:val="18"/>
                <w:szCs w:val="18"/>
              </w:rPr>
            </w:pPr>
            <w:r w:rsidRPr="003A16A9">
              <w:rPr>
                <w:rFonts w:asciiTheme="minorHAnsi" w:hAnsiTheme="minorHAnsi" w:cstheme="minorHAnsi"/>
                <w:sz w:val="18"/>
                <w:szCs w:val="18"/>
              </w:rPr>
              <w:t>Intake: March</w:t>
            </w:r>
          </w:p>
          <w:p w14:paraId="0382C13C" w14:textId="77777777" w:rsidR="00A50C6D" w:rsidRPr="003A16A9" w:rsidRDefault="00A50C6D">
            <w:pPr>
              <w:pStyle w:val="Default"/>
              <w:ind w:left="436" w:hanging="454"/>
              <w:rPr>
                <w:rFonts w:asciiTheme="minorHAnsi" w:hAnsiTheme="minorHAnsi" w:cstheme="minorHAnsi"/>
                <w:sz w:val="18"/>
                <w:szCs w:val="18"/>
              </w:rPr>
            </w:pPr>
            <w:r w:rsidRPr="003A16A9">
              <w:rPr>
                <w:rFonts w:asciiTheme="minorHAnsi" w:hAnsiTheme="minorHAnsi" w:cstheme="minorHAnsi"/>
                <w:sz w:val="18"/>
                <w:szCs w:val="18"/>
              </w:rPr>
              <w:t>20 weeks</w:t>
            </w:r>
          </w:p>
          <w:p w14:paraId="4A3BDAB6" w14:textId="77777777" w:rsidR="00A50C6D" w:rsidRPr="003A16A9" w:rsidRDefault="00A50C6D">
            <w:pPr>
              <w:pStyle w:val="Default"/>
              <w:ind w:left="436" w:hanging="454"/>
              <w:rPr>
                <w:rFonts w:asciiTheme="minorHAnsi" w:hAnsiTheme="minorHAnsi" w:cstheme="minorHAnsi"/>
                <w:sz w:val="18"/>
                <w:szCs w:val="18"/>
              </w:rPr>
            </w:pPr>
            <w:r w:rsidRPr="003A16A9">
              <w:rPr>
                <w:rFonts w:asciiTheme="minorHAnsi" w:hAnsiTheme="minorHAnsi" w:cstheme="minorHAnsi"/>
                <w:sz w:val="18"/>
                <w:szCs w:val="18"/>
              </w:rPr>
              <w:t>20 credits</w:t>
            </w:r>
          </w:p>
        </w:tc>
        <w:tc>
          <w:tcPr>
            <w:tcW w:w="1530" w:type="dxa"/>
            <w:vAlign w:val="center"/>
          </w:tcPr>
          <w:p w14:paraId="75424FA1" w14:textId="5D7CA96E" w:rsidR="00A50C6D" w:rsidRPr="003A16A9" w:rsidRDefault="00A50C6D">
            <w:pPr>
              <w:pStyle w:val="Default"/>
              <w:ind w:left="162" w:hanging="162"/>
              <w:rPr>
                <w:rFonts w:asciiTheme="minorHAnsi" w:hAnsiTheme="minorHAnsi" w:cstheme="minorHAnsi"/>
                <w:sz w:val="18"/>
                <w:szCs w:val="18"/>
              </w:rPr>
            </w:pPr>
            <w:hyperlink r:id="rId69" w:history="1">
              <w:r w:rsidRPr="003A16A9">
                <w:rPr>
                  <w:rStyle w:val="Hyperlink"/>
                  <w:rFonts w:asciiTheme="minorHAnsi" w:hAnsiTheme="minorHAnsi" w:cstheme="minorHAnsi"/>
                  <w:sz w:val="18"/>
                  <w:szCs w:val="18"/>
                </w:rPr>
                <w:t>KPU</w:t>
              </w:r>
            </w:hyperlink>
            <w:r w:rsidRPr="003A16A9">
              <w:rPr>
                <w:rStyle w:val="Hyperlink"/>
                <w:rFonts w:asciiTheme="minorHAnsi" w:hAnsiTheme="minorHAnsi" w:cstheme="minorHAnsi"/>
                <w:color w:val="auto"/>
                <w:sz w:val="18"/>
                <w:szCs w:val="18"/>
              </w:rPr>
              <w:t xml:space="preserve"> – </w:t>
            </w:r>
            <w:r w:rsidR="002A1016">
              <w:rPr>
                <w:rStyle w:val="Hyperlink"/>
                <w:rFonts w:asciiTheme="minorHAnsi" w:hAnsiTheme="minorHAnsi" w:cstheme="minorHAnsi"/>
                <w:color w:val="auto"/>
                <w:sz w:val="18"/>
                <w:szCs w:val="18"/>
              </w:rPr>
              <w:t>online</w:t>
            </w:r>
          </w:p>
        </w:tc>
        <w:tc>
          <w:tcPr>
            <w:tcW w:w="4410" w:type="dxa"/>
            <w:tcBorders>
              <w:right w:val="single" w:sz="8" w:space="0" w:color="auto"/>
            </w:tcBorders>
            <w:vAlign w:val="center"/>
          </w:tcPr>
          <w:p w14:paraId="0BF5D9B0"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Full completion of grade 11 (including Eng 12)</w:t>
            </w:r>
          </w:p>
          <w:p w14:paraId="71ACF4B3"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Good organizational and time mgmt. skills</w:t>
            </w:r>
          </w:p>
          <w:p w14:paraId="133466F9" w14:textId="7CAC4FFA"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Accounting 11</w:t>
            </w:r>
            <w:r w:rsidR="000557E9">
              <w:rPr>
                <w:rFonts w:asciiTheme="minorHAnsi" w:hAnsiTheme="minorHAnsi" w:cstheme="minorHAnsi"/>
                <w:color w:val="auto"/>
                <w:sz w:val="18"/>
                <w:szCs w:val="18"/>
              </w:rPr>
              <w:t xml:space="preserve"> recommended</w:t>
            </w:r>
          </w:p>
        </w:tc>
      </w:tr>
      <w:tr w:rsidR="00A50C6D" w:rsidRPr="00A135A5" w14:paraId="31509E7A" w14:textId="77777777" w:rsidTr="38C3D99A">
        <w:trPr>
          <w:trHeight w:val="710"/>
        </w:trPr>
        <w:tc>
          <w:tcPr>
            <w:tcW w:w="1620" w:type="dxa"/>
            <w:vAlign w:val="center"/>
          </w:tcPr>
          <w:p w14:paraId="4867B6AA" w14:textId="77777777" w:rsidR="00A50C6D" w:rsidRPr="003A16A9" w:rsidRDefault="00A50C6D">
            <w:pPr>
              <w:pStyle w:val="Default"/>
              <w:jc w:val="center"/>
              <w:rPr>
                <w:rFonts w:asciiTheme="minorHAnsi" w:hAnsiTheme="minorHAnsi" w:cstheme="minorHAnsi"/>
                <w:sz w:val="18"/>
                <w:szCs w:val="18"/>
              </w:rPr>
            </w:pPr>
            <w:hyperlink r:id="rId70" w:history="1">
              <w:r w:rsidRPr="003A16A9">
                <w:rPr>
                  <w:rStyle w:val="Hyperlink"/>
                  <w:rFonts w:asciiTheme="minorHAnsi" w:hAnsiTheme="minorHAnsi" w:cstheme="minorHAnsi"/>
                  <w:sz w:val="18"/>
                  <w:szCs w:val="18"/>
                </w:rPr>
                <w:t>Plumber</w:t>
              </w:r>
            </w:hyperlink>
          </w:p>
        </w:tc>
        <w:tc>
          <w:tcPr>
            <w:tcW w:w="810" w:type="dxa"/>
            <w:tcBorders>
              <w:left w:val="single" w:sz="8" w:space="0" w:color="auto"/>
            </w:tcBorders>
            <w:vAlign w:val="center"/>
          </w:tcPr>
          <w:p w14:paraId="4DD77F88" w14:textId="10EB79FF"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r w:rsidRPr="003A16A9">
              <w:rPr>
                <w:rFonts w:asciiTheme="minorHAnsi" w:hAnsiTheme="minorHAnsi" w:cstheme="minorHAnsi"/>
                <w:sz w:val="18"/>
                <w:szCs w:val="18"/>
              </w:rPr>
              <w:br/>
            </w:r>
          </w:p>
        </w:tc>
        <w:tc>
          <w:tcPr>
            <w:tcW w:w="900" w:type="dxa"/>
            <w:vAlign w:val="center"/>
          </w:tcPr>
          <w:p w14:paraId="357AEE85" w14:textId="77777777" w:rsidR="00865737" w:rsidRDefault="00865737" w:rsidP="00865737">
            <w:pPr>
              <w:pStyle w:val="Default"/>
              <w:rPr>
                <w:rFonts w:asciiTheme="minorHAnsi" w:hAnsiTheme="minorHAnsi" w:cstheme="minorHAnsi"/>
                <w:sz w:val="18"/>
                <w:szCs w:val="18"/>
              </w:rPr>
            </w:pPr>
          </w:p>
          <w:p w14:paraId="23889306" w14:textId="31D0E200" w:rsidR="00A50C6D" w:rsidRDefault="00A50C6D" w:rsidP="00865737">
            <w:pPr>
              <w:pStyle w:val="Default"/>
              <w:rPr>
                <w:rFonts w:asciiTheme="minorHAnsi" w:hAnsiTheme="minorHAnsi" w:cstheme="minorHAnsi"/>
                <w:sz w:val="18"/>
                <w:szCs w:val="18"/>
              </w:rPr>
            </w:pPr>
            <w:r w:rsidRPr="003A16A9">
              <w:rPr>
                <w:rFonts w:asciiTheme="minorHAnsi" w:hAnsiTheme="minorHAnsi" w:cstheme="minorHAnsi"/>
                <w:sz w:val="18"/>
                <w:szCs w:val="18"/>
              </w:rPr>
              <w:t xml:space="preserve"> </w:t>
            </w:r>
            <w:r w:rsidR="003D6A89">
              <w:rPr>
                <w:rFonts w:asciiTheme="minorHAnsi" w:eastAsia="Symbol" w:hAnsiTheme="minorHAnsi" w:cstheme="minorHAnsi"/>
                <w:sz w:val="18"/>
                <w:szCs w:val="18"/>
              </w:rPr>
              <w:t>=</w:t>
            </w:r>
            <w:r w:rsidRPr="003A16A9">
              <w:rPr>
                <w:rFonts w:asciiTheme="minorHAnsi" w:hAnsiTheme="minorHAnsi" w:cstheme="minorHAnsi"/>
                <w:sz w:val="18"/>
                <w:szCs w:val="18"/>
              </w:rPr>
              <w:t xml:space="preserve"> $0</w:t>
            </w:r>
          </w:p>
          <w:p w14:paraId="409899DF" w14:textId="75C21357" w:rsidR="005C50EA" w:rsidRPr="003A16A9" w:rsidRDefault="005C50EA" w:rsidP="00865737">
            <w:pPr>
              <w:pStyle w:val="Default"/>
              <w:rPr>
                <w:rFonts w:asciiTheme="minorHAnsi" w:hAnsiTheme="minorHAnsi" w:cstheme="minorHAnsi"/>
                <w:sz w:val="18"/>
                <w:szCs w:val="18"/>
              </w:rPr>
            </w:pPr>
          </w:p>
          <w:p w14:paraId="5EAF414D" w14:textId="65696327" w:rsidR="005C50EA" w:rsidRPr="003A16A9" w:rsidRDefault="005C50EA">
            <w:pPr>
              <w:pStyle w:val="Default"/>
              <w:ind w:left="-18"/>
              <w:rPr>
                <w:rFonts w:asciiTheme="minorHAnsi" w:hAnsiTheme="minorHAnsi" w:cstheme="minorHAnsi"/>
                <w:sz w:val="18"/>
                <w:szCs w:val="18"/>
              </w:rPr>
            </w:pPr>
          </w:p>
        </w:tc>
        <w:tc>
          <w:tcPr>
            <w:tcW w:w="1620" w:type="dxa"/>
            <w:vAlign w:val="center"/>
          </w:tcPr>
          <w:p w14:paraId="4420411E" w14:textId="77777777" w:rsidR="00A50C6D" w:rsidRDefault="006720AC">
            <w:pPr>
              <w:pStyle w:val="Default"/>
              <w:ind w:left="436" w:hanging="454"/>
              <w:rPr>
                <w:rFonts w:asciiTheme="minorHAnsi" w:hAnsiTheme="minorHAnsi" w:cstheme="minorHAnsi"/>
                <w:sz w:val="18"/>
                <w:szCs w:val="18"/>
              </w:rPr>
            </w:pPr>
            <w:r>
              <w:rPr>
                <w:rFonts w:asciiTheme="minorHAnsi" w:hAnsiTheme="minorHAnsi" w:cstheme="minorHAnsi"/>
                <w:sz w:val="18"/>
                <w:szCs w:val="18"/>
              </w:rPr>
              <w:t>Intake: start of Sem 2 – mid-July</w:t>
            </w:r>
          </w:p>
          <w:p w14:paraId="0A82BD34" w14:textId="77777777" w:rsidR="006720AC" w:rsidRDefault="006720AC">
            <w:pPr>
              <w:pStyle w:val="Default"/>
              <w:ind w:left="436" w:hanging="454"/>
              <w:rPr>
                <w:rFonts w:asciiTheme="minorHAnsi" w:hAnsiTheme="minorHAnsi" w:cstheme="minorHAnsi"/>
                <w:sz w:val="18"/>
                <w:szCs w:val="18"/>
              </w:rPr>
            </w:pPr>
            <w:r>
              <w:rPr>
                <w:rFonts w:asciiTheme="minorHAnsi" w:hAnsiTheme="minorHAnsi" w:cstheme="minorHAnsi"/>
                <w:sz w:val="18"/>
                <w:szCs w:val="18"/>
              </w:rPr>
              <w:t>24 weeks</w:t>
            </w:r>
          </w:p>
          <w:p w14:paraId="4E87183F" w14:textId="47C5BDA6" w:rsidR="006720AC" w:rsidRPr="003A16A9" w:rsidRDefault="006720AC">
            <w:pPr>
              <w:pStyle w:val="Default"/>
              <w:ind w:left="436" w:hanging="454"/>
              <w:rPr>
                <w:rFonts w:asciiTheme="minorHAnsi" w:hAnsiTheme="minorHAnsi" w:cstheme="minorHAnsi"/>
                <w:sz w:val="18"/>
                <w:szCs w:val="18"/>
              </w:rPr>
            </w:pPr>
            <w:r>
              <w:rPr>
                <w:rFonts w:asciiTheme="minorHAnsi" w:hAnsiTheme="minorHAnsi" w:cstheme="minorHAnsi"/>
                <w:sz w:val="18"/>
                <w:szCs w:val="18"/>
              </w:rPr>
              <w:t>24 credits</w:t>
            </w:r>
          </w:p>
        </w:tc>
        <w:tc>
          <w:tcPr>
            <w:tcW w:w="1530" w:type="dxa"/>
            <w:vAlign w:val="center"/>
          </w:tcPr>
          <w:p w14:paraId="6312440B" w14:textId="55C7C58E" w:rsidR="00A50C6D" w:rsidRPr="003A16A9" w:rsidRDefault="006720AC">
            <w:pPr>
              <w:pStyle w:val="Default"/>
              <w:ind w:left="162" w:hanging="162"/>
              <w:rPr>
                <w:rFonts w:asciiTheme="minorHAnsi" w:hAnsiTheme="minorHAnsi" w:cstheme="minorHAnsi"/>
                <w:sz w:val="18"/>
                <w:szCs w:val="18"/>
              </w:rPr>
            </w:pPr>
            <w:r>
              <w:rPr>
                <w:rFonts w:asciiTheme="minorHAnsi" w:hAnsiTheme="minorHAnsi" w:cstheme="minorHAnsi"/>
                <w:sz w:val="18"/>
                <w:szCs w:val="18"/>
              </w:rPr>
              <w:t>Gleneagle (potentially some weeks at BCIT)</w:t>
            </w:r>
          </w:p>
        </w:tc>
        <w:tc>
          <w:tcPr>
            <w:tcW w:w="4410" w:type="dxa"/>
            <w:tcBorders>
              <w:right w:val="single" w:sz="8" w:space="0" w:color="auto"/>
            </w:tcBorders>
            <w:vAlign w:val="center"/>
          </w:tcPr>
          <w:p w14:paraId="4EC934CF"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any Math 11 (C+)</w:t>
            </w:r>
          </w:p>
          <w:p w14:paraId="17FBC8BC" w14:textId="0E137E42" w:rsidR="00A50C6D" w:rsidRPr="003A16A9" w:rsidRDefault="000A4FF1" w:rsidP="00A50C6D">
            <w:pPr>
              <w:pStyle w:val="Default"/>
              <w:numPr>
                <w:ilvl w:val="0"/>
                <w:numId w:val="2"/>
              </w:numPr>
              <w:ind w:left="154" w:hanging="154"/>
              <w:rPr>
                <w:rFonts w:asciiTheme="minorHAnsi" w:hAnsiTheme="minorHAnsi" w:cstheme="minorHAnsi"/>
                <w:sz w:val="18"/>
                <w:szCs w:val="18"/>
              </w:rPr>
            </w:pPr>
            <w:r>
              <w:rPr>
                <w:rFonts w:asciiTheme="minorHAnsi" w:hAnsiTheme="minorHAnsi" w:cstheme="minorHAnsi"/>
                <w:color w:val="auto"/>
                <w:sz w:val="18"/>
                <w:szCs w:val="18"/>
              </w:rPr>
              <w:t>recommended: any Tech Ed 10-12 course</w:t>
            </w:r>
          </w:p>
        </w:tc>
      </w:tr>
      <w:tr w:rsidR="00A50C6D" w:rsidRPr="00A135A5" w14:paraId="7D8FE5B8" w14:textId="77777777" w:rsidTr="38C3D99A">
        <w:trPr>
          <w:trHeight w:val="710"/>
        </w:trPr>
        <w:tc>
          <w:tcPr>
            <w:tcW w:w="1620" w:type="dxa"/>
            <w:vAlign w:val="center"/>
          </w:tcPr>
          <w:p w14:paraId="7CDC816A" w14:textId="77777777" w:rsidR="00A50C6D" w:rsidRPr="003A16A9" w:rsidRDefault="00A50C6D">
            <w:pPr>
              <w:pStyle w:val="Default"/>
              <w:jc w:val="center"/>
              <w:rPr>
                <w:rFonts w:asciiTheme="minorHAnsi" w:hAnsiTheme="minorHAnsi" w:cstheme="minorHAnsi"/>
                <w:b/>
                <w:sz w:val="18"/>
                <w:szCs w:val="18"/>
              </w:rPr>
            </w:pPr>
            <w:hyperlink r:id="rId71" w:history="1">
              <w:r w:rsidRPr="003A16A9">
                <w:rPr>
                  <w:rStyle w:val="Hyperlink"/>
                  <w:rFonts w:asciiTheme="minorHAnsi" w:hAnsiTheme="minorHAnsi" w:cstheme="minorHAnsi"/>
                  <w:sz w:val="18"/>
                  <w:szCs w:val="18"/>
                </w:rPr>
                <w:t>Refrigeration Mechanic</w:t>
              </w:r>
            </w:hyperlink>
          </w:p>
        </w:tc>
        <w:tc>
          <w:tcPr>
            <w:tcW w:w="810" w:type="dxa"/>
            <w:tcBorders>
              <w:left w:val="single" w:sz="8" w:space="0" w:color="auto"/>
            </w:tcBorders>
            <w:vAlign w:val="center"/>
          </w:tcPr>
          <w:p w14:paraId="325DAA3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4E577FE8" w14:textId="026CDFA7"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$900</w:t>
            </w:r>
          </w:p>
        </w:tc>
        <w:tc>
          <w:tcPr>
            <w:tcW w:w="1620" w:type="dxa"/>
            <w:vAlign w:val="center"/>
          </w:tcPr>
          <w:p w14:paraId="0DD2BA28"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 Sept</w:t>
            </w:r>
          </w:p>
          <w:p w14:paraId="683C3FF5"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25 weeks</w:t>
            </w:r>
          </w:p>
          <w:p w14:paraId="6A6E9961"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24 credits</w:t>
            </w:r>
          </w:p>
        </w:tc>
        <w:tc>
          <w:tcPr>
            <w:tcW w:w="1530" w:type="dxa"/>
            <w:vAlign w:val="center"/>
          </w:tcPr>
          <w:p w14:paraId="2FFF165A" w14:textId="77777777" w:rsidR="00A50C6D" w:rsidRPr="003A16A9" w:rsidRDefault="00A50C6D">
            <w:pPr>
              <w:pStyle w:val="Default"/>
              <w:ind w:left="162" w:hanging="162"/>
              <w:rPr>
                <w:rFonts w:asciiTheme="minorHAnsi" w:hAnsiTheme="minorHAnsi" w:cstheme="minorHAnsi"/>
                <w:sz w:val="18"/>
                <w:szCs w:val="18"/>
              </w:rPr>
            </w:pPr>
            <w:hyperlink r:id="rId72"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680934B0" w14:textId="77777777" w:rsidR="00A50C6D"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Full completion of grade 11 + plan for Eng 12</w:t>
            </w:r>
          </w:p>
          <w:p w14:paraId="787C01BE" w14:textId="4020C85C" w:rsidR="00472DDF" w:rsidRPr="003A16A9" w:rsidRDefault="00472DDF" w:rsidP="00A50C6D">
            <w:pPr>
              <w:pStyle w:val="Default"/>
              <w:numPr>
                <w:ilvl w:val="0"/>
                <w:numId w:val="2"/>
              </w:numPr>
              <w:ind w:left="154" w:hanging="154"/>
              <w:rPr>
                <w:rFonts w:asciiTheme="minorHAnsi" w:hAnsiTheme="minorHAnsi" w:cstheme="minorHAnsi"/>
                <w:color w:val="auto"/>
                <w:sz w:val="18"/>
                <w:szCs w:val="18"/>
              </w:rPr>
            </w:pPr>
            <w:r>
              <w:rPr>
                <w:rFonts w:asciiTheme="minorHAnsi" w:hAnsiTheme="minorHAnsi" w:cstheme="minorHAnsi"/>
                <w:color w:val="auto"/>
                <w:sz w:val="18"/>
                <w:szCs w:val="18"/>
              </w:rPr>
              <w:t>Physics 11</w:t>
            </w:r>
          </w:p>
          <w:p w14:paraId="44373468"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sz w:val="18"/>
                <w:szCs w:val="18"/>
              </w:rPr>
              <w:t>Chem 11 and Math 12 (strongly recommended)</w:t>
            </w:r>
          </w:p>
          <w:p w14:paraId="14E245E9"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sz w:val="18"/>
                <w:szCs w:val="18"/>
              </w:rPr>
              <w:t>Electricity (recommended)</w:t>
            </w:r>
          </w:p>
          <w:p w14:paraId="47A0C41A"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sz w:val="18"/>
                <w:szCs w:val="18"/>
              </w:rPr>
              <w:t xml:space="preserve">pass BCIT </w:t>
            </w:r>
            <w:hyperlink r:id="rId73" w:history="1">
              <w:r w:rsidRPr="003A16A9">
                <w:rPr>
                  <w:rStyle w:val="Hyperlink"/>
                  <w:rFonts w:asciiTheme="minorHAnsi" w:hAnsiTheme="minorHAnsi" w:cstheme="minorHAnsi"/>
                  <w:sz w:val="18"/>
                  <w:szCs w:val="18"/>
                </w:rPr>
                <w:t>Mechanical Reasoning Assessment</w:t>
              </w:r>
            </w:hyperlink>
          </w:p>
        </w:tc>
      </w:tr>
      <w:tr w:rsidR="00A50C6D" w:rsidRPr="00A135A5" w14:paraId="493A897F" w14:textId="77777777" w:rsidTr="38C3D99A">
        <w:trPr>
          <w:trHeight w:val="710"/>
        </w:trPr>
        <w:tc>
          <w:tcPr>
            <w:tcW w:w="1620" w:type="dxa"/>
            <w:vAlign w:val="center"/>
          </w:tcPr>
          <w:p w14:paraId="146CC09A" w14:textId="77777777" w:rsidR="00A50C6D" w:rsidRPr="003A16A9" w:rsidRDefault="00A50C6D">
            <w:pPr>
              <w:pStyle w:val="Default"/>
              <w:jc w:val="center"/>
              <w:rPr>
                <w:rFonts w:asciiTheme="minorHAnsi" w:hAnsiTheme="minorHAnsi" w:cstheme="minorHAnsi"/>
                <w:b/>
                <w:bCs/>
                <w:sz w:val="18"/>
                <w:szCs w:val="18"/>
              </w:rPr>
            </w:pPr>
            <w:hyperlink r:id="rId74" w:history="1">
              <w:r w:rsidRPr="003A16A9">
                <w:rPr>
                  <w:rStyle w:val="Hyperlink"/>
                  <w:rFonts w:asciiTheme="minorHAnsi" w:hAnsiTheme="minorHAnsi" w:cstheme="minorHAnsi"/>
                  <w:bCs/>
                  <w:sz w:val="18"/>
                  <w:szCs w:val="18"/>
                </w:rPr>
                <w:t>Security Systems Technician</w:t>
              </w:r>
            </w:hyperlink>
          </w:p>
        </w:tc>
        <w:tc>
          <w:tcPr>
            <w:tcW w:w="810" w:type="dxa"/>
            <w:tcBorders>
              <w:left w:val="single" w:sz="8" w:space="0" w:color="auto"/>
            </w:tcBorders>
            <w:vAlign w:val="center"/>
          </w:tcPr>
          <w:p w14:paraId="2B25980F"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5C472F32" w14:textId="39C62E86"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$1,100</w:t>
            </w:r>
          </w:p>
          <w:p w14:paraId="31EA7066" w14:textId="6DAA39E5" w:rsidR="00A50C6D" w:rsidRPr="003A16A9" w:rsidRDefault="00735917" w:rsidP="0000431C">
            <w:pPr>
              <w:pStyle w:val="Default"/>
              <w:rPr>
                <w:rFonts w:asciiTheme="minorHAnsi" w:hAnsiTheme="minorHAnsi" w:cstheme="minorHAnsi"/>
                <w:sz w:val="18"/>
                <w:szCs w:val="18"/>
              </w:rPr>
            </w:pPr>
            <w:proofErr w:type="gramStart"/>
            <w:r>
              <w:rPr>
                <w:rFonts w:asciiTheme="minorHAnsi" w:hAnsiTheme="minorHAnsi" w:cstheme="minorHAnsi"/>
                <w:sz w:val="18"/>
                <w:szCs w:val="18"/>
              </w:rPr>
              <w:t>plus</w:t>
            </w:r>
            <w:proofErr w:type="gramEnd"/>
            <w:r>
              <w:rPr>
                <w:rFonts w:asciiTheme="minorHAnsi" w:hAnsiTheme="minorHAnsi" w:cstheme="minorHAnsi"/>
                <w:sz w:val="18"/>
                <w:szCs w:val="18"/>
              </w:rPr>
              <w:t xml:space="preserve"> tools</w:t>
            </w:r>
          </w:p>
        </w:tc>
        <w:tc>
          <w:tcPr>
            <w:tcW w:w="1620" w:type="dxa"/>
            <w:vAlign w:val="center"/>
          </w:tcPr>
          <w:p w14:paraId="09E6CDBA"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November + April</w:t>
            </w:r>
          </w:p>
          <w:p w14:paraId="766F15C9"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28 weeks</w:t>
            </w:r>
          </w:p>
          <w:p w14:paraId="1EA3A939"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28 credits</w:t>
            </w:r>
          </w:p>
        </w:tc>
        <w:tc>
          <w:tcPr>
            <w:tcW w:w="1530" w:type="dxa"/>
            <w:vAlign w:val="center"/>
          </w:tcPr>
          <w:p w14:paraId="079FA416" w14:textId="77777777" w:rsidR="00A50C6D" w:rsidRPr="003A16A9" w:rsidRDefault="00A50C6D">
            <w:pPr>
              <w:pStyle w:val="Default"/>
              <w:ind w:left="162" w:hanging="162"/>
              <w:rPr>
                <w:rFonts w:asciiTheme="minorHAnsi" w:hAnsiTheme="minorHAnsi" w:cstheme="minorHAnsi"/>
                <w:sz w:val="18"/>
                <w:szCs w:val="18"/>
              </w:rPr>
            </w:pPr>
            <w:hyperlink r:id="rId75"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12669232"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Full completion of grade 11 + plan for Eng 12</w:t>
            </w:r>
          </w:p>
          <w:p w14:paraId="04035678"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hyperlink r:id="rId76" w:history="1">
              <w:r w:rsidRPr="003A16A9">
                <w:rPr>
                  <w:rStyle w:val="Hyperlink"/>
                  <w:rFonts w:asciiTheme="minorHAnsi" w:hAnsiTheme="minorHAnsi" w:cstheme="minorHAnsi"/>
                  <w:sz w:val="18"/>
                  <w:szCs w:val="18"/>
                </w:rPr>
                <w:t>Security Worker License</w:t>
              </w:r>
            </w:hyperlink>
            <w:r w:rsidRPr="003A16A9">
              <w:rPr>
                <w:rFonts w:asciiTheme="minorHAnsi" w:hAnsiTheme="minorHAnsi" w:cstheme="minorHAnsi"/>
                <w:color w:val="auto"/>
                <w:sz w:val="18"/>
                <w:szCs w:val="18"/>
              </w:rPr>
              <w:t xml:space="preserve"> (prior to being accepted)</w:t>
            </w:r>
          </w:p>
          <w:p w14:paraId="0F18E5F4"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any Math 11 (C+)</w:t>
            </w:r>
          </w:p>
        </w:tc>
      </w:tr>
      <w:tr w:rsidR="00A50C6D" w:rsidRPr="00A135A5" w14:paraId="12690E8E" w14:textId="77777777" w:rsidTr="38C3D99A">
        <w:trPr>
          <w:trHeight w:val="710"/>
        </w:trPr>
        <w:tc>
          <w:tcPr>
            <w:tcW w:w="1620" w:type="dxa"/>
            <w:vAlign w:val="center"/>
          </w:tcPr>
          <w:p w14:paraId="65B9AE64" w14:textId="77777777" w:rsidR="00A50C6D" w:rsidRPr="003A16A9" w:rsidRDefault="00A50C6D">
            <w:pPr>
              <w:pStyle w:val="Default"/>
              <w:jc w:val="center"/>
              <w:rPr>
                <w:rFonts w:asciiTheme="minorHAnsi" w:hAnsiTheme="minorHAnsi" w:cstheme="minorHAnsi"/>
                <w:b/>
                <w:sz w:val="18"/>
                <w:szCs w:val="18"/>
              </w:rPr>
            </w:pPr>
            <w:hyperlink r:id="rId77" w:history="1">
              <w:r w:rsidRPr="003A16A9">
                <w:rPr>
                  <w:rStyle w:val="Hyperlink"/>
                  <w:rFonts w:asciiTheme="minorHAnsi" w:hAnsiTheme="minorHAnsi" w:cstheme="minorHAnsi"/>
                  <w:sz w:val="18"/>
                  <w:szCs w:val="18"/>
                </w:rPr>
                <w:t>Sheet Metal Worker</w:t>
              </w:r>
            </w:hyperlink>
          </w:p>
        </w:tc>
        <w:tc>
          <w:tcPr>
            <w:tcW w:w="810" w:type="dxa"/>
            <w:tcBorders>
              <w:left w:val="single" w:sz="8" w:space="0" w:color="auto"/>
            </w:tcBorders>
            <w:vAlign w:val="center"/>
          </w:tcPr>
          <w:p w14:paraId="1F6429B1"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vAlign w:val="center"/>
          </w:tcPr>
          <w:p w14:paraId="60A02C56" w14:textId="5582F070"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$400</w:t>
            </w:r>
          </w:p>
        </w:tc>
        <w:tc>
          <w:tcPr>
            <w:tcW w:w="1620" w:type="dxa"/>
            <w:vAlign w:val="center"/>
          </w:tcPr>
          <w:p w14:paraId="7BD1D28E" w14:textId="275CEB81"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Intakes: Sept</w:t>
            </w:r>
          </w:p>
          <w:p w14:paraId="3B878055" w14:textId="34D46FBB"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All semester 1</w:t>
            </w:r>
          </w:p>
          <w:p w14:paraId="58530256"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16 credits</w:t>
            </w:r>
          </w:p>
        </w:tc>
        <w:tc>
          <w:tcPr>
            <w:tcW w:w="1530" w:type="dxa"/>
            <w:vAlign w:val="center"/>
          </w:tcPr>
          <w:p w14:paraId="038D85B2" w14:textId="77777777" w:rsidR="00A50C6D" w:rsidRPr="003A16A9" w:rsidRDefault="00A50C6D">
            <w:pPr>
              <w:pStyle w:val="Default"/>
              <w:ind w:left="162" w:hanging="162"/>
              <w:rPr>
                <w:rFonts w:asciiTheme="minorHAnsi" w:hAnsiTheme="minorHAnsi" w:cstheme="minorHAnsi"/>
                <w:sz w:val="18"/>
                <w:szCs w:val="18"/>
              </w:rPr>
            </w:pPr>
            <w:hyperlink r:id="rId78"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tc>
        <w:tc>
          <w:tcPr>
            <w:tcW w:w="4410" w:type="dxa"/>
            <w:tcBorders>
              <w:right w:val="single" w:sz="8" w:space="0" w:color="auto"/>
            </w:tcBorders>
            <w:vAlign w:val="center"/>
          </w:tcPr>
          <w:p w14:paraId="674EB915"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Full completion of grade 11</w:t>
            </w:r>
          </w:p>
          <w:p w14:paraId="31464BA6" w14:textId="77777777" w:rsidR="00A50C6D" w:rsidRPr="003D63CB"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any Math 11 (C+)</w:t>
            </w:r>
          </w:p>
          <w:p w14:paraId="521F360A" w14:textId="4A083955" w:rsidR="003D63CB" w:rsidRPr="003A16A9" w:rsidRDefault="003D63CB" w:rsidP="00A50C6D">
            <w:pPr>
              <w:pStyle w:val="Default"/>
              <w:numPr>
                <w:ilvl w:val="0"/>
                <w:numId w:val="2"/>
              </w:numPr>
              <w:ind w:left="154" w:hanging="154"/>
              <w:rPr>
                <w:rFonts w:asciiTheme="minorHAnsi" w:hAnsiTheme="minorHAnsi" w:cstheme="minorHAnsi"/>
                <w:sz w:val="18"/>
                <w:szCs w:val="18"/>
              </w:rPr>
            </w:pPr>
            <w:r>
              <w:rPr>
                <w:rFonts w:asciiTheme="minorHAnsi" w:hAnsiTheme="minorHAnsi" w:cstheme="minorHAnsi"/>
                <w:color w:val="auto"/>
                <w:sz w:val="18"/>
                <w:szCs w:val="18"/>
              </w:rPr>
              <w:t>Metal/Weld 11 (recommended)</w:t>
            </w:r>
          </w:p>
        </w:tc>
      </w:tr>
      <w:tr w:rsidR="00A50C6D" w:rsidRPr="00A135A5" w14:paraId="19E38A9C" w14:textId="77777777" w:rsidTr="38C3D99A">
        <w:trPr>
          <w:trHeight w:val="710"/>
        </w:trPr>
        <w:tc>
          <w:tcPr>
            <w:tcW w:w="1620" w:type="dxa"/>
            <w:vAlign w:val="center"/>
          </w:tcPr>
          <w:p w14:paraId="636006CB" w14:textId="77777777" w:rsidR="00A50C6D" w:rsidRPr="003A16A9" w:rsidRDefault="00A50C6D">
            <w:pPr>
              <w:pStyle w:val="Default"/>
              <w:jc w:val="center"/>
              <w:rPr>
                <w:rFonts w:asciiTheme="minorHAnsi" w:hAnsiTheme="minorHAnsi" w:cstheme="minorHAnsi"/>
                <w:b/>
                <w:sz w:val="18"/>
                <w:szCs w:val="18"/>
              </w:rPr>
            </w:pPr>
            <w:hyperlink r:id="rId79" w:history="1">
              <w:r w:rsidRPr="003A16A9">
                <w:rPr>
                  <w:rStyle w:val="Hyperlink"/>
                  <w:rFonts w:asciiTheme="minorHAnsi" w:hAnsiTheme="minorHAnsi" w:cstheme="minorHAnsi"/>
                  <w:sz w:val="18"/>
                  <w:szCs w:val="18"/>
                </w:rPr>
                <w:t>Welder</w:t>
              </w:r>
            </w:hyperlink>
          </w:p>
        </w:tc>
        <w:tc>
          <w:tcPr>
            <w:tcW w:w="810" w:type="dxa"/>
            <w:tcBorders>
              <w:left w:val="single" w:sz="8" w:space="0" w:color="auto"/>
              <w:bottom w:val="single" w:sz="8" w:space="0" w:color="auto"/>
            </w:tcBorders>
            <w:vAlign w:val="center"/>
          </w:tcPr>
          <w:p w14:paraId="75F19633"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Grade 12</w:t>
            </w:r>
          </w:p>
        </w:tc>
        <w:tc>
          <w:tcPr>
            <w:tcW w:w="900" w:type="dxa"/>
            <w:tcBorders>
              <w:bottom w:val="single" w:sz="8" w:space="0" w:color="auto"/>
            </w:tcBorders>
            <w:vAlign w:val="center"/>
          </w:tcPr>
          <w:p w14:paraId="501C176A" w14:textId="3D818498" w:rsidR="00A50C6D" w:rsidRPr="003A16A9" w:rsidRDefault="003D6A89">
            <w:pPr>
              <w:pStyle w:val="Default"/>
              <w:ind w:left="-18"/>
              <w:rPr>
                <w:rFonts w:asciiTheme="minorHAnsi" w:hAnsiTheme="minorHAnsi" w:cstheme="minorHAnsi"/>
                <w:sz w:val="18"/>
                <w:szCs w:val="18"/>
              </w:rPr>
            </w:pPr>
            <w:r>
              <w:rPr>
                <w:rFonts w:asciiTheme="minorHAnsi" w:eastAsia="Symbol" w:hAnsiTheme="minorHAnsi" w:cstheme="minorHAnsi"/>
                <w:sz w:val="18"/>
                <w:szCs w:val="18"/>
              </w:rPr>
              <w:t>=</w:t>
            </w:r>
            <w:r w:rsidR="00A50C6D" w:rsidRPr="003A16A9">
              <w:rPr>
                <w:rFonts w:asciiTheme="minorHAnsi" w:hAnsiTheme="minorHAnsi" w:cstheme="minorHAnsi"/>
                <w:sz w:val="18"/>
                <w:szCs w:val="18"/>
              </w:rPr>
              <w:t xml:space="preserve"> $800</w:t>
            </w:r>
          </w:p>
        </w:tc>
        <w:tc>
          <w:tcPr>
            <w:tcW w:w="1620" w:type="dxa"/>
            <w:tcBorders>
              <w:bottom w:val="single" w:sz="8" w:space="0" w:color="auto"/>
            </w:tcBorders>
            <w:vAlign w:val="center"/>
          </w:tcPr>
          <w:p w14:paraId="60BB2522"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BCIT Intakes: Aug, Sept, Nov, Jan + Mar</w:t>
            </w:r>
          </w:p>
          <w:p w14:paraId="068C6B36"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PIC intakes: Sept, Jan + Mar</w:t>
            </w:r>
          </w:p>
          <w:p w14:paraId="53F9B2A2"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both are 28 weeks (28 credits)</w:t>
            </w:r>
          </w:p>
        </w:tc>
        <w:tc>
          <w:tcPr>
            <w:tcW w:w="1530" w:type="dxa"/>
            <w:tcBorders>
              <w:bottom w:val="single" w:sz="8" w:space="0" w:color="auto"/>
            </w:tcBorders>
            <w:vAlign w:val="center"/>
          </w:tcPr>
          <w:p w14:paraId="2D46DDA6" w14:textId="77777777" w:rsidR="00A50C6D" w:rsidRPr="003A16A9" w:rsidRDefault="00A50C6D">
            <w:pPr>
              <w:pStyle w:val="Default"/>
              <w:ind w:left="162" w:hanging="162"/>
              <w:rPr>
                <w:rFonts w:asciiTheme="minorHAnsi" w:hAnsiTheme="minorHAnsi" w:cstheme="minorHAnsi"/>
                <w:sz w:val="18"/>
                <w:szCs w:val="18"/>
              </w:rPr>
            </w:pPr>
            <w:hyperlink r:id="rId80" w:history="1">
              <w:r w:rsidRPr="003A16A9">
                <w:rPr>
                  <w:rStyle w:val="Hyperlink"/>
                  <w:rFonts w:asciiTheme="minorHAnsi" w:hAnsiTheme="minorHAnsi" w:cstheme="minorHAnsi"/>
                  <w:sz w:val="18"/>
                  <w:szCs w:val="18"/>
                </w:rPr>
                <w:t>BCIT</w:t>
              </w:r>
            </w:hyperlink>
            <w:r w:rsidRPr="003A16A9">
              <w:rPr>
                <w:rFonts w:asciiTheme="minorHAnsi" w:hAnsiTheme="minorHAnsi" w:cstheme="minorHAnsi"/>
                <w:sz w:val="18"/>
                <w:szCs w:val="18"/>
              </w:rPr>
              <w:t xml:space="preserve"> – Burnaby</w:t>
            </w:r>
          </w:p>
          <w:p w14:paraId="12B1F942" w14:textId="77777777" w:rsidR="00A50C6D" w:rsidRPr="003A16A9" w:rsidRDefault="00A50C6D">
            <w:pPr>
              <w:pStyle w:val="Default"/>
              <w:ind w:left="162" w:hanging="162"/>
              <w:rPr>
                <w:rFonts w:asciiTheme="minorHAnsi" w:hAnsiTheme="minorHAnsi" w:cstheme="minorHAnsi"/>
                <w:sz w:val="18"/>
                <w:szCs w:val="18"/>
              </w:rPr>
            </w:pPr>
          </w:p>
          <w:p w14:paraId="50B4052F" w14:textId="77777777" w:rsidR="00A50C6D" w:rsidRPr="003A16A9" w:rsidRDefault="00A50C6D">
            <w:pPr>
              <w:pStyle w:val="Default"/>
              <w:ind w:left="162" w:hanging="162"/>
              <w:rPr>
                <w:rFonts w:asciiTheme="minorHAnsi" w:hAnsiTheme="minorHAnsi" w:cstheme="minorHAnsi"/>
                <w:sz w:val="18"/>
                <w:szCs w:val="18"/>
              </w:rPr>
            </w:pPr>
            <w:hyperlink r:id="rId81" w:history="1">
              <w:r w:rsidRPr="003A16A9">
                <w:rPr>
                  <w:rStyle w:val="Hyperlink"/>
                  <w:rFonts w:asciiTheme="minorHAnsi" w:hAnsiTheme="minorHAnsi" w:cstheme="minorHAnsi"/>
                  <w:sz w:val="18"/>
                  <w:szCs w:val="18"/>
                </w:rPr>
                <w:t>Piping Ind. Coll. (PIC)</w:t>
              </w:r>
            </w:hyperlink>
            <w:r w:rsidRPr="003A16A9">
              <w:rPr>
                <w:rFonts w:asciiTheme="minorHAnsi" w:hAnsiTheme="minorHAnsi" w:cstheme="minorHAnsi"/>
                <w:sz w:val="18"/>
                <w:szCs w:val="18"/>
              </w:rPr>
              <w:br/>
              <w:t xml:space="preserve">- </w:t>
            </w:r>
            <w:proofErr w:type="spellStart"/>
            <w:r w:rsidRPr="003A16A9">
              <w:rPr>
                <w:rFonts w:asciiTheme="minorHAnsi" w:hAnsiTheme="minorHAnsi" w:cstheme="minorHAnsi"/>
                <w:sz w:val="18"/>
                <w:szCs w:val="18"/>
              </w:rPr>
              <w:t>Annacis</w:t>
            </w:r>
            <w:proofErr w:type="spellEnd"/>
            <w:r w:rsidRPr="003A16A9">
              <w:rPr>
                <w:rFonts w:asciiTheme="minorHAnsi" w:hAnsiTheme="minorHAnsi" w:cstheme="minorHAnsi"/>
                <w:sz w:val="18"/>
                <w:szCs w:val="18"/>
              </w:rPr>
              <w:t xml:space="preserve"> Island</w:t>
            </w:r>
          </w:p>
        </w:tc>
        <w:tc>
          <w:tcPr>
            <w:tcW w:w="4410" w:type="dxa"/>
            <w:tcBorders>
              <w:bottom w:val="single" w:sz="8" w:space="0" w:color="auto"/>
              <w:right w:val="single" w:sz="8" w:space="0" w:color="auto"/>
            </w:tcBorders>
            <w:vAlign w:val="center"/>
          </w:tcPr>
          <w:p w14:paraId="2537BC5C"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Full completion of grade 11 + plan for Eng 12</w:t>
            </w:r>
          </w:p>
          <w:p w14:paraId="6641D88E"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any Math 11 (C+)</w:t>
            </w:r>
          </w:p>
          <w:p w14:paraId="071DB634"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Metal/Welding 11 (ideally Metal/Weld 12)</w:t>
            </w:r>
          </w:p>
        </w:tc>
      </w:tr>
    </w:tbl>
    <w:p w14:paraId="49495278" w14:textId="77777777" w:rsidR="00A50C6D" w:rsidRPr="00D9712B" w:rsidRDefault="00A50C6D" w:rsidP="00A50C6D">
      <w:pPr>
        <w:rPr>
          <w:sz w:val="18"/>
          <w:szCs w:val="18"/>
        </w:rPr>
      </w:pPr>
    </w:p>
    <w:p w14:paraId="1CEDB098" w14:textId="4C4F13BB" w:rsidR="00A50C6D" w:rsidRPr="00707F09" w:rsidRDefault="00707F09" w:rsidP="00707F09">
      <w:pPr>
        <w:ind w:left="720"/>
        <w:jc w:val="right"/>
        <w:rPr>
          <w:b/>
          <w:sz w:val="18"/>
          <w:szCs w:val="18"/>
        </w:rPr>
      </w:pPr>
      <w:r w:rsidRPr="00707F09">
        <w:rPr>
          <w:bCs/>
          <w:sz w:val="18"/>
          <w:szCs w:val="18"/>
        </w:rPr>
        <w:t xml:space="preserve">As of </w:t>
      </w:r>
      <w:r w:rsidR="00962613">
        <w:rPr>
          <w:bCs/>
          <w:sz w:val="18"/>
          <w:szCs w:val="18"/>
        </w:rPr>
        <w:t>Jan</w:t>
      </w:r>
      <w:r w:rsidR="0071420B">
        <w:rPr>
          <w:bCs/>
          <w:sz w:val="18"/>
          <w:szCs w:val="18"/>
        </w:rPr>
        <w:t>uary 202</w:t>
      </w:r>
      <w:r w:rsidR="00A4465C">
        <w:rPr>
          <w:bCs/>
          <w:sz w:val="18"/>
          <w:szCs w:val="18"/>
        </w:rPr>
        <w:t>5</w:t>
      </w:r>
      <w:r w:rsidRPr="00707F09">
        <w:rPr>
          <w:bCs/>
          <w:sz w:val="18"/>
          <w:szCs w:val="18"/>
        </w:rPr>
        <w:t xml:space="preserve"> – please</w:t>
      </w:r>
      <w:r>
        <w:rPr>
          <w:b/>
          <w:sz w:val="18"/>
          <w:szCs w:val="18"/>
        </w:rPr>
        <w:t xml:space="preserve"> check the website for the most recent/updated program information</w:t>
      </w:r>
    </w:p>
    <w:p w14:paraId="392BD696" w14:textId="77777777" w:rsidR="00A50C6D" w:rsidRDefault="00A50C6D" w:rsidP="00A50C6D">
      <w:pPr>
        <w:ind w:left="720"/>
        <w:rPr>
          <w:b/>
          <w:sz w:val="44"/>
          <w:szCs w:val="44"/>
        </w:rPr>
      </w:pPr>
    </w:p>
    <w:p w14:paraId="30C9A897" w14:textId="77777777" w:rsidR="00707F09" w:rsidRDefault="00707F09" w:rsidP="00A50C6D">
      <w:pPr>
        <w:ind w:left="720"/>
        <w:rPr>
          <w:b/>
          <w:sz w:val="44"/>
          <w:szCs w:val="44"/>
        </w:rPr>
      </w:pPr>
    </w:p>
    <w:p w14:paraId="4DA91FE5" w14:textId="77777777" w:rsidR="008F5C2D" w:rsidRDefault="008F5C2D" w:rsidP="00A50C6D">
      <w:pPr>
        <w:ind w:left="720"/>
        <w:rPr>
          <w:b/>
          <w:sz w:val="44"/>
          <w:szCs w:val="44"/>
        </w:rPr>
      </w:pPr>
    </w:p>
    <w:p w14:paraId="659C7961" w14:textId="2E23DC5D" w:rsidR="00A50C6D" w:rsidRPr="003A16A9" w:rsidRDefault="00A50C6D" w:rsidP="00A50C6D">
      <w:pPr>
        <w:ind w:left="720"/>
        <w:rPr>
          <w:b/>
          <w:sz w:val="44"/>
          <w:szCs w:val="44"/>
        </w:rPr>
      </w:pPr>
      <w:r w:rsidRPr="003A16A9">
        <w:rPr>
          <w:b/>
          <w:noProof/>
          <w:sz w:val="44"/>
          <w:szCs w:val="44"/>
        </w:rPr>
        <w:drawing>
          <wp:anchor distT="0" distB="0" distL="114300" distR="114300" simplePos="0" relativeHeight="251658257" behindDoc="0" locked="0" layoutInCell="1" allowOverlap="1" wp14:anchorId="10488DD4" wp14:editId="4D9AEB31">
            <wp:simplePos x="0" y="0"/>
            <wp:positionH relativeFrom="margin">
              <wp:posOffset>5668547</wp:posOffset>
            </wp:positionH>
            <wp:positionV relativeFrom="paragraph">
              <wp:posOffset>-255515</wp:posOffset>
            </wp:positionV>
            <wp:extent cx="1005840" cy="1005840"/>
            <wp:effectExtent l="0" t="0" r="3810" b="3810"/>
            <wp:wrapNone/>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pic:nvPicPr>
                  <pic:blipFill>
                    <a:blip r:embed="rId82"/>
                    <a:stretch>
                      <a:fillRect/>
                    </a:stretch>
                  </pic:blipFill>
                  <pic:spPr>
                    <a:xfrm>
                      <a:off x="0" y="0"/>
                      <a:ext cx="1005840" cy="1005840"/>
                    </a:xfrm>
                    <a:prstGeom prst="rect">
                      <a:avLst/>
                    </a:prstGeom>
                  </pic:spPr>
                </pic:pic>
              </a:graphicData>
            </a:graphic>
            <wp14:sizeRelH relativeFrom="page">
              <wp14:pctWidth>0</wp14:pctWidth>
            </wp14:sizeRelH>
            <wp14:sizeRelV relativeFrom="page">
              <wp14:pctHeight>0</wp14:pctHeight>
            </wp14:sizeRelV>
          </wp:anchor>
        </w:drawing>
      </w:r>
      <w:r w:rsidRPr="003A16A9">
        <w:rPr>
          <w:b/>
          <w:sz w:val="44"/>
          <w:szCs w:val="44"/>
        </w:rPr>
        <w:t>“</w:t>
      </w:r>
      <w:bookmarkStart w:id="153" w:name="YouthExplore"/>
      <w:bookmarkEnd w:id="153"/>
      <w:r w:rsidRPr="003A16A9">
        <w:rPr>
          <w:sz w:val="44"/>
          <w:szCs w:val="44"/>
        </w:rPr>
        <w:t>Youth</w:t>
      </w:r>
      <w:r w:rsidRPr="003A16A9">
        <w:rPr>
          <w:b/>
          <w:sz w:val="44"/>
          <w:szCs w:val="44"/>
        </w:rPr>
        <w:t xml:space="preserve"> </w:t>
      </w:r>
      <w:hyperlink r:id="rId83" w:anchor="/=" w:history="1">
        <w:r w:rsidRPr="003A16A9">
          <w:rPr>
            <w:rStyle w:val="Hyperlink"/>
            <w:sz w:val="60"/>
            <w:szCs w:val="60"/>
          </w:rPr>
          <w:t>EXPLORE</w:t>
        </w:r>
      </w:hyperlink>
      <w:r w:rsidRPr="003A16A9">
        <w:rPr>
          <w:b/>
          <w:sz w:val="44"/>
          <w:szCs w:val="44"/>
        </w:rPr>
        <w:t xml:space="preserve"> </w:t>
      </w:r>
      <w:r w:rsidRPr="003A16A9">
        <w:rPr>
          <w:sz w:val="44"/>
          <w:szCs w:val="44"/>
        </w:rPr>
        <w:t>in Trades</w:t>
      </w:r>
      <w:r w:rsidRPr="003A16A9">
        <w:rPr>
          <w:b/>
          <w:sz w:val="44"/>
          <w:szCs w:val="44"/>
        </w:rPr>
        <w:t>” Programs</w:t>
      </w:r>
    </w:p>
    <w:p w14:paraId="3EE966FD" w14:textId="138D2DDA" w:rsidR="00A50C6D" w:rsidRPr="003A16A9" w:rsidRDefault="00A50C6D" w:rsidP="00A50C6D">
      <w:pPr>
        <w:tabs>
          <w:tab w:val="right" w:pos="22590"/>
        </w:tabs>
        <w:spacing w:after="80"/>
        <w:ind w:left="720" w:right="115"/>
        <w:rPr>
          <w:b/>
          <w:sz w:val="32"/>
          <w:szCs w:val="32"/>
        </w:rPr>
      </w:pPr>
      <w:r w:rsidRPr="003A16A9">
        <w:rPr>
          <w:sz w:val="32"/>
          <w:szCs w:val="32"/>
        </w:rPr>
        <w:t xml:space="preserve">visit </w:t>
      </w:r>
      <w:hyperlink r:id="rId84" w:anchor="/=" w:history="1">
        <w:r w:rsidRPr="003A16A9">
          <w:rPr>
            <w:rStyle w:val="Hyperlink"/>
            <w:sz w:val="32"/>
            <w:szCs w:val="32"/>
          </w:rPr>
          <w:t>43Careers.com</w:t>
        </w:r>
      </w:hyperlink>
      <w:r w:rsidRPr="003A16A9">
        <w:rPr>
          <w:b/>
          <w:sz w:val="32"/>
          <w:szCs w:val="32"/>
        </w:rPr>
        <w:t xml:space="preserve"> </w:t>
      </w:r>
      <w:r w:rsidRPr="003A16A9">
        <w:rPr>
          <w:sz w:val="32"/>
          <w:szCs w:val="32"/>
        </w:rPr>
        <w:t>or email</w:t>
      </w:r>
      <w:r w:rsidR="00E75201">
        <w:rPr>
          <w:sz w:val="32"/>
          <w:szCs w:val="32"/>
        </w:rPr>
        <w:t xml:space="preserve"> Ben King at</w:t>
      </w:r>
      <w:r w:rsidRPr="003A16A9">
        <w:rPr>
          <w:sz w:val="32"/>
          <w:szCs w:val="32"/>
        </w:rPr>
        <w:t xml:space="preserve"> </w:t>
      </w:r>
      <w:hyperlink r:id="rId85" w:history="1">
        <w:r w:rsidR="00E75201" w:rsidRPr="00DA3937">
          <w:rPr>
            <w:rStyle w:val="Hyperlink"/>
            <w:sz w:val="32"/>
            <w:szCs w:val="32"/>
          </w:rPr>
          <w:t>bking@sd43.bc.ca</w:t>
        </w:r>
      </w:hyperlink>
      <w:r w:rsidRPr="003A16A9">
        <w:rPr>
          <w:b/>
          <w:sz w:val="32"/>
          <w:szCs w:val="32"/>
        </w:rPr>
        <w:t xml:space="preserve"> </w:t>
      </w:r>
    </w:p>
    <w:tbl>
      <w:tblPr>
        <w:tblW w:w="106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5"/>
        <w:gridCol w:w="990"/>
        <w:gridCol w:w="810"/>
        <w:gridCol w:w="1800"/>
        <w:gridCol w:w="1620"/>
        <w:gridCol w:w="3960"/>
      </w:tblGrid>
      <w:tr w:rsidR="00E75201" w:rsidRPr="00A135A5" w14:paraId="7659EC57" w14:textId="77777777" w:rsidTr="00972986">
        <w:trPr>
          <w:trHeight w:val="701"/>
        </w:trPr>
        <w:tc>
          <w:tcPr>
            <w:tcW w:w="1435" w:type="dxa"/>
            <w:tcBorders>
              <w:right w:val="single" w:sz="8" w:space="0" w:color="FFFFFF" w:themeColor="background1"/>
            </w:tcBorders>
            <w:shd w:val="clear" w:color="auto" w:fill="000000" w:themeFill="text1"/>
            <w:vAlign w:val="center"/>
          </w:tcPr>
          <w:p w14:paraId="1B20CF34" w14:textId="77777777" w:rsidR="00E75201" w:rsidRPr="003A16A9" w:rsidRDefault="00E75201">
            <w:pPr>
              <w:pStyle w:val="Default"/>
              <w:jc w:val="center"/>
              <w:rPr>
                <w:rFonts w:asciiTheme="minorHAnsi" w:hAnsiTheme="minorHAnsi" w:cstheme="minorHAnsi"/>
                <w:color w:val="FFFFFF" w:themeColor="background1"/>
                <w:sz w:val="18"/>
                <w:szCs w:val="18"/>
              </w:rPr>
            </w:pPr>
            <w:r w:rsidRPr="003A16A9">
              <w:rPr>
                <w:rFonts w:asciiTheme="minorHAnsi" w:hAnsiTheme="minorHAnsi" w:cstheme="minorHAnsi"/>
                <w:b/>
                <w:bCs/>
                <w:color w:val="FFFFFF" w:themeColor="background1"/>
                <w:sz w:val="18"/>
                <w:szCs w:val="18"/>
              </w:rPr>
              <w:t xml:space="preserve">Trade </w:t>
            </w:r>
            <w:r w:rsidRPr="003A16A9">
              <w:rPr>
                <w:rFonts w:asciiTheme="minorHAnsi" w:hAnsiTheme="minorHAnsi" w:cstheme="minorHAnsi"/>
                <w:b/>
                <w:bCs/>
                <w:color w:val="FFFFFF" w:themeColor="background1"/>
                <w:sz w:val="18"/>
                <w:szCs w:val="18"/>
              </w:rPr>
              <w:br/>
              <w:t>Program</w:t>
            </w:r>
          </w:p>
        </w:tc>
        <w:tc>
          <w:tcPr>
            <w:tcW w:w="9180" w:type="dxa"/>
            <w:gridSpan w:val="5"/>
            <w:tcBorders>
              <w:left w:val="single" w:sz="8" w:space="0" w:color="FFFFFF" w:themeColor="background1"/>
              <w:right w:val="single" w:sz="8" w:space="0" w:color="FFFFFF" w:themeColor="background1"/>
            </w:tcBorders>
            <w:shd w:val="clear" w:color="auto" w:fill="000000" w:themeFill="text1"/>
            <w:vAlign w:val="center"/>
          </w:tcPr>
          <w:p w14:paraId="54B9C8D1" w14:textId="77777777" w:rsidR="00E75201" w:rsidRPr="003A16A9" w:rsidRDefault="00E75201">
            <w:pPr>
              <w:pStyle w:val="Default"/>
              <w:ind w:right="-104"/>
              <w:jc w:val="center"/>
              <w:rPr>
                <w:rFonts w:asciiTheme="minorHAnsi" w:hAnsiTheme="minorHAnsi" w:cstheme="minorHAnsi"/>
                <w:color w:val="FFFFFF" w:themeColor="background1"/>
                <w:sz w:val="18"/>
                <w:szCs w:val="18"/>
              </w:rPr>
            </w:pPr>
            <w:r w:rsidRPr="003A16A9">
              <w:rPr>
                <w:rFonts w:asciiTheme="minorHAnsi" w:hAnsiTheme="minorHAnsi" w:cstheme="minorHAnsi"/>
                <w:b/>
                <w:bCs/>
                <w:color w:val="FFFFFF" w:themeColor="background1"/>
                <w:sz w:val="18"/>
                <w:szCs w:val="18"/>
              </w:rPr>
              <w:t>Program Details</w:t>
            </w:r>
          </w:p>
        </w:tc>
      </w:tr>
      <w:tr w:rsidR="00A50C6D" w:rsidRPr="00A135A5" w14:paraId="1513C26C" w14:textId="77777777" w:rsidTr="00FA7081">
        <w:trPr>
          <w:trHeight w:val="801"/>
        </w:trPr>
        <w:tc>
          <w:tcPr>
            <w:tcW w:w="1435" w:type="dxa"/>
            <w:vMerge w:val="restart"/>
            <w:vAlign w:val="center"/>
          </w:tcPr>
          <w:p w14:paraId="16D8922B" w14:textId="77777777" w:rsidR="00A50C6D" w:rsidRPr="003A16A9" w:rsidRDefault="00A50C6D">
            <w:pPr>
              <w:pStyle w:val="Default"/>
              <w:jc w:val="center"/>
              <w:rPr>
                <w:rFonts w:asciiTheme="minorHAnsi" w:hAnsiTheme="minorHAnsi" w:cstheme="minorHAnsi"/>
                <w:b/>
                <w:sz w:val="18"/>
                <w:szCs w:val="18"/>
              </w:rPr>
            </w:pPr>
            <w:r w:rsidRPr="003A16A9">
              <w:rPr>
                <w:rFonts w:asciiTheme="minorHAnsi" w:hAnsiTheme="minorHAnsi" w:cstheme="minorHAnsi"/>
                <w:b/>
                <w:sz w:val="18"/>
                <w:szCs w:val="18"/>
              </w:rPr>
              <w:t>Trades Sampler “Motors &amp; Engines”</w:t>
            </w:r>
          </w:p>
        </w:tc>
        <w:tc>
          <w:tcPr>
            <w:tcW w:w="990" w:type="dxa"/>
            <w:tcBorders>
              <w:top w:val="single" w:sz="18" w:space="0" w:color="auto"/>
              <w:bottom w:val="single" w:sz="4" w:space="0" w:color="auto"/>
            </w:tcBorders>
            <w:vAlign w:val="center"/>
          </w:tcPr>
          <w:p w14:paraId="0D6C3159" w14:textId="77777777" w:rsidR="00A50C6D" w:rsidRPr="003A16A9" w:rsidRDefault="00A50C6D">
            <w:pPr>
              <w:pStyle w:val="Default"/>
              <w:rPr>
                <w:rFonts w:asciiTheme="minorHAnsi" w:hAnsiTheme="minorHAnsi" w:cstheme="minorHAnsi"/>
                <w:sz w:val="18"/>
                <w:szCs w:val="18"/>
              </w:rPr>
            </w:pPr>
            <w:r w:rsidRPr="003A16A9">
              <w:rPr>
                <w:rFonts w:asciiTheme="minorHAnsi" w:hAnsiTheme="minorHAnsi" w:cstheme="minorHAnsi"/>
                <w:b/>
                <w:sz w:val="18"/>
                <w:szCs w:val="18"/>
              </w:rPr>
              <w:t>Usually taken in</w:t>
            </w:r>
          </w:p>
        </w:tc>
        <w:tc>
          <w:tcPr>
            <w:tcW w:w="810" w:type="dxa"/>
            <w:tcBorders>
              <w:top w:val="single" w:sz="18" w:space="0" w:color="auto"/>
              <w:bottom w:val="single" w:sz="4" w:space="0" w:color="auto"/>
            </w:tcBorders>
            <w:vAlign w:val="center"/>
          </w:tcPr>
          <w:p w14:paraId="0AADDFE1" w14:textId="77777777" w:rsidR="00A50C6D" w:rsidRPr="003A16A9" w:rsidRDefault="00A50C6D">
            <w:pPr>
              <w:pStyle w:val="Default"/>
              <w:jc w:val="center"/>
              <w:rPr>
                <w:rFonts w:asciiTheme="minorHAnsi" w:hAnsiTheme="minorHAnsi" w:cstheme="minorHAnsi"/>
                <w:sz w:val="18"/>
                <w:szCs w:val="18"/>
              </w:rPr>
            </w:pPr>
            <w:r w:rsidRPr="003A16A9">
              <w:rPr>
                <w:rFonts w:asciiTheme="minorHAnsi" w:hAnsiTheme="minorHAnsi" w:cstheme="minorHAnsi"/>
                <w:b/>
                <w:sz w:val="18"/>
                <w:szCs w:val="18"/>
              </w:rPr>
              <w:t>Cost</w:t>
            </w:r>
          </w:p>
        </w:tc>
        <w:tc>
          <w:tcPr>
            <w:tcW w:w="1800" w:type="dxa"/>
            <w:tcBorders>
              <w:top w:val="single" w:sz="18" w:space="0" w:color="auto"/>
              <w:bottom w:val="single" w:sz="4" w:space="0" w:color="auto"/>
            </w:tcBorders>
            <w:vAlign w:val="center"/>
          </w:tcPr>
          <w:p w14:paraId="4B726539" w14:textId="77777777" w:rsidR="00A50C6D" w:rsidRPr="003A16A9" w:rsidRDefault="00A50C6D">
            <w:pPr>
              <w:pStyle w:val="Default"/>
              <w:rPr>
                <w:rFonts w:asciiTheme="minorHAnsi" w:hAnsiTheme="minorHAnsi" w:cstheme="minorHAnsi"/>
                <w:sz w:val="18"/>
                <w:szCs w:val="18"/>
              </w:rPr>
            </w:pPr>
            <w:r w:rsidRPr="003A16A9">
              <w:rPr>
                <w:rFonts w:asciiTheme="minorHAnsi" w:hAnsiTheme="minorHAnsi" w:cstheme="minorHAnsi"/>
                <w:b/>
                <w:sz w:val="18"/>
                <w:szCs w:val="18"/>
              </w:rPr>
              <w:t xml:space="preserve">Time </w:t>
            </w:r>
            <w:r w:rsidRPr="003A16A9">
              <w:rPr>
                <w:rFonts w:asciiTheme="minorHAnsi" w:hAnsiTheme="minorHAnsi" w:cstheme="minorHAnsi"/>
                <w:sz w:val="18"/>
                <w:szCs w:val="18"/>
              </w:rPr>
              <w:t>&amp;</w:t>
            </w:r>
            <w:r w:rsidRPr="003A16A9">
              <w:rPr>
                <w:rFonts w:asciiTheme="minorHAnsi" w:hAnsiTheme="minorHAnsi" w:cstheme="minorHAnsi"/>
                <w:b/>
                <w:sz w:val="18"/>
                <w:szCs w:val="18"/>
              </w:rPr>
              <w:br/>
              <w:t xml:space="preserve"> High school Credits</w:t>
            </w:r>
          </w:p>
        </w:tc>
        <w:tc>
          <w:tcPr>
            <w:tcW w:w="1620" w:type="dxa"/>
            <w:tcBorders>
              <w:top w:val="single" w:sz="18" w:space="0" w:color="auto"/>
              <w:bottom w:val="single" w:sz="4" w:space="0" w:color="auto"/>
            </w:tcBorders>
            <w:vAlign w:val="center"/>
          </w:tcPr>
          <w:p w14:paraId="7EA2152B" w14:textId="77777777" w:rsidR="00A50C6D" w:rsidRPr="003A16A9" w:rsidRDefault="00A50C6D">
            <w:pPr>
              <w:pStyle w:val="Default"/>
              <w:rPr>
                <w:rFonts w:asciiTheme="minorHAnsi" w:hAnsiTheme="minorHAnsi" w:cstheme="minorHAnsi"/>
                <w:sz w:val="18"/>
                <w:szCs w:val="18"/>
              </w:rPr>
            </w:pPr>
            <w:r w:rsidRPr="003A16A9">
              <w:rPr>
                <w:rFonts w:asciiTheme="minorHAnsi" w:hAnsiTheme="minorHAnsi" w:cstheme="minorHAnsi"/>
                <w:b/>
                <w:sz w:val="18"/>
                <w:szCs w:val="18"/>
              </w:rPr>
              <w:t xml:space="preserve">Location </w:t>
            </w:r>
            <w:r w:rsidRPr="003A16A9">
              <w:rPr>
                <w:rFonts w:asciiTheme="minorHAnsi" w:hAnsiTheme="minorHAnsi" w:cstheme="minorHAnsi"/>
                <w:b/>
                <w:sz w:val="18"/>
                <w:szCs w:val="18"/>
              </w:rPr>
              <w:br/>
              <w:t>of Program</w:t>
            </w:r>
          </w:p>
        </w:tc>
        <w:tc>
          <w:tcPr>
            <w:tcW w:w="3960" w:type="dxa"/>
            <w:tcBorders>
              <w:top w:val="single" w:sz="18" w:space="0" w:color="auto"/>
              <w:bottom w:val="single" w:sz="4" w:space="0" w:color="auto"/>
            </w:tcBorders>
            <w:vAlign w:val="center"/>
          </w:tcPr>
          <w:p w14:paraId="2B130E2E" w14:textId="77777777" w:rsidR="00A50C6D" w:rsidRPr="003A16A9" w:rsidRDefault="00A50C6D">
            <w:pPr>
              <w:pStyle w:val="Default"/>
              <w:rPr>
                <w:rFonts w:asciiTheme="minorHAnsi" w:hAnsiTheme="minorHAnsi" w:cstheme="minorHAnsi"/>
                <w:sz w:val="18"/>
                <w:szCs w:val="18"/>
              </w:rPr>
            </w:pPr>
            <w:r w:rsidRPr="003A16A9">
              <w:rPr>
                <w:rFonts w:asciiTheme="minorHAnsi" w:hAnsiTheme="minorHAnsi" w:cstheme="minorHAnsi"/>
                <w:b/>
                <w:sz w:val="18"/>
                <w:szCs w:val="18"/>
              </w:rPr>
              <w:t>Pre-requisites</w:t>
            </w:r>
            <w:r w:rsidRPr="003A16A9">
              <w:rPr>
                <w:rFonts w:asciiTheme="minorHAnsi" w:hAnsiTheme="minorHAnsi" w:cstheme="minorHAnsi"/>
                <w:b/>
                <w:sz w:val="18"/>
                <w:szCs w:val="18"/>
              </w:rPr>
              <w:br/>
            </w:r>
            <w:r w:rsidRPr="003A16A9">
              <w:rPr>
                <w:rFonts w:asciiTheme="minorHAnsi" w:hAnsiTheme="minorHAnsi" w:cstheme="minorHAnsi"/>
                <w:sz w:val="18"/>
                <w:szCs w:val="18"/>
              </w:rPr>
              <w:t>(recommendations)</w:t>
            </w:r>
          </w:p>
        </w:tc>
      </w:tr>
      <w:tr w:rsidR="00A50C6D" w:rsidRPr="00A135A5" w14:paraId="50A961D8" w14:textId="77777777" w:rsidTr="00FA7081">
        <w:trPr>
          <w:trHeight w:val="1061"/>
        </w:trPr>
        <w:tc>
          <w:tcPr>
            <w:tcW w:w="1435" w:type="dxa"/>
            <w:vMerge/>
            <w:vAlign w:val="center"/>
          </w:tcPr>
          <w:p w14:paraId="32165631" w14:textId="77777777" w:rsidR="00A50C6D" w:rsidRPr="003A16A9" w:rsidRDefault="00A50C6D">
            <w:pPr>
              <w:pStyle w:val="Default"/>
              <w:jc w:val="center"/>
              <w:rPr>
                <w:rFonts w:asciiTheme="minorHAnsi" w:hAnsiTheme="minorHAnsi" w:cstheme="minorHAnsi"/>
                <w:b/>
                <w:sz w:val="18"/>
                <w:szCs w:val="18"/>
              </w:rPr>
            </w:pPr>
          </w:p>
        </w:tc>
        <w:tc>
          <w:tcPr>
            <w:tcW w:w="990" w:type="dxa"/>
            <w:tcBorders>
              <w:bottom w:val="single" w:sz="4" w:space="0" w:color="auto"/>
            </w:tcBorders>
            <w:vAlign w:val="center"/>
          </w:tcPr>
          <w:p w14:paraId="1DF56F0B" w14:textId="77777777" w:rsidR="00A50C6D" w:rsidRPr="003A16A9" w:rsidRDefault="00A50C6D">
            <w:pPr>
              <w:pStyle w:val="Default"/>
              <w:rPr>
                <w:rFonts w:asciiTheme="minorHAnsi" w:hAnsiTheme="minorHAnsi" w:cstheme="minorHAnsi"/>
                <w:sz w:val="18"/>
                <w:szCs w:val="18"/>
              </w:rPr>
            </w:pPr>
            <w:r w:rsidRPr="003A16A9">
              <w:rPr>
                <w:rFonts w:asciiTheme="minorHAnsi" w:hAnsiTheme="minorHAnsi" w:cstheme="minorHAnsi"/>
                <w:color w:val="auto"/>
                <w:sz w:val="18"/>
                <w:szCs w:val="18"/>
              </w:rPr>
              <w:t xml:space="preserve">Grade 11 </w:t>
            </w:r>
            <w:r w:rsidRPr="003A16A9">
              <w:rPr>
                <w:rFonts w:asciiTheme="minorHAnsi" w:hAnsiTheme="minorHAnsi" w:cstheme="minorHAnsi"/>
                <w:color w:val="auto"/>
                <w:sz w:val="18"/>
                <w:szCs w:val="18"/>
              </w:rPr>
              <w:br/>
              <w:t>or 12</w:t>
            </w:r>
          </w:p>
        </w:tc>
        <w:tc>
          <w:tcPr>
            <w:tcW w:w="810" w:type="dxa"/>
            <w:tcBorders>
              <w:bottom w:val="single" w:sz="4" w:space="0" w:color="auto"/>
            </w:tcBorders>
            <w:vAlign w:val="center"/>
          </w:tcPr>
          <w:p w14:paraId="6BB1B948" w14:textId="77777777" w:rsidR="00A50C6D" w:rsidRPr="003A16A9" w:rsidRDefault="00A50C6D">
            <w:pPr>
              <w:pStyle w:val="Default"/>
              <w:jc w:val="center"/>
              <w:rPr>
                <w:rFonts w:asciiTheme="minorHAnsi" w:hAnsiTheme="minorHAnsi" w:cstheme="minorHAnsi"/>
                <w:sz w:val="18"/>
                <w:szCs w:val="18"/>
              </w:rPr>
            </w:pPr>
            <w:r w:rsidRPr="003A16A9">
              <w:rPr>
                <w:rFonts w:asciiTheme="minorHAnsi" w:hAnsiTheme="minorHAnsi" w:cstheme="minorHAnsi"/>
                <w:sz w:val="18"/>
                <w:szCs w:val="18"/>
              </w:rPr>
              <w:t>Free</w:t>
            </w:r>
          </w:p>
        </w:tc>
        <w:tc>
          <w:tcPr>
            <w:tcW w:w="1800" w:type="dxa"/>
            <w:tcBorders>
              <w:bottom w:val="single" w:sz="4" w:space="0" w:color="auto"/>
            </w:tcBorders>
            <w:vAlign w:val="center"/>
          </w:tcPr>
          <w:p w14:paraId="1C1DF984" w14:textId="77777777" w:rsidR="00A50C6D" w:rsidRPr="003A16A9" w:rsidRDefault="00A50C6D">
            <w:pPr>
              <w:pStyle w:val="Default"/>
              <w:rPr>
                <w:rFonts w:asciiTheme="minorHAnsi" w:hAnsiTheme="minorHAnsi" w:cstheme="minorHAnsi"/>
                <w:sz w:val="18"/>
                <w:szCs w:val="18"/>
              </w:rPr>
            </w:pPr>
            <w:r w:rsidRPr="003A16A9">
              <w:rPr>
                <w:rFonts w:asciiTheme="minorHAnsi" w:hAnsiTheme="minorHAnsi" w:cstheme="minorHAnsi"/>
                <w:sz w:val="18"/>
                <w:szCs w:val="18"/>
              </w:rPr>
              <w:t>1 intake - early Feb</w:t>
            </w:r>
            <w:r w:rsidRPr="003A16A9">
              <w:rPr>
                <w:rFonts w:asciiTheme="minorHAnsi" w:hAnsiTheme="minorHAnsi" w:cstheme="minorHAnsi"/>
                <w:sz w:val="18"/>
                <w:szCs w:val="18"/>
              </w:rPr>
              <w:br/>
              <w:t>10 weeks</w:t>
            </w:r>
            <w:r w:rsidRPr="003A16A9">
              <w:rPr>
                <w:rFonts w:asciiTheme="minorHAnsi" w:hAnsiTheme="minorHAnsi" w:cstheme="minorHAnsi"/>
                <w:sz w:val="18"/>
                <w:szCs w:val="18"/>
              </w:rPr>
              <w:br/>
              <w:t>12 credits</w:t>
            </w:r>
          </w:p>
        </w:tc>
        <w:tc>
          <w:tcPr>
            <w:tcW w:w="1620" w:type="dxa"/>
            <w:tcBorders>
              <w:bottom w:val="single" w:sz="4" w:space="0" w:color="auto"/>
            </w:tcBorders>
            <w:vAlign w:val="center"/>
          </w:tcPr>
          <w:p w14:paraId="44FA0842" w14:textId="77777777" w:rsidR="00A50C6D" w:rsidRPr="003A16A9" w:rsidRDefault="00A50C6D">
            <w:pPr>
              <w:pStyle w:val="Default"/>
              <w:ind w:left="149" w:hanging="180"/>
              <w:rPr>
                <w:rFonts w:asciiTheme="minorHAnsi" w:hAnsiTheme="minorHAnsi" w:cstheme="minorHAnsi"/>
                <w:sz w:val="18"/>
                <w:szCs w:val="18"/>
              </w:rPr>
            </w:pPr>
            <w:r w:rsidRPr="003A16A9">
              <w:rPr>
                <w:rFonts w:asciiTheme="minorHAnsi" w:hAnsiTheme="minorHAnsi" w:cstheme="minorHAnsi"/>
                <w:b/>
                <w:bCs/>
                <w:sz w:val="18"/>
                <w:szCs w:val="18"/>
              </w:rPr>
              <w:t>VCC</w:t>
            </w:r>
            <w:r w:rsidRPr="003A16A9">
              <w:rPr>
                <w:rFonts w:asciiTheme="minorHAnsi" w:hAnsiTheme="minorHAnsi" w:cstheme="minorHAnsi"/>
                <w:sz w:val="18"/>
                <w:szCs w:val="18"/>
              </w:rPr>
              <w:t xml:space="preserve"> - Broadway</w:t>
            </w:r>
          </w:p>
        </w:tc>
        <w:tc>
          <w:tcPr>
            <w:tcW w:w="3960" w:type="dxa"/>
            <w:tcBorders>
              <w:bottom w:val="single" w:sz="4" w:space="0" w:color="auto"/>
            </w:tcBorders>
            <w:vAlign w:val="center"/>
          </w:tcPr>
          <w:p w14:paraId="471B9482"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Grade 10 or 11 core/requirements</w:t>
            </w:r>
          </w:p>
          <w:p w14:paraId="081D127A"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any Math 11 (C+)</w:t>
            </w:r>
          </w:p>
          <w:p w14:paraId="5E5A7E3A"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pass</w:t>
            </w:r>
            <w:r w:rsidRPr="003A16A9">
              <w:rPr>
                <w:rFonts w:asciiTheme="minorHAnsi" w:hAnsiTheme="minorHAnsi" w:cstheme="minorHAnsi"/>
                <w:sz w:val="18"/>
                <w:szCs w:val="18"/>
              </w:rPr>
              <w:t xml:space="preserve"> 3 BCIT assessments (45 mins each):</w:t>
            </w:r>
            <w:r w:rsidRPr="003A16A9">
              <w:rPr>
                <w:rFonts w:asciiTheme="minorHAnsi" w:hAnsiTheme="minorHAnsi" w:cstheme="minorHAnsi"/>
                <w:sz w:val="18"/>
                <w:szCs w:val="18"/>
              </w:rPr>
              <w:br/>
            </w:r>
            <w:hyperlink r:id="rId86" w:history="1">
              <w:r w:rsidRPr="003A16A9">
                <w:rPr>
                  <w:rStyle w:val="Hyperlink"/>
                  <w:rFonts w:asciiTheme="minorHAnsi" w:hAnsiTheme="minorHAnsi" w:cstheme="minorHAnsi"/>
                  <w:sz w:val="18"/>
                  <w:szCs w:val="18"/>
                </w:rPr>
                <w:t>English, Mechanical Reasoning + Math</w:t>
              </w:r>
            </w:hyperlink>
          </w:p>
        </w:tc>
      </w:tr>
      <w:tr w:rsidR="00A50C6D" w:rsidRPr="00A135A5" w14:paraId="5DBB3D76" w14:textId="77777777">
        <w:trPr>
          <w:trHeight w:val="620"/>
        </w:trPr>
        <w:tc>
          <w:tcPr>
            <w:tcW w:w="1435" w:type="dxa"/>
            <w:vMerge/>
            <w:tcBorders>
              <w:bottom w:val="single" w:sz="18" w:space="0" w:color="auto"/>
            </w:tcBorders>
            <w:vAlign w:val="center"/>
          </w:tcPr>
          <w:p w14:paraId="0D1B6F18" w14:textId="77777777" w:rsidR="00A50C6D" w:rsidRPr="003A16A9" w:rsidRDefault="00A50C6D">
            <w:pPr>
              <w:pStyle w:val="Default"/>
              <w:jc w:val="center"/>
              <w:rPr>
                <w:rFonts w:asciiTheme="minorHAnsi" w:hAnsiTheme="minorHAnsi" w:cstheme="minorHAnsi"/>
                <w:b/>
                <w:sz w:val="18"/>
                <w:szCs w:val="18"/>
              </w:rPr>
            </w:pPr>
          </w:p>
        </w:tc>
        <w:tc>
          <w:tcPr>
            <w:tcW w:w="9180" w:type="dxa"/>
            <w:gridSpan w:val="5"/>
            <w:tcBorders>
              <w:top w:val="single" w:sz="4" w:space="0" w:color="auto"/>
              <w:bottom w:val="single" w:sz="18" w:space="0" w:color="auto"/>
            </w:tcBorders>
            <w:vAlign w:val="center"/>
          </w:tcPr>
          <w:p w14:paraId="7081941A" w14:textId="663F7945" w:rsidR="00A50C6D" w:rsidRPr="003A16A9" w:rsidRDefault="00A50C6D">
            <w:pPr>
              <w:pStyle w:val="Default"/>
              <w:rPr>
                <w:rFonts w:asciiTheme="minorHAnsi" w:hAnsiTheme="minorHAnsi" w:cstheme="minorHAnsi"/>
                <w:sz w:val="18"/>
                <w:szCs w:val="18"/>
              </w:rPr>
            </w:pPr>
            <w:r w:rsidRPr="003A16A9">
              <w:rPr>
                <w:rFonts w:asciiTheme="minorHAnsi" w:hAnsiTheme="minorHAnsi" w:cstheme="minorHAnsi"/>
                <w:sz w:val="18"/>
                <w:szCs w:val="18"/>
              </w:rPr>
              <w:t>The February 2022 focused on three trades: “Auto Service Technician”, “Auto Collision + Refinishing Technician” and “Heavy Duty Mechanic”</w:t>
            </w:r>
          </w:p>
          <w:p w14:paraId="361BA5FA" w14:textId="77777777" w:rsidR="00A50C6D" w:rsidRPr="003A16A9" w:rsidRDefault="00A50C6D">
            <w:pPr>
              <w:pStyle w:val="Default"/>
              <w:rPr>
                <w:rFonts w:asciiTheme="minorHAnsi" w:hAnsiTheme="minorHAnsi" w:cstheme="minorHAnsi"/>
                <w:sz w:val="18"/>
                <w:szCs w:val="18"/>
              </w:rPr>
            </w:pPr>
            <w:r w:rsidRPr="003A16A9">
              <w:rPr>
                <w:rFonts w:asciiTheme="minorHAnsi" w:hAnsiTheme="minorHAnsi" w:cstheme="minorHAnsi"/>
                <w:sz w:val="18"/>
                <w:szCs w:val="18"/>
              </w:rPr>
              <w:t>Students also earned their forklift certification.</w:t>
            </w:r>
          </w:p>
        </w:tc>
      </w:tr>
      <w:tr w:rsidR="00A50C6D" w:rsidRPr="00A135A5" w14:paraId="0D510FD5" w14:textId="77777777" w:rsidTr="00FA7081">
        <w:trPr>
          <w:trHeight w:val="674"/>
        </w:trPr>
        <w:tc>
          <w:tcPr>
            <w:tcW w:w="1435" w:type="dxa"/>
            <w:vMerge w:val="restart"/>
            <w:shd w:val="clear" w:color="auto" w:fill="F2F2F2" w:themeFill="background1" w:themeFillShade="F2"/>
            <w:vAlign w:val="center"/>
          </w:tcPr>
          <w:p w14:paraId="7331C94E" w14:textId="77777777" w:rsidR="00A50C6D" w:rsidRPr="003A16A9" w:rsidRDefault="00A50C6D">
            <w:pPr>
              <w:pStyle w:val="Default"/>
              <w:jc w:val="center"/>
              <w:rPr>
                <w:rFonts w:asciiTheme="minorHAnsi" w:hAnsiTheme="minorHAnsi" w:cstheme="minorHAnsi"/>
                <w:b/>
                <w:sz w:val="18"/>
                <w:szCs w:val="18"/>
              </w:rPr>
            </w:pPr>
            <w:hyperlink r:id="rId87" w:history="1">
              <w:r w:rsidRPr="003A16A9">
                <w:rPr>
                  <w:rStyle w:val="Hyperlink"/>
                  <w:rFonts w:asciiTheme="minorHAnsi" w:hAnsiTheme="minorHAnsi" w:cstheme="minorHAnsi"/>
                  <w:sz w:val="18"/>
                  <w:szCs w:val="18"/>
                </w:rPr>
                <w:t>Trades</w:t>
              </w:r>
              <w:r w:rsidRPr="003A16A9">
                <w:rPr>
                  <w:rStyle w:val="Hyperlink"/>
                  <w:rFonts w:asciiTheme="minorHAnsi" w:hAnsiTheme="minorHAnsi" w:cstheme="minorHAnsi"/>
                  <w:sz w:val="18"/>
                  <w:szCs w:val="18"/>
                </w:rPr>
                <w:br/>
                <w:t>Discovery</w:t>
              </w:r>
            </w:hyperlink>
          </w:p>
          <w:p w14:paraId="5804B5B0" w14:textId="1AF83DF0" w:rsidR="00A50C6D" w:rsidRPr="003A16A9" w:rsidRDefault="00A50C6D">
            <w:pPr>
              <w:pStyle w:val="Default"/>
              <w:jc w:val="center"/>
              <w:rPr>
                <w:rFonts w:asciiTheme="minorHAnsi" w:hAnsiTheme="minorHAnsi" w:cstheme="minorHAnsi"/>
                <w:sz w:val="18"/>
                <w:szCs w:val="18"/>
              </w:rPr>
            </w:pPr>
            <w:r w:rsidRPr="003A16A9">
              <w:rPr>
                <w:rFonts w:asciiTheme="minorHAnsi" w:hAnsiTheme="minorHAnsi" w:cstheme="minorHAnsi"/>
                <w:sz w:val="18"/>
                <w:szCs w:val="18"/>
              </w:rPr>
              <w:br/>
              <w:t>(‘General” and “Women” Intakes)</w:t>
            </w:r>
          </w:p>
        </w:tc>
        <w:tc>
          <w:tcPr>
            <w:tcW w:w="990" w:type="dxa"/>
            <w:tcBorders>
              <w:bottom w:val="single" w:sz="4" w:space="0" w:color="auto"/>
            </w:tcBorders>
            <w:shd w:val="clear" w:color="auto" w:fill="F2F2F2" w:themeFill="background1" w:themeFillShade="F2"/>
            <w:vAlign w:val="center"/>
          </w:tcPr>
          <w:p w14:paraId="47BB009F"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Usually taken in</w:t>
            </w:r>
          </w:p>
        </w:tc>
        <w:tc>
          <w:tcPr>
            <w:tcW w:w="810" w:type="dxa"/>
            <w:tcBorders>
              <w:bottom w:val="single" w:sz="4" w:space="0" w:color="auto"/>
            </w:tcBorders>
            <w:shd w:val="clear" w:color="auto" w:fill="F2F2F2" w:themeFill="background1" w:themeFillShade="F2"/>
            <w:vAlign w:val="center"/>
          </w:tcPr>
          <w:p w14:paraId="6C13ABE0"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Cost</w:t>
            </w:r>
          </w:p>
        </w:tc>
        <w:tc>
          <w:tcPr>
            <w:tcW w:w="1800" w:type="dxa"/>
            <w:tcBorders>
              <w:bottom w:val="single" w:sz="4" w:space="0" w:color="auto"/>
            </w:tcBorders>
            <w:shd w:val="clear" w:color="auto" w:fill="F2F2F2" w:themeFill="background1" w:themeFillShade="F2"/>
            <w:vAlign w:val="center"/>
          </w:tcPr>
          <w:p w14:paraId="49B5A197"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 xml:space="preserve">Time </w:t>
            </w:r>
            <w:r w:rsidRPr="003A16A9">
              <w:rPr>
                <w:rFonts w:asciiTheme="minorHAnsi" w:hAnsiTheme="minorHAnsi" w:cstheme="minorHAnsi"/>
                <w:sz w:val="18"/>
                <w:szCs w:val="18"/>
              </w:rPr>
              <w:t>&amp;</w:t>
            </w:r>
            <w:r w:rsidRPr="003A16A9">
              <w:rPr>
                <w:rFonts w:asciiTheme="minorHAnsi" w:hAnsiTheme="minorHAnsi" w:cstheme="minorHAnsi"/>
                <w:b/>
                <w:sz w:val="18"/>
                <w:szCs w:val="18"/>
              </w:rPr>
              <w:br/>
              <w:t xml:space="preserve"> High school Credits</w:t>
            </w:r>
          </w:p>
        </w:tc>
        <w:tc>
          <w:tcPr>
            <w:tcW w:w="1620" w:type="dxa"/>
            <w:tcBorders>
              <w:bottom w:val="single" w:sz="4" w:space="0" w:color="auto"/>
            </w:tcBorders>
            <w:shd w:val="clear" w:color="auto" w:fill="F2F2F2" w:themeFill="background1" w:themeFillShade="F2"/>
            <w:vAlign w:val="center"/>
          </w:tcPr>
          <w:p w14:paraId="58050960"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 xml:space="preserve">Location </w:t>
            </w:r>
            <w:r w:rsidRPr="003A16A9">
              <w:rPr>
                <w:rFonts w:asciiTheme="minorHAnsi" w:hAnsiTheme="minorHAnsi" w:cstheme="minorHAnsi"/>
                <w:b/>
                <w:sz w:val="18"/>
                <w:szCs w:val="18"/>
              </w:rPr>
              <w:br/>
              <w:t>of Program</w:t>
            </w:r>
          </w:p>
        </w:tc>
        <w:tc>
          <w:tcPr>
            <w:tcW w:w="3960" w:type="dxa"/>
            <w:tcBorders>
              <w:bottom w:val="single" w:sz="4" w:space="0" w:color="auto"/>
            </w:tcBorders>
            <w:shd w:val="clear" w:color="auto" w:fill="F2F2F2" w:themeFill="background1" w:themeFillShade="F2"/>
            <w:vAlign w:val="center"/>
          </w:tcPr>
          <w:p w14:paraId="54459AD0"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Pre-requisites</w:t>
            </w:r>
            <w:r w:rsidRPr="003A16A9">
              <w:rPr>
                <w:rFonts w:asciiTheme="minorHAnsi" w:hAnsiTheme="minorHAnsi" w:cstheme="minorHAnsi"/>
                <w:b/>
                <w:sz w:val="18"/>
                <w:szCs w:val="18"/>
              </w:rPr>
              <w:br/>
            </w:r>
            <w:r w:rsidRPr="003A16A9">
              <w:rPr>
                <w:rFonts w:asciiTheme="minorHAnsi" w:hAnsiTheme="minorHAnsi" w:cstheme="minorHAnsi"/>
                <w:sz w:val="18"/>
                <w:szCs w:val="18"/>
              </w:rPr>
              <w:t>(recommendations)</w:t>
            </w:r>
          </w:p>
        </w:tc>
      </w:tr>
      <w:tr w:rsidR="00A50C6D" w:rsidRPr="00A135A5" w14:paraId="4936BD77" w14:textId="77777777" w:rsidTr="00FA7081">
        <w:trPr>
          <w:trHeight w:val="989"/>
        </w:trPr>
        <w:tc>
          <w:tcPr>
            <w:tcW w:w="1435" w:type="dxa"/>
            <w:vMerge/>
            <w:shd w:val="clear" w:color="auto" w:fill="F2F2F2" w:themeFill="background1" w:themeFillShade="F2"/>
            <w:vAlign w:val="center"/>
          </w:tcPr>
          <w:p w14:paraId="79D911ED" w14:textId="77777777" w:rsidR="00A50C6D" w:rsidRPr="003A16A9" w:rsidRDefault="00A50C6D">
            <w:pPr>
              <w:pStyle w:val="Default"/>
              <w:jc w:val="center"/>
              <w:rPr>
                <w:rFonts w:asciiTheme="minorHAnsi" w:hAnsiTheme="minorHAnsi" w:cstheme="minorHAnsi"/>
                <w:b/>
                <w:sz w:val="18"/>
                <w:szCs w:val="18"/>
              </w:rPr>
            </w:pPr>
          </w:p>
        </w:tc>
        <w:tc>
          <w:tcPr>
            <w:tcW w:w="990" w:type="dxa"/>
            <w:tcBorders>
              <w:bottom w:val="single" w:sz="4" w:space="0" w:color="auto"/>
            </w:tcBorders>
            <w:shd w:val="clear" w:color="auto" w:fill="F2F2F2" w:themeFill="background1" w:themeFillShade="F2"/>
            <w:vAlign w:val="center"/>
          </w:tcPr>
          <w:p w14:paraId="1791B01B" w14:textId="77777777" w:rsidR="00A50C6D" w:rsidRPr="003A16A9" w:rsidRDefault="00A50C6D">
            <w:pPr>
              <w:pStyle w:val="Default"/>
              <w:rPr>
                <w:rFonts w:asciiTheme="minorHAnsi" w:hAnsiTheme="minorHAnsi" w:cstheme="minorHAnsi"/>
                <w:color w:val="auto"/>
                <w:sz w:val="18"/>
                <w:szCs w:val="18"/>
              </w:rPr>
            </w:pPr>
            <w:r w:rsidRPr="003A16A9">
              <w:rPr>
                <w:rFonts w:asciiTheme="minorHAnsi" w:hAnsiTheme="minorHAnsi" w:cstheme="minorHAnsi"/>
                <w:color w:val="auto"/>
                <w:sz w:val="18"/>
                <w:szCs w:val="18"/>
              </w:rPr>
              <w:t>Grade 12</w:t>
            </w:r>
          </w:p>
        </w:tc>
        <w:tc>
          <w:tcPr>
            <w:tcW w:w="810" w:type="dxa"/>
            <w:tcBorders>
              <w:bottom w:val="single" w:sz="4" w:space="0" w:color="auto"/>
            </w:tcBorders>
            <w:shd w:val="clear" w:color="auto" w:fill="F2F2F2" w:themeFill="background1" w:themeFillShade="F2"/>
            <w:vAlign w:val="center"/>
          </w:tcPr>
          <w:p w14:paraId="4B1DAACA" w14:textId="77777777" w:rsidR="00A50C6D" w:rsidRPr="003A16A9" w:rsidRDefault="00A50C6D">
            <w:pPr>
              <w:pStyle w:val="Default"/>
              <w:jc w:val="center"/>
              <w:rPr>
                <w:rFonts w:asciiTheme="minorHAnsi" w:hAnsiTheme="minorHAnsi" w:cstheme="minorHAnsi"/>
                <w:color w:val="auto"/>
                <w:sz w:val="18"/>
                <w:szCs w:val="18"/>
              </w:rPr>
            </w:pPr>
            <w:r w:rsidRPr="003A16A9">
              <w:rPr>
                <w:rFonts w:asciiTheme="minorHAnsi" w:hAnsiTheme="minorHAnsi" w:cstheme="minorHAnsi"/>
                <w:sz w:val="18"/>
                <w:szCs w:val="18"/>
              </w:rPr>
              <w:t>Free</w:t>
            </w:r>
          </w:p>
        </w:tc>
        <w:tc>
          <w:tcPr>
            <w:tcW w:w="1800" w:type="dxa"/>
            <w:tcBorders>
              <w:bottom w:val="single" w:sz="4" w:space="0" w:color="auto"/>
            </w:tcBorders>
            <w:shd w:val="clear" w:color="auto" w:fill="F2F2F2" w:themeFill="background1" w:themeFillShade="F2"/>
            <w:vAlign w:val="center"/>
          </w:tcPr>
          <w:p w14:paraId="4C2DDCF3" w14:textId="2589FC0E" w:rsidR="00A50C6D" w:rsidRPr="003A16A9" w:rsidRDefault="00A50C6D">
            <w:pPr>
              <w:pStyle w:val="Default"/>
              <w:ind w:left="162" w:hanging="180"/>
              <w:rPr>
                <w:rFonts w:asciiTheme="minorHAnsi" w:hAnsiTheme="minorHAnsi" w:cstheme="minorHAnsi"/>
                <w:sz w:val="18"/>
                <w:szCs w:val="18"/>
              </w:rPr>
            </w:pPr>
            <w:r w:rsidRPr="003A16A9">
              <w:rPr>
                <w:rFonts w:asciiTheme="minorHAnsi" w:hAnsiTheme="minorHAnsi" w:cstheme="minorHAnsi"/>
                <w:sz w:val="18"/>
                <w:szCs w:val="18"/>
              </w:rPr>
              <w:t>T</w:t>
            </w:r>
            <w:r w:rsidR="00C60B56">
              <w:rPr>
                <w:rFonts w:asciiTheme="minorHAnsi" w:hAnsiTheme="minorHAnsi" w:cstheme="minorHAnsi"/>
                <w:sz w:val="18"/>
                <w:szCs w:val="18"/>
              </w:rPr>
              <w:t>hree</w:t>
            </w:r>
            <w:r w:rsidRPr="003A16A9">
              <w:rPr>
                <w:rFonts w:asciiTheme="minorHAnsi" w:hAnsiTheme="minorHAnsi" w:cstheme="minorHAnsi"/>
                <w:sz w:val="18"/>
                <w:szCs w:val="18"/>
              </w:rPr>
              <w:t xml:space="preserve"> intakes – </w:t>
            </w:r>
            <w:r w:rsidR="00602322">
              <w:rPr>
                <w:rFonts w:asciiTheme="minorHAnsi" w:hAnsiTheme="minorHAnsi" w:cstheme="minorHAnsi"/>
                <w:sz w:val="18"/>
                <w:szCs w:val="18"/>
              </w:rPr>
              <w:t>Sept, Jan &amp; May</w:t>
            </w:r>
          </w:p>
          <w:p w14:paraId="168240C1" w14:textId="77777777" w:rsidR="00A50C6D" w:rsidRPr="003A16A9" w:rsidRDefault="00A50C6D">
            <w:pPr>
              <w:pStyle w:val="Default"/>
              <w:ind w:left="162" w:hanging="180"/>
              <w:rPr>
                <w:rFonts w:asciiTheme="minorHAnsi" w:hAnsiTheme="minorHAnsi" w:cstheme="minorHAnsi"/>
                <w:sz w:val="18"/>
                <w:szCs w:val="18"/>
              </w:rPr>
            </w:pPr>
            <w:r w:rsidRPr="003A16A9">
              <w:rPr>
                <w:rFonts w:asciiTheme="minorHAnsi" w:hAnsiTheme="minorHAnsi" w:cstheme="minorHAnsi"/>
                <w:sz w:val="18"/>
                <w:szCs w:val="18"/>
              </w:rPr>
              <w:t>4 months</w:t>
            </w:r>
          </w:p>
          <w:p w14:paraId="141EF16F" w14:textId="77777777" w:rsidR="00A50C6D" w:rsidRDefault="00A50C6D">
            <w:pPr>
              <w:pStyle w:val="Default"/>
              <w:ind w:left="162" w:hanging="180"/>
              <w:rPr>
                <w:rFonts w:asciiTheme="minorHAnsi" w:hAnsiTheme="minorHAnsi" w:cstheme="minorHAnsi"/>
                <w:sz w:val="18"/>
                <w:szCs w:val="18"/>
              </w:rPr>
            </w:pPr>
            <w:r w:rsidRPr="003A16A9">
              <w:rPr>
                <w:rFonts w:asciiTheme="minorHAnsi" w:hAnsiTheme="minorHAnsi" w:cstheme="minorHAnsi"/>
                <w:sz w:val="18"/>
                <w:szCs w:val="18"/>
              </w:rPr>
              <w:t>16 credits</w:t>
            </w:r>
          </w:p>
          <w:p w14:paraId="1DFAE3DD" w14:textId="1C5975BB" w:rsidR="00FA7081" w:rsidRPr="003A16A9" w:rsidRDefault="00FA7081">
            <w:pPr>
              <w:pStyle w:val="Default"/>
              <w:ind w:left="162" w:hanging="180"/>
              <w:rPr>
                <w:rFonts w:asciiTheme="minorHAnsi" w:hAnsiTheme="minorHAnsi" w:cstheme="minorHAnsi"/>
                <w:color w:val="auto"/>
                <w:sz w:val="18"/>
                <w:szCs w:val="18"/>
              </w:rPr>
            </w:pPr>
            <w:r>
              <w:rPr>
                <w:rFonts w:asciiTheme="minorHAnsi" w:hAnsiTheme="minorHAnsi" w:cstheme="minorHAnsi"/>
                <w:sz w:val="18"/>
                <w:szCs w:val="18"/>
              </w:rPr>
              <w:t xml:space="preserve">Note: </w:t>
            </w:r>
            <w:r w:rsidRPr="00FA7081">
              <w:rPr>
                <w:rFonts w:asciiTheme="minorHAnsi" w:hAnsiTheme="minorHAnsi" w:cstheme="minorHAnsi"/>
                <w:b/>
                <w:bCs/>
                <w:sz w:val="18"/>
                <w:szCs w:val="18"/>
              </w:rPr>
              <w:t>very competitive</w:t>
            </w:r>
            <w:r w:rsidRPr="00740967">
              <w:rPr>
                <w:rFonts w:asciiTheme="minorHAnsi" w:hAnsiTheme="minorHAnsi" w:cstheme="minorHAnsi"/>
                <w:b/>
                <w:bCs/>
                <w:sz w:val="18"/>
                <w:szCs w:val="18"/>
              </w:rPr>
              <w:t xml:space="preserve"> to get a seat</w:t>
            </w:r>
            <w:r>
              <w:rPr>
                <w:rFonts w:asciiTheme="minorHAnsi" w:hAnsiTheme="minorHAnsi" w:cstheme="minorHAnsi"/>
                <w:sz w:val="18"/>
                <w:szCs w:val="18"/>
              </w:rPr>
              <w:t>, only 2 reserved seats</w:t>
            </w:r>
            <w:r w:rsidR="0049301E">
              <w:rPr>
                <w:rFonts w:asciiTheme="minorHAnsi" w:hAnsiTheme="minorHAnsi" w:cstheme="minorHAnsi"/>
                <w:sz w:val="18"/>
                <w:szCs w:val="18"/>
              </w:rPr>
              <w:t>,</w:t>
            </w:r>
            <w:r>
              <w:rPr>
                <w:rFonts w:asciiTheme="minorHAnsi" w:hAnsiTheme="minorHAnsi" w:cstheme="minorHAnsi"/>
                <w:sz w:val="18"/>
                <w:szCs w:val="18"/>
              </w:rPr>
              <w:t xml:space="preserve"> per intake</w:t>
            </w:r>
            <w:r w:rsidR="0049301E">
              <w:rPr>
                <w:rFonts w:asciiTheme="minorHAnsi" w:hAnsiTheme="minorHAnsi" w:cstheme="minorHAnsi"/>
                <w:sz w:val="18"/>
                <w:szCs w:val="18"/>
              </w:rPr>
              <w:t>,</w:t>
            </w:r>
            <w:r>
              <w:rPr>
                <w:rFonts w:asciiTheme="minorHAnsi" w:hAnsiTheme="minorHAnsi" w:cstheme="minorHAnsi"/>
                <w:sz w:val="18"/>
                <w:szCs w:val="18"/>
              </w:rPr>
              <w:t xml:space="preserve"> for all Lower Mainland</w:t>
            </w:r>
          </w:p>
        </w:tc>
        <w:tc>
          <w:tcPr>
            <w:tcW w:w="1620" w:type="dxa"/>
            <w:tcBorders>
              <w:bottom w:val="single" w:sz="4" w:space="0" w:color="auto"/>
            </w:tcBorders>
            <w:shd w:val="clear" w:color="auto" w:fill="F2F2F2" w:themeFill="background1" w:themeFillShade="F2"/>
            <w:vAlign w:val="center"/>
          </w:tcPr>
          <w:p w14:paraId="3D044E28" w14:textId="77777777" w:rsidR="00A50C6D" w:rsidRPr="003A16A9" w:rsidRDefault="00A50C6D">
            <w:pPr>
              <w:pStyle w:val="Default"/>
              <w:ind w:left="162" w:hanging="162"/>
              <w:rPr>
                <w:rFonts w:asciiTheme="minorHAnsi" w:hAnsiTheme="minorHAnsi" w:cstheme="minorHAnsi"/>
                <w:color w:val="auto"/>
                <w:sz w:val="18"/>
                <w:szCs w:val="18"/>
              </w:rPr>
            </w:pPr>
            <w:hyperlink r:id="rId88" w:history="1">
              <w:r w:rsidRPr="003A16A9">
                <w:rPr>
                  <w:rStyle w:val="Hyperlink"/>
                  <w:rFonts w:asciiTheme="minorHAnsi" w:hAnsiTheme="minorHAnsi" w:cstheme="minorHAnsi"/>
                  <w:bCs/>
                  <w:sz w:val="18"/>
                  <w:szCs w:val="18"/>
                </w:rPr>
                <w:t>BCIT</w:t>
              </w:r>
            </w:hyperlink>
            <w:r w:rsidRPr="003A16A9">
              <w:rPr>
                <w:rFonts w:asciiTheme="minorHAnsi" w:hAnsiTheme="minorHAnsi" w:cstheme="minorHAnsi"/>
                <w:sz w:val="18"/>
                <w:szCs w:val="18"/>
              </w:rPr>
              <w:br/>
              <w:t>(Burnaby mostly, but will visit their other 3-4 campuses)</w:t>
            </w:r>
          </w:p>
        </w:tc>
        <w:tc>
          <w:tcPr>
            <w:tcW w:w="3960" w:type="dxa"/>
            <w:tcBorders>
              <w:bottom w:val="single" w:sz="4" w:space="0" w:color="auto"/>
            </w:tcBorders>
            <w:shd w:val="clear" w:color="auto" w:fill="F2F2F2" w:themeFill="background1" w:themeFillShade="F2"/>
            <w:vAlign w:val="center"/>
          </w:tcPr>
          <w:p w14:paraId="69372933"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Completion of grade 11 core/requirements</w:t>
            </w:r>
          </w:p>
          <w:p w14:paraId="04346D1C"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any Math 11 (C+)</w:t>
            </w:r>
          </w:p>
          <w:p w14:paraId="6A4A8E01"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sz w:val="18"/>
                <w:szCs w:val="18"/>
              </w:rPr>
              <w:t>do/pass 3 BCIT assessments:</w:t>
            </w:r>
            <w:r w:rsidRPr="003A16A9">
              <w:rPr>
                <w:rFonts w:asciiTheme="minorHAnsi" w:hAnsiTheme="minorHAnsi" w:cstheme="minorHAnsi"/>
                <w:sz w:val="18"/>
                <w:szCs w:val="18"/>
              </w:rPr>
              <w:br/>
            </w:r>
            <w:hyperlink r:id="rId89" w:history="1">
              <w:r w:rsidRPr="003A16A9">
                <w:rPr>
                  <w:rStyle w:val="Hyperlink"/>
                  <w:rFonts w:asciiTheme="minorHAnsi" w:hAnsiTheme="minorHAnsi" w:cstheme="minorHAnsi"/>
                  <w:sz w:val="18"/>
                  <w:szCs w:val="18"/>
                </w:rPr>
                <w:t>English, Mechanical Reasoning + Math</w:t>
              </w:r>
            </w:hyperlink>
          </w:p>
        </w:tc>
      </w:tr>
      <w:tr w:rsidR="00A50C6D" w:rsidRPr="00A135A5" w14:paraId="37DC261F" w14:textId="77777777">
        <w:trPr>
          <w:trHeight w:val="989"/>
        </w:trPr>
        <w:tc>
          <w:tcPr>
            <w:tcW w:w="1435" w:type="dxa"/>
            <w:vMerge/>
            <w:tcBorders>
              <w:bottom w:val="single" w:sz="18" w:space="0" w:color="auto"/>
            </w:tcBorders>
            <w:shd w:val="clear" w:color="auto" w:fill="F2F2F2" w:themeFill="background1" w:themeFillShade="F2"/>
            <w:vAlign w:val="center"/>
          </w:tcPr>
          <w:p w14:paraId="540F56CB" w14:textId="77777777" w:rsidR="00A50C6D" w:rsidRPr="003A16A9" w:rsidRDefault="00A50C6D">
            <w:pPr>
              <w:pStyle w:val="Default"/>
              <w:jc w:val="center"/>
              <w:rPr>
                <w:rFonts w:asciiTheme="minorHAnsi" w:hAnsiTheme="minorHAnsi" w:cstheme="minorHAnsi"/>
                <w:b/>
                <w:sz w:val="18"/>
                <w:szCs w:val="18"/>
              </w:rPr>
            </w:pPr>
          </w:p>
        </w:tc>
        <w:tc>
          <w:tcPr>
            <w:tcW w:w="9180" w:type="dxa"/>
            <w:gridSpan w:val="5"/>
            <w:tcBorders>
              <w:bottom w:val="single" w:sz="18" w:space="0" w:color="auto"/>
            </w:tcBorders>
            <w:shd w:val="clear" w:color="auto" w:fill="F2F2F2" w:themeFill="background1" w:themeFillShade="F2"/>
            <w:vAlign w:val="center"/>
          </w:tcPr>
          <w:p w14:paraId="6B819E68" w14:textId="77777777" w:rsidR="00A50C6D" w:rsidRPr="003A16A9" w:rsidRDefault="00A50C6D">
            <w:pPr>
              <w:pStyle w:val="Default"/>
              <w:rPr>
                <w:rFonts w:asciiTheme="minorHAnsi" w:hAnsiTheme="minorHAnsi" w:cstheme="minorHAnsi"/>
                <w:color w:val="auto"/>
                <w:sz w:val="18"/>
                <w:szCs w:val="18"/>
              </w:rPr>
            </w:pPr>
            <w:r w:rsidRPr="003A16A9">
              <w:rPr>
                <w:rFonts w:asciiTheme="minorHAnsi" w:hAnsiTheme="minorHAnsi" w:cstheme="minorHAnsi"/>
                <w:color w:val="auto"/>
                <w:sz w:val="18"/>
                <w:szCs w:val="18"/>
                <w:u w:val="single"/>
              </w:rPr>
              <w:t>Students in recent intakes experienced 1-4 days in each of the following areas</w:t>
            </w:r>
            <w:r w:rsidRPr="003A16A9">
              <w:rPr>
                <w:rFonts w:asciiTheme="minorHAnsi" w:hAnsiTheme="minorHAnsi" w:cstheme="minorHAnsi"/>
                <w:color w:val="auto"/>
                <w:sz w:val="18"/>
                <w:szCs w:val="18"/>
              </w:rPr>
              <w:t>:</w:t>
            </w:r>
          </w:p>
          <w:p w14:paraId="66A6F4DD"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b/>
                <w:color w:val="auto"/>
                <w:sz w:val="18"/>
                <w:szCs w:val="18"/>
              </w:rPr>
              <w:t>TRADES</w:t>
            </w:r>
            <w:r w:rsidRPr="003A16A9">
              <w:rPr>
                <w:rFonts w:asciiTheme="minorHAnsi" w:hAnsiTheme="minorHAnsi" w:cstheme="minorHAnsi"/>
                <w:color w:val="auto"/>
                <w:sz w:val="18"/>
                <w:szCs w:val="18"/>
              </w:rPr>
              <w:t xml:space="preserve"> = Aerospace, Motorcycle Mech, Auto Collision, Auto Service Tech, Sheet Metal, Carpentry, Welding, Electrical, Machinist, Millwright + Marine</w:t>
            </w:r>
          </w:p>
          <w:p w14:paraId="2E0CB082" w14:textId="1E4D4B91"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b/>
                <w:color w:val="auto"/>
                <w:sz w:val="18"/>
                <w:szCs w:val="18"/>
              </w:rPr>
              <w:t>TRAINING &amp; CERTIFICATIONS =</w:t>
            </w:r>
            <w:r w:rsidRPr="003A16A9">
              <w:rPr>
                <w:rFonts w:asciiTheme="minorHAnsi" w:hAnsiTheme="minorHAnsi" w:cstheme="minorHAnsi"/>
                <w:color w:val="auto"/>
                <w:sz w:val="18"/>
                <w:szCs w:val="18"/>
              </w:rPr>
              <w:t xml:space="preserve"> might </w:t>
            </w:r>
            <w:r w:rsidR="00907556" w:rsidRPr="003A16A9">
              <w:rPr>
                <w:rFonts w:asciiTheme="minorHAnsi" w:hAnsiTheme="minorHAnsi" w:cstheme="minorHAnsi"/>
                <w:color w:val="auto"/>
                <w:sz w:val="18"/>
                <w:szCs w:val="18"/>
              </w:rPr>
              <w:t>include</w:t>
            </w:r>
            <w:r w:rsidRPr="003A16A9">
              <w:rPr>
                <w:rFonts w:asciiTheme="minorHAnsi" w:hAnsiTheme="minorHAnsi" w:cstheme="minorHAnsi"/>
                <w:color w:val="auto"/>
                <w:sz w:val="18"/>
                <w:szCs w:val="18"/>
              </w:rPr>
              <w:t xml:space="preserve"> General Safety, </w:t>
            </w:r>
            <w:proofErr w:type="spellStart"/>
            <w:r w:rsidRPr="003A16A9">
              <w:rPr>
                <w:rFonts w:asciiTheme="minorHAnsi" w:hAnsiTheme="minorHAnsi" w:cstheme="minorHAnsi"/>
                <w:color w:val="auto"/>
                <w:sz w:val="18"/>
                <w:szCs w:val="18"/>
              </w:rPr>
              <w:t>WHMiS</w:t>
            </w:r>
            <w:proofErr w:type="spellEnd"/>
            <w:r w:rsidRPr="003A16A9">
              <w:rPr>
                <w:rFonts w:asciiTheme="minorHAnsi" w:hAnsiTheme="minorHAnsi" w:cstheme="minorHAnsi"/>
                <w:color w:val="auto"/>
                <w:sz w:val="18"/>
                <w:szCs w:val="18"/>
              </w:rPr>
              <w:t>, OFA 1, Fall arrest/protection, Hilti, Fit Test, Forklift + Fire Protection</w:t>
            </w:r>
          </w:p>
        </w:tc>
      </w:tr>
      <w:tr w:rsidR="00A50C6D" w:rsidRPr="00A135A5" w14:paraId="118AFD6F" w14:textId="77777777" w:rsidTr="00FA7081">
        <w:trPr>
          <w:trHeight w:val="1035"/>
        </w:trPr>
        <w:tc>
          <w:tcPr>
            <w:tcW w:w="1435" w:type="dxa"/>
            <w:vMerge w:val="restart"/>
            <w:tcBorders>
              <w:top w:val="single" w:sz="18" w:space="0" w:color="auto"/>
            </w:tcBorders>
            <w:vAlign w:val="center"/>
          </w:tcPr>
          <w:p w14:paraId="13AF4443" w14:textId="77777777" w:rsidR="00A50C6D" w:rsidRPr="003A16A9" w:rsidRDefault="00A50C6D">
            <w:pPr>
              <w:pStyle w:val="Default"/>
              <w:jc w:val="center"/>
              <w:rPr>
                <w:rFonts w:asciiTheme="minorHAnsi" w:hAnsiTheme="minorHAnsi" w:cstheme="minorHAnsi"/>
                <w:sz w:val="18"/>
                <w:szCs w:val="18"/>
              </w:rPr>
            </w:pPr>
            <w:hyperlink r:id="rId90" w:history="1">
              <w:r w:rsidRPr="003A16A9">
                <w:rPr>
                  <w:rStyle w:val="Hyperlink"/>
                  <w:rFonts w:asciiTheme="minorHAnsi" w:hAnsiTheme="minorHAnsi" w:cstheme="minorHAnsi"/>
                  <w:sz w:val="18"/>
                  <w:szCs w:val="18"/>
                </w:rPr>
                <w:t xml:space="preserve">Skills </w:t>
              </w:r>
              <w:r w:rsidRPr="003A16A9">
                <w:rPr>
                  <w:rStyle w:val="Hyperlink"/>
                  <w:rFonts w:asciiTheme="minorHAnsi" w:hAnsiTheme="minorHAnsi" w:cstheme="minorHAnsi"/>
                  <w:sz w:val="18"/>
                  <w:szCs w:val="18"/>
                </w:rPr>
                <w:br/>
                <w:t>Exploration</w:t>
              </w:r>
            </w:hyperlink>
            <w:r w:rsidRPr="003A16A9">
              <w:rPr>
                <w:rFonts w:asciiTheme="minorHAnsi" w:hAnsiTheme="minorHAnsi" w:cstheme="minorHAnsi"/>
                <w:b/>
                <w:sz w:val="18"/>
                <w:szCs w:val="18"/>
              </w:rPr>
              <w:t xml:space="preserve"> </w:t>
            </w:r>
            <w:r w:rsidRPr="003A16A9">
              <w:rPr>
                <w:rFonts w:asciiTheme="minorHAnsi" w:hAnsiTheme="minorHAnsi" w:cstheme="minorHAnsi"/>
                <w:b/>
                <w:sz w:val="18"/>
                <w:szCs w:val="18"/>
              </w:rPr>
              <w:br/>
              <w:t>10-12</w:t>
            </w:r>
          </w:p>
        </w:tc>
        <w:tc>
          <w:tcPr>
            <w:tcW w:w="990" w:type="dxa"/>
            <w:tcBorders>
              <w:top w:val="single" w:sz="18" w:space="0" w:color="auto"/>
              <w:left w:val="single" w:sz="4" w:space="0" w:color="auto"/>
              <w:bottom w:val="single" w:sz="2" w:space="0" w:color="auto"/>
            </w:tcBorders>
            <w:vAlign w:val="center"/>
          </w:tcPr>
          <w:p w14:paraId="45DA7F61" w14:textId="77777777" w:rsidR="00A50C6D" w:rsidRPr="003A16A9" w:rsidRDefault="00A50C6D">
            <w:pPr>
              <w:pStyle w:val="Default"/>
              <w:ind w:left="-18"/>
              <w:jc w:val="center"/>
              <w:rPr>
                <w:rFonts w:asciiTheme="minorHAnsi" w:hAnsiTheme="minorHAnsi" w:cstheme="minorHAnsi"/>
                <w:sz w:val="18"/>
                <w:szCs w:val="18"/>
              </w:rPr>
            </w:pPr>
            <w:r w:rsidRPr="003A16A9">
              <w:rPr>
                <w:rFonts w:asciiTheme="minorHAnsi" w:hAnsiTheme="minorHAnsi" w:cstheme="minorHAnsi"/>
                <w:b/>
                <w:sz w:val="18"/>
                <w:szCs w:val="18"/>
              </w:rPr>
              <w:t>Usually taken in</w:t>
            </w:r>
          </w:p>
        </w:tc>
        <w:tc>
          <w:tcPr>
            <w:tcW w:w="810" w:type="dxa"/>
            <w:tcBorders>
              <w:top w:val="single" w:sz="18" w:space="0" w:color="auto"/>
              <w:bottom w:val="single" w:sz="2" w:space="0" w:color="auto"/>
            </w:tcBorders>
            <w:vAlign w:val="center"/>
          </w:tcPr>
          <w:p w14:paraId="6A557930" w14:textId="77777777" w:rsidR="00A50C6D" w:rsidRPr="003A16A9" w:rsidRDefault="00A50C6D">
            <w:pPr>
              <w:pStyle w:val="Default"/>
              <w:ind w:left="-18"/>
              <w:jc w:val="center"/>
              <w:rPr>
                <w:rFonts w:asciiTheme="minorHAnsi" w:hAnsiTheme="minorHAnsi" w:cstheme="minorHAnsi"/>
                <w:sz w:val="18"/>
                <w:szCs w:val="18"/>
              </w:rPr>
            </w:pPr>
            <w:r w:rsidRPr="003A16A9">
              <w:rPr>
                <w:rFonts w:asciiTheme="minorHAnsi" w:hAnsiTheme="minorHAnsi" w:cstheme="minorHAnsi"/>
                <w:b/>
                <w:sz w:val="18"/>
                <w:szCs w:val="18"/>
              </w:rPr>
              <w:t>Cost</w:t>
            </w:r>
          </w:p>
        </w:tc>
        <w:tc>
          <w:tcPr>
            <w:tcW w:w="1800" w:type="dxa"/>
            <w:tcBorders>
              <w:top w:val="single" w:sz="18" w:space="0" w:color="auto"/>
              <w:bottom w:val="single" w:sz="2" w:space="0" w:color="auto"/>
            </w:tcBorders>
            <w:vAlign w:val="center"/>
          </w:tcPr>
          <w:p w14:paraId="6C17152E" w14:textId="77777777" w:rsidR="00A50C6D" w:rsidRPr="003A16A9" w:rsidRDefault="00A50C6D">
            <w:pPr>
              <w:pStyle w:val="Default"/>
              <w:ind w:left="-18"/>
              <w:jc w:val="center"/>
              <w:rPr>
                <w:rFonts w:asciiTheme="minorHAnsi" w:hAnsiTheme="minorHAnsi" w:cstheme="minorHAnsi"/>
                <w:sz w:val="18"/>
                <w:szCs w:val="18"/>
              </w:rPr>
            </w:pPr>
            <w:r w:rsidRPr="003A16A9">
              <w:rPr>
                <w:rFonts w:asciiTheme="minorHAnsi" w:hAnsiTheme="minorHAnsi" w:cstheme="minorHAnsi"/>
                <w:b/>
                <w:sz w:val="18"/>
                <w:szCs w:val="18"/>
              </w:rPr>
              <w:t xml:space="preserve">Time </w:t>
            </w:r>
            <w:r w:rsidRPr="003A16A9">
              <w:rPr>
                <w:rFonts w:asciiTheme="minorHAnsi" w:hAnsiTheme="minorHAnsi" w:cstheme="minorHAnsi"/>
                <w:sz w:val="18"/>
                <w:szCs w:val="18"/>
              </w:rPr>
              <w:t>&amp;</w:t>
            </w:r>
            <w:r w:rsidRPr="003A16A9">
              <w:rPr>
                <w:rFonts w:asciiTheme="minorHAnsi" w:hAnsiTheme="minorHAnsi" w:cstheme="minorHAnsi"/>
                <w:b/>
                <w:sz w:val="18"/>
                <w:szCs w:val="18"/>
              </w:rPr>
              <w:br/>
              <w:t xml:space="preserve"> High school Credits</w:t>
            </w:r>
          </w:p>
        </w:tc>
        <w:tc>
          <w:tcPr>
            <w:tcW w:w="1620" w:type="dxa"/>
            <w:tcBorders>
              <w:top w:val="single" w:sz="18" w:space="0" w:color="auto"/>
              <w:bottom w:val="single" w:sz="2" w:space="0" w:color="auto"/>
            </w:tcBorders>
            <w:vAlign w:val="center"/>
          </w:tcPr>
          <w:p w14:paraId="4C947162" w14:textId="77777777" w:rsidR="00A50C6D" w:rsidRPr="003A16A9" w:rsidRDefault="00A50C6D">
            <w:pPr>
              <w:pStyle w:val="Default"/>
              <w:ind w:left="4" w:hanging="4"/>
              <w:jc w:val="center"/>
              <w:rPr>
                <w:rFonts w:asciiTheme="minorHAnsi" w:hAnsiTheme="minorHAnsi" w:cstheme="minorHAnsi"/>
                <w:sz w:val="18"/>
                <w:szCs w:val="18"/>
              </w:rPr>
            </w:pPr>
            <w:r w:rsidRPr="003A16A9">
              <w:rPr>
                <w:rFonts w:asciiTheme="minorHAnsi" w:hAnsiTheme="minorHAnsi" w:cstheme="minorHAnsi"/>
                <w:b/>
                <w:sz w:val="18"/>
                <w:szCs w:val="18"/>
              </w:rPr>
              <w:t xml:space="preserve">Location </w:t>
            </w:r>
            <w:r w:rsidRPr="003A16A9">
              <w:rPr>
                <w:rFonts w:asciiTheme="minorHAnsi" w:hAnsiTheme="minorHAnsi" w:cstheme="minorHAnsi"/>
                <w:b/>
                <w:sz w:val="18"/>
                <w:szCs w:val="18"/>
              </w:rPr>
              <w:br/>
              <w:t>of Program</w:t>
            </w:r>
          </w:p>
        </w:tc>
        <w:tc>
          <w:tcPr>
            <w:tcW w:w="3960" w:type="dxa"/>
            <w:tcBorders>
              <w:top w:val="single" w:sz="18" w:space="0" w:color="auto"/>
              <w:bottom w:val="single" w:sz="2" w:space="0" w:color="auto"/>
              <w:right w:val="single" w:sz="8" w:space="0" w:color="auto"/>
            </w:tcBorders>
            <w:vAlign w:val="center"/>
          </w:tcPr>
          <w:p w14:paraId="75CE9730" w14:textId="77777777" w:rsidR="00A50C6D" w:rsidRPr="003A16A9" w:rsidRDefault="00A50C6D">
            <w:pPr>
              <w:pStyle w:val="Default"/>
              <w:jc w:val="center"/>
              <w:rPr>
                <w:rFonts w:asciiTheme="minorHAnsi" w:hAnsiTheme="minorHAnsi" w:cstheme="minorHAnsi"/>
                <w:color w:val="auto"/>
                <w:sz w:val="18"/>
                <w:szCs w:val="18"/>
              </w:rPr>
            </w:pPr>
            <w:r w:rsidRPr="003A16A9">
              <w:rPr>
                <w:rFonts w:asciiTheme="minorHAnsi" w:hAnsiTheme="minorHAnsi" w:cstheme="minorHAnsi"/>
                <w:b/>
                <w:sz w:val="18"/>
                <w:szCs w:val="18"/>
              </w:rPr>
              <w:t>Pre-requisites</w:t>
            </w:r>
            <w:r w:rsidRPr="003A16A9">
              <w:rPr>
                <w:rFonts w:asciiTheme="minorHAnsi" w:hAnsiTheme="minorHAnsi" w:cstheme="minorHAnsi"/>
                <w:b/>
                <w:sz w:val="18"/>
                <w:szCs w:val="18"/>
              </w:rPr>
              <w:br/>
            </w:r>
            <w:r w:rsidRPr="003A16A9">
              <w:rPr>
                <w:rFonts w:asciiTheme="minorHAnsi" w:hAnsiTheme="minorHAnsi" w:cstheme="minorHAnsi"/>
                <w:sz w:val="18"/>
                <w:szCs w:val="18"/>
              </w:rPr>
              <w:t>(recommendations)</w:t>
            </w:r>
          </w:p>
        </w:tc>
      </w:tr>
      <w:tr w:rsidR="00A50C6D" w:rsidRPr="00A135A5" w14:paraId="471D03AC" w14:textId="77777777" w:rsidTr="00FA7081">
        <w:trPr>
          <w:trHeight w:val="1035"/>
        </w:trPr>
        <w:tc>
          <w:tcPr>
            <w:tcW w:w="1435" w:type="dxa"/>
            <w:vMerge/>
            <w:tcBorders>
              <w:top w:val="single" w:sz="18" w:space="0" w:color="auto"/>
            </w:tcBorders>
            <w:vAlign w:val="center"/>
          </w:tcPr>
          <w:p w14:paraId="1C293B81" w14:textId="77777777" w:rsidR="00A50C6D" w:rsidRPr="003A16A9" w:rsidRDefault="00A50C6D">
            <w:pPr>
              <w:pStyle w:val="Default"/>
              <w:jc w:val="center"/>
              <w:rPr>
                <w:rFonts w:asciiTheme="minorHAnsi" w:hAnsiTheme="minorHAnsi" w:cstheme="minorHAnsi"/>
                <w:b/>
                <w:sz w:val="18"/>
                <w:szCs w:val="18"/>
              </w:rPr>
            </w:pPr>
          </w:p>
        </w:tc>
        <w:tc>
          <w:tcPr>
            <w:tcW w:w="990" w:type="dxa"/>
            <w:tcBorders>
              <w:top w:val="single" w:sz="18" w:space="0" w:color="auto"/>
              <w:left w:val="single" w:sz="4" w:space="0" w:color="auto"/>
              <w:bottom w:val="single" w:sz="2" w:space="0" w:color="auto"/>
            </w:tcBorders>
            <w:vAlign w:val="center"/>
          </w:tcPr>
          <w:p w14:paraId="74DC95D5" w14:textId="250B1896" w:rsidR="00A50C6D" w:rsidRPr="003A16A9" w:rsidRDefault="00186209">
            <w:pPr>
              <w:pStyle w:val="Default"/>
              <w:ind w:left="-18"/>
              <w:rPr>
                <w:rFonts w:asciiTheme="minorHAnsi" w:hAnsiTheme="minorHAnsi" w:cstheme="minorHAnsi"/>
                <w:sz w:val="18"/>
                <w:szCs w:val="18"/>
              </w:rPr>
            </w:pPr>
            <w:r>
              <w:rPr>
                <w:rFonts w:asciiTheme="minorHAnsi" w:hAnsiTheme="minorHAnsi" w:cstheme="minorHAnsi"/>
                <w:sz w:val="18"/>
                <w:szCs w:val="18"/>
              </w:rPr>
              <w:t>Grade</w:t>
            </w:r>
            <w:r w:rsidR="00A50C6D" w:rsidRPr="003A16A9">
              <w:rPr>
                <w:rFonts w:asciiTheme="minorHAnsi" w:hAnsiTheme="minorHAnsi" w:cstheme="minorHAnsi"/>
                <w:sz w:val="18"/>
                <w:szCs w:val="18"/>
              </w:rPr>
              <w:t xml:space="preserve"> 10s + 11s</w:t>
            </w:r>
          </w:p>
        </w:tc>
        <w:tc>
          <w:tcPr>
            <w:tcW w:w="810" w:type="dxa"/>
            <w:tcBorders>
              <w:top w:val="single" w:sz="18" w:space="0" w:color="auto"/>
              <w:bottom w:val="single" w:sz="2" w:space="0" w:color="auto"/>
            </w:tcBorders>
            <w:vAlign w:val="center"/>
          </w:tcPr>
          <w:p w14:paraId="4D6D01A4" w14:textId="77777777" w:rsidR="00A50C6D" w:rsidRPr="003A16A9" w:rsidRDefault="00A50C6D">
            <w:pPr>
              <w:pStyle w:val="Default"/>
              <w:ind w:left="-18"/>
              <w:jc w:val="center"/>
              <w:rPr>
                <w:rFonts w:asciiTheme="minorHAnsi" w:hAnsiTheme="minorHAnsi" w:cstheme="minorHAnsi"/>
                <w:sz w:val="18"/>
                <w:szCs w:val="18"/>
              </w:rPr>
            </w:pPr>
            <w:r w:rsidRPr="003A16A9">
              <w:rPr>
                <w:rFonts w:asciiTheme="minorHAnsi" w:hAnsiTheme="minorHAnsi" w:cstheme="minorHAnsi"/>
                <w:sz w:val="18"/>
                <w:szCs w:val="18"/>
              </w:rPr>
              <w:t>Free</w:t>
            </w:r>
          </w:p>
        </w:tc>
        <w:tc>
          <w:tcPr>
            <w:tcW w:w="1800" w:type="dxa"/>
            <w:tcBorders>
              <w:top w:val="single" w:sz="18" w:space="0" w:color="auto"/>
              <w:bottom w:val="single" w:sz="2" w:space="0" w:color="auto"/>
            </w:tcBorders>
            <w:vAlign w:val="center"/>
          </w:tcPr>
          <w:p w14:paraId="06884A5C" w14:textId="6267DAF9" w:rsidR="00A50C6D" w:rsidRDefault="00FF05F8">
            <w:pPr>
              <w:pStyle w:val="Default"/>
              <w:ind w:left="-18"/>
              <w:rPr>
                <w:rFonts w:asciiTheme="minorHAnsi" w:hAnsiTheme="minorHAnsi" w:cstheme="minorHAnsi"/>
                <w:sz w:val="18"/>
                <w:szCs w:val="18"/>
              </w:rPr>
            </w:pPr>
            <w:r>
              <w:rPr>
                <w:rFonts w:asciiTheme="minorHAnsi" w:hAnsiTheme="minorHAnsi" w:cstheme="minorHAnsi"/>
                <w:sz w:val="18"/>
                <w:szCs w:val="18"/>
              </w:rPr>
              <w:t xml:space="preserve">Sem 1 or </w:t>
            </w:r>
            <w:r w:rsidR="00186209">
              <w:rPr>
                <w:rFonts w:asciiTheme="minorHAnsi" w:hAnsiTheme="minorHAnsi" w:cstheme="minorHAnsi"/>
                <w:sz w:val="18"/>
                <w:szCs w:val="18"/>
              </w:rPr>
              <w:t>2</w:t>
            </w:r>
            <w:r>
              <w:rPr>
                <w:rFonts w:asciiTheme="minorHAnsi" w:hAnsiTheme="minorHAnsi" w:cstheme="minorHAnsi"/>
                <w:sz w:val="18"/>
                <w:szCs w:val="18"/>
              </w:rPr>
              <w:t xml:space="preserve">, depending on </w:t>
            </w:r>
            <w:r w:rsidR="00C135E7">
              <w:rPr>
                <w:rFonts w:asciiTheme="minorHAnsi" w:hAnsiTheme="minorHAnsi" w:cstheme="minorHAnsi"/>
                <w:sz w:val="18"/>
                <w:szCs w:val="18"/>
              </w:rPr>
              <w:t xml:space="preserve">each </w:t>
            </w:r>
            <w:r>
              <w:rPr>
                <w:rFonts w:asciiTheme="minorHAnsi" w:hAnsiTheme="minorHAnsi" w:cstheme="minorHAnsi"/>
                <w:sz w:val="18"/>
                <w:szCs w:val="18"/>
              </w:rPr>
              <w:t xml:space="preserve">school’s timetable. </w:t>
            </w:r>
          </w:p>
          <w:p w14:paraId="69E4D4C1" w14:textId="33A896C0" w:rsidR="00FF05F8" w:rsidRPr="003A16A9" w:rsidRDefault="00FF05F8">
            <w:pPr>
              <w:pStyle w:val="Default"/>
              <w:ind w:left="-18"/>
              <w:rPr>
                <w:rFonts w:asciiTheme="minorHAnsi" w:hAnsiTheme="minorHAnsi" w:cstheme="minorHAnsi"/>
                <w:sz w:val="18"/>
                <w:szCs w:val="18"/>
              </w:rPr>
            </w:pPr>
            <w:r>
              <w:rPr>
                <w:rFonts w:asciiTheme="minorHAnsi" w:hAnsiTheme="minorHAnsi" w:cstheme="minorHAnsi"/>
                <w:sz w:val="18"/>
                <w:szCs w:val="18"/>
              </w:rPr>
              <w:t>Course is 4 credits</w:t>
            </w:r>
          </w:p>
        </w:tc>
        <w:tc>
          <w:tcPr>
            <w:tcW w:w="1620" w:type="dxa"/>
            <w:tcBorders>
              <w:top w:val="single" w:sz="18" w:space="0" w:color="auto"/>
              <w:bottom w:val="single" w:sz="2" w:space="0" w:color="auto"/>
            </w:tcBorders>
            <w:vAlign w:val="center"/>
          </w:tcPr>
          <w:p w14:paraId="0AC2EAB3" w14:textId="6415931E" w:rsidR="00A50C6D" w:rsidRPr="003A16A9" w:rsidRDefault="00A50C6D">
            <w:pPr>
              <w:pStyle w:val="Default"/>
              <w:ind w:left="4" w:hanging="4"/>
              <w:rPr>
                <w:rFonts w:asciiTheme="minorHAnsi" w:hAnsiTheme="minorHAnsi" w:cstheme="minorHAnsi"/>
                <w:sz w:val="18"/>
                <w:szCs w:val="18"/>
              </w:rPr>
            </w:pPr>
            <w:r w:rsidRPr="003A16A9">
              <w:rPr>
                <w:rFonts w:asciiTheme="minorHAnsi" w:hAnsiTheme="minorHAnsi" w:cstheme="minorHAnsi"/>
                <w:sz w:val="18"/>
                <w:szCs w:val="18"/>
              </w:rPr>
              <w:t xml:space="preserve">Presently offered at: </w:t>
            </w:r>
            <w:r w:rsidR="00621E9A">
              <w:rPr>
                <w:rFonts w:asciiTheme="minorHAnsi" w:hAnsiTheme="minorHAnsi" w:cstheme="minorHAnsi"/>
                <w:sz w:val="18"/>
                <w:szCs w:val="18"/>
              </w:rPr>
              <w:t xml:space="preserve">Terry Fox, </w:t>
            </w:r>
            <w:r w:rsidRPr="003A16A9">
              <w:rPr>
                <w:rFonts w:asciiTheme="minorHAnsi" w:hAnsiTheme="minorHAnsi" w:cstheme="minorHAnsi"/>
                <w:sz w:val="18"/>
                <w:szCs w:val="18"/>
              </w:rPr>
              <w:br/>
              <w:t xml:space="preserve">Gleneagle, </w:t>
            </w:r>
            <w:r w:rsidR="00621E9A">
              <w:rPr>
                <w:rFonts w:asciiTheme="minorHAnsi" w:hAnsiTheme="minorHAnsi" w:cstheme="minorHAnsi"/>
                <w:sz w:val="18"/>
                <w:szCs w:val="18"/>
              </w:rPr>
              <w:t xml:space="preserve">CABE, </w:t>
            </w:r>
            <w:r w:rsidRPr="003A16A9">
              <w:rPr>
                <w:rFonts w:asciiTheme="minorHAnsi" w:hAnsiTheme="minorHAnsi" w:cstheme="minorHAnsi"/>
                <w:sz w:val="18"/>
                <w:szCs w:val="18"/>
              </w:rPr>
              <w:t>Heritage Woods</w:t>
            </w:r>
            <w:r w:rsidR="00B55E8A">
              <w:rPr>
                <w:rFonts w:asciiTheme="minorHAnsi" w:hAnsiTheme="minorHAnsi" w:cstheme="minorHAnsi"/>
                <w:sz w:val="18"/>
                <w:szCs w:val="18"/>
              </w:rPr>
              <w:t>, Riverside</w:t>
            </w:r>
            <w:r w:rsidRPr="003A16A9">
              <w:rPr>
                <w:rFonts w:asciiTheme="minorHAnsi" w:hAnsiTheme="minorHAnsi" w:cstheme="minorHAnsi"/>
                <w:sz w:val="18"/>
                <w:szCs w:val="18"/>
              </w:rPr>
              <w:t xml:space="preserve"> + Dr. Charles Best</w:t>
            </w:r>
          </w:p>
        </w:tc>
        <w:tc>
          <w:tcPr>
            <w:tcW w:w="3960" w:type="dxa"/>
            <w:tcBorders>
              <w:top w:val="single" w:sz="18" w:space="0" w:color="auto"/>
              <w:bottom w:val="single" w:sz="2" w:space="0" w:color="auto"/>
              <w:right w:val="single" w:sz="8" w:space="0" w:color="auto"/>
            </w:tcBorders>
            <w:vAlign w:val="center"/>
          </w:tcPr>
          <w:p w14:paraId="72B28ECB"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None, ideally the student is using this course as a chance to learn more about a few trades and gain some hands-on skills that might lead to further investigation of the TRAIN programs</w:t>
            </w:r>
          </w:p>
        </w:tc>
      </w:tr>
      <w:tr w:rsidR="00A50C6D" w:rsidRPr="00A135A5" w14:paraId="1540E88F" w14:textId="77777777">
        <w:trPr>
          <w:trHeight w:val="1052"/>
        </w:trPr>
        <w:tc>
          <w:tcPr>
            <w:tcW w:w="1435" w:type="dxa"/>
            <w:vMerge/>
            <w:tcBorders>
              <w:bottom w:val="single" w:sz="18" w:space="0" w:color="auto"/>
            </w:tcBorders>
            <w:vAlign w:val="center"/>
          </w:tcPr>
          <w:p w14:paraId="3F22B620" w14:textId="77777777" w:rsidR="00A50C6D" w:rsidRPr="003A16A9" w:rsidRDefault="00A50C6D">
            <w:pPr>
              <w:pStyle w:val="Default"/>
              <w:jc w:val="center"/>
              <w:rPr>
                <w:rFonts w:asciiTheme="minorHAnsi" w:hAnsiTheme="minorHAnsi" w:cstheme="minorHAnsi"/>
                <w:b/>
                <w:sz w:val="18"/>
                <w:szCs w:val="18"/>
              </w:rPr>
            </w:pPr>
          </w:p>
        </w:tc>
        <w:tc>
          <w:tcPr>
            <w:tcW w:w="9180" w:type="dxa"/>
            <w:gridSpan w:val="5"/>
            <w:tcBorders>
              <w:top w:val="single" w:sz="2" w:space="0" w:color="auto"/>
              <w:left w:val="single" w:sz="4" w:space="0" w:color="auto"/>
              <w:bottom w:val="single" w:sz="18" w:space="0" w:color="auto"/>
              <w:right w:val="single" w:sz="8" w:space="0" w:color="auto"/>
            </w:tcBorders>
            <w:vAlign w:val="center"/>
          </w:tcPr>
          <w:p w14:paraId="31B1BEE5" w14:textId="77777777" w:rsidR="00A50C6D" w:rsidRPr="003A16A9" w:rsidRDefault="00A50C6D">
            <w:pPr>
              <w:pStyle w:val="Default"/>
              <w:rPr>
                <w:rFonts w:asciiTheme="minorHAnsi" w:hAnsiTheme="minorHAnsi" w:cstheme="minorHAnsi"/>
                <w:color w:val="auto"/>
                <w:sz w:val="18"/>
                <w:szCs w:val="18"/>
              </w:rPr>
            </w:pPr>
            <w:r w:rsidRPr="003A16A9">
              <w:rPr>
                <w:rFonts w:asciiTheme="minorHAnsi" w:hAnsiTheme="minorHAnsi" w:cstheme="minorHAnsi"/>
                <w:color w:val="auto"/>
                <w:sz w:val="18"/>
                <w:szCs w:val="18"/>
                <w:u w:val="single"/>
              </w:rPr>
              <w:t>Depending on the teacher’s offerings, students will experience 4 trades (3 from ‘must’ list + 1 optional) over a semester that are selected from</w:t>
            </w:r>
            <w:r w:rsidRPr="003A16A9">
              <w:rPr>
                <w:rFonts w:asciiTheme="minorHAnsi" w:hAnsiTheme="minorHAnsi" w:cstheme="minorHAnsi"/>
                <w:color w:val="auto"/>
                <w:sz w:val="18"/>
                <w:szCs w:val="18"/>
              </w:rPr>
              <w:t>:</w:t>
            </w:r>
          </w:p>
          <w:p w14:paraId="0AF525CB" w14:textId="77777777" w:rsidR="00A50C6D" w:rsidRPr="003A16A9"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b/>
                <w:color w:val="auto"/>
                <w:sz w:val="18"/>
                <w:szCs w:val="18"/>
              </w:rPr>
              <w:t>MUST</w:t>
            </w:r>
            <w:r w:rsidRPr="003A16A9">
              <w:rPr>
                <w:rFonts w:asciiTheme="minorHAnsi" w:hAnsiTheme="minorHAnsi" w:cstheme="minorHAnsi"/>
                <w:color w:val="auto"/>
                <w:sz w:val="18"/>
                <w:szCs w:val="18"/>
              </w:rPr>
              <w:t xml:space="preserve"> (3-4 of): Automotive Service Tech, Baker, Cook, Carpenter, Design + Drafting, Electrician, Electronics + Robotics, Metal Worker or Welder</w:t>
            </w:r>
          </w:p>
          <w:p w14:paraId="4D48CD0D" w14:textId="77777777" w:rsidR="00A50C6D" w:rsidRDefault="00A50C6D" w:rsidP="00A50C6D">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b/>
                <w:color w:val="auto"/>
                <w:sz w:val="18"/>
                <w:szCs w:val="18"/>
              </w:rPr>
              <w:t xml:space="preserve">OPTIONAL examples </w:t>
            </w:r>
            <w:r w:rsidRPr="003A16A9">
              <w:rPr>
                <w:rFonts w:asciiTheme="minorHAnsi" w:hAnsiTheme="minorHAnsi" w:cstheme="minorHAnsi"/>
                <w:color w:val="auto"/>
                <w:sz w:val="18"/>
                <w:szCs w:val="18"/>
              </w:rPr>
              <w:t xml:space="preserve">(0-1 of) </w:t>
            </w:r>
            <w:r w:rsidRPr="003A16A9">
              <w:rPr>
                <w:rFonts w:asciiTheme="minorHAnsi" w:hAnsiTheme="minorHAnsi" w:cstheme="minorHAnsi"/>
                <w:b/>
                <w:color w:val="auto"/>
                <w:sz w:val="18"/>
                <w:szCs w:val="18"/>
              </w:rPr>
              <w:t>=</w:t>
            </w:r>
            <w:r w:rsidRPr="003A16A9">
              <w:rPr>
                <w:rFonts w:asciiTheme="minorHAnsi" w:hAnsiTheme="minorHAnsi" w:cstheme="minorHAnsi"/>
                <w:color w:val="auto"/>
                <w:sz w:val="18"/>
                <w:szCs w:val="18"/>
              </w:rPr>
              <w:t xml:space="preserve"> Horticulturalist, Tiler, Painter, Hardwood Floorer, Auto Painter, Auto Collision Repairer, Cabinet Maker, Sheet Metal Worker…</w:t>
            </w:r>
          </w:p>
          <w:p w14:paraId="03A28799" w14:textId="77777777" w:rsidR="00333B3A" w:rsidRDefault="00333B3A" w:rsidP="00333B3A">
            <w:pPr>
              <w:pStyle w:val="Default"/>
              <w:rPr>
                <w:rFonts w:asciiTheme="minorHAnsi" w:hAnsiTheme="minorHAnsi" w:cstheme="minorHAnsi"/>
                <w:color w:val="auto"/>
                <w:sz w:val="18"/>
                <w:szCs w:val="18"/>
              </w:rPr>
            </w:pPr>
          </w:p>
          <w:p w14:paraId="535E3F69" w14:textId="77777777" w:rsidR="00333B3A" w:rsidRDefault="00333B3A" w:rsidP="00333B3A">
            <w:pPr>
              <w:pStyle w:val="Default"/>
              <w:rPr>
                <w:rFonts w:asciiTheme="minorHAnsi" w:hAnsiTheme="minorHAnsi" w:cstheme="minorHAnsi"/>
                <w:color w:val="auto"/>
                <w:sz w:val="18"/>
                <w:szCs w:val="18"/>
              </w:rPr>
            </w:pPr>
          </w:p>
          <w:p w14:paraId="79B7A4F9" w14:textId="77777777" w:rsidR="00333B3A" w:rsidRPr="003A16A9" w:rsidRDefault="00333B3A" w:rsidP="00333B3A">
            <w:pPr>
              <w:pStyle w:val="Default"/>
              <w:rPr>
                <w:rFonts w:asciiTheme="minorHAnsi" w:hAnsiTheme="minorHAnsi" w:cstheme="minorHAnsi"/>
                <w:color w:val="auto"/>
                <w:sz w:val="18"/>
                <w:szCs w:val="18"/>
              </w:rPr>
            </w:pPr>
          </w:p>
        </w:tc>
      </w:tr>
      <w:tr w:rsidR="00A50C6D" w:rsidRPr="00A135A5" w14:paraId="286578F2" w14:textId="77777777" w:rsidTr="00FA7081">
        <w:trPr>
          <w:trHeight w:val="1052"/>
        </w:trPr>
        <w:tc>
          <w:tcPr>
            <w:tcW w:w="1435" w:type="dxa"/>
            <w:vMerge w:val="restart"/>
            <w:tcBorders>
              <w:top w:val="single" w:sz="18" w:space="0" w:color="auto"/>
            </w:tcBorders>
            <w:shd w:val="clear" w:color="auto" w:fill="F2F2F2" w:themeFill="background1" w:themeFillShade="F2"/>
            <w:vAlign w:val="center"/>
          </w:tcPr>
          <w:p w14:paraId="7626726A" w14:textId="77777777" w:rsidR="00A50C6D" w:rsidRPr="003A16A9" w:rsidRDefault="00A50C6D">
            <w:pPr>
              <w:pStyle w:val="Default"/>
              <w:jc w:val="center"/>
              <w:rPr>
                <w:rFonts w:asciiTheme="minorHAnsi" w:hAnsiTheme="minorHAnsi" w:cstheme="minorHAnsi"/>
                <w:b/>
                <w:sz w:val="18"/>
                <w:szCs w:val="18"/>
              </w:rPr>
            </w:pPr>
            <w:hyperlink r:id="rId91" w:history="1">
              <w:r w:rsidRPr="003A16A9">
                <w:rPr>
                  <w:rStyle w:val="Hyperlink"/>
                  <w:rFonts w:asciiTheme="minorHAnsi" w:hAnsiTheme="minorHAnsi" w:cstheme="minorHAnsi"/>
                  <w:sz w:val="18"/>
                  <w:szCs w:val="18"/>
                </w:rPr>
                <w:t>Enhanced Bridge Watch Program</w:t>
              </w:r>
            </w:hyperlink>
            <w:r w:rsidRPr="003A16A9">
              <w:rPr>
                <w:rFonts w:asciiTheme="minorHAnsi" w:hAnsiTheme="minorHAnsi" w:cstheme="minorHAnsi"/>
                <w:b/>
                <w:sz w:val="18"/>
                <w:szCs w:val="18"/>
              </w:rPr>
              <w:br/>
            </w:r>
            <w:r w:rsidRPr="003A16A9">
              <w:rPr>
                <w:rFonts w:asciiTheme="minorHAnsi" w:hAnsiTheme="minorHAnsi" w:cstheme="minorHAnsi"/>
                <w:bCs/>
                <w:i/>
                <w:iCs/>
                <w:sz w:val="18"/>
                <w:szCs w:val="18"/>
              </w:rPr>
              <w:br/>
              <w:t>“begin your career at sea… working on ferries, tugboats, deep-sea vessels…”</w:t>
            </w:r>
          </w:p>
        </w:tc>
        <w:tc>
          <w:tcPr>
            <w:tcW w:w="990" w:type="dxa"/>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tcPr>
          <w:p w14:paraId="3C003CC0" w14:textId="61B3900F"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Age Require</w:t>
            </w:r>
            <w:r w:rsidR="00333B3A">
              <w:rPr>
                <w:rFonts w:asciiTheme="minorHAnsi" w:hAnsiTheme="minorHAnsi" w:cstheme="minorHAnsi"/>
                <w:b/>
                <w:sz w:val="18"/>
                <w:szCs w:val="18"/>
              </w:rPr>
              <w:t>-</w:t>
            </w:r>
            <w:proofErr w:type="spellStart"/>
            <w:r w:rsidRPr="003A16A9">
              <w:rPr>
                <w:rFonts w:asciiTheme="minorHAnsi" w:hAnsiTheme="minorHAnsi" w:cstheme="minorHAnsi"/>
                <w:b/>
                <w:sz w:val="18"/>
                <w:szCs w:val="18"/>
              </w:rPr>
              <w:t>ment</w:t>
            </w:r>
            <w:proofErr w:type="spellEnd"/>
          </w:p>
        </w:tc>
        <w:tc>
          <w:tcPr>
            <w:tcW w:w="810" w:type="dxa"/>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tcPr>
          <w:p w14:paraId="70276F7C"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Cost</w:t>
            </w:r>
          </w:p>
        </w:tc>
        <w:tc>
          <w:tcPr>
            <w:tcW w:w="1800" w:type="dxa"/>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tcPr>
          <w:p w14:paraId="33ECCACE"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 xml:space="preserve">Time </w:t>
            </w:r>
            <w:r w:rsidRPr="003A16A9">
              <w:rPr>
                <w:rFonts w:asciiTheme="minorHAnsi" w:hAnsiTheme="minorHAnsi" w:cstheme="minorHAnsi"/>
                <w:sz w:val="18"/>
                <w:szCs w:val="18"/>
              </w:rPr>
              <w:t>&amp;</w:t>
            </w:r>
            <w:r w:rsidRPr="003A16A9">
              <w:rPr>
                <w:rFonts w:asciiTheme="minorHAnsi" w:hAnsiTheme="minorHAnsi" w:cstheme="minorHAnsi"/>
                <w:b/>
                <w:sz w:val="18"/>
                <w:szCs w:val="18"/>
              </w:rPr>
              <w:br/>
              <w:t xml:space="preserve"> High school Credits</w:t>
            </w:r>
          </w:p>
        </w:tc>
        <w:tc>
          <w:tcPr>
            <w:tcW w:w="1620" w:type="dxa"/>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tcPr>
          <w:p w14:paraId="1E2D03E6"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 xml:space="preserve">Location </w:t>
            </w:r>
            <w:r w:rsidRPr="003A16A9">
              <w:rPr>
                <w:rFonts w:asciiTheme="minorHAnsi" w:hAnsiTheme="minorHAnsi" w:cstheme="minorHAnsi"/>
                <w:b/>
                <w:sz w:val="18"/>
                <w:szCs w:val="18"/>
              </w:rPr>
              <w:br/>
              <w:t>of Program</w:t>
            </w:r>
          </w:p>
        </w:tc>
        <w:tc>
          <w:tcPr>
            <w:tcW w:w="3960" w:type="dxa"/>
            <w:tcBorders>
              <w:top w:val="single" w:sz="18" w:space="0" w:color="auto"/>
              <w:left w:val="single" w:sz="4" w:space="0" w:color="auto"/>
              <w:bottom w:val="single" w:sz="4" w:space="0" w:color="auto"/>
              <w:right w:val="single" w:sz="8" w:space="0" w:color="auto"/>
            </w:tcBorders>
            <w:shd w:val="clear" w:color="auto" w:fill="F2F2F2" w:themeFill="background1" w:themeFillShade="F2"/>
            <w:vAlign w:val="center"/>
          </w:tcPr>
          <w:p w14:paraId="3FFB57D6"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b/>
                <w:sz w:val="18"/>
                <w:szCs w:val="18"/>
              </w:rPr>
              <w:t>Pre-requisites</w:t>
            </w:r>
            <w:r w:rsidRPr="003A16A9">
              <w:rPr>
                <w:rFonts w:asciiTheme="minorHAnsi" w:hAnsiTheme="minorHAnsi" w:cstheme="minorHAnsi"/>
                <w:b/>
                <w:sz w:val="18"/>
                <w:szCs w:val="18"/>
              </w:rPr>
              <w:br/>
            </w:r>
            <w:r w:rsidRPr="003A16A9">
              <w:rPr>
                <w:rFonts w:asciiTheme="minorHAnsi" w:hAnsiTheme="minorHAnsi" w:cstheme="minorHAnsi"/>
                <w:sz w:val="18"/>
                <w:szCs w:val="18"/>
              </w:rPr>
              <w:t>(recommendations)</w:t>
            </w:r>
          </w:p>
        </w:tc>
      </w:tr>
      <w:tr w:rsidR="00A50C6D" w:rsidRPr="00A135A5" w14:paraId="3D77854C" w14:textId="77777777" w:rsidTr="00FA7081">
        <w:trPr>
          <w:trHeight w:val="1206"/>
        </w:trPr>
        <w:tc>
          <w:tcPr>
            <w:tcW w:w="1435" w:type="dxa"/>
            <w:vMerge/>
            <w:tcBorders>
              <w:top w:val="single" w:sz="18" w:space="0" w:color="auto"/>
            </w:tcBorders>
            <w:shd w:val="clear" w:color="auto" w:fill="F2F2F2" w:themeFill="background1" w:themeFillShade="F2"/>
            <w:vAlign w:val="center"/>
          </w:tcPr>
          <w:p w14:paraId="57DDAB56" w14:textId="77777777" w:rsidR="00A50C6D" w:rsidRPr="003A16A9" w:rsidRDefault="00A50C6D">
            <w:pPr>
              <w:pStyle w:val="Default"/>
              <w:jc w:val="center"/>
              <w:rPr>
                <w:rFonts w:asciiTheme="minorHAnsi" w:hAnsiTheme="minorHAnsi" w:cstheme="minorHAnsi"/>
                <w:b/>
                <w:sz w:val="18"/>
                <w:szCs w:val="18"/>
              </w:rPr>
            </w:pPr>
          </w:p>
        </w:tc>
        <w:tc>
          <w:tcPr>
            <w:tcW w:w="990" w:type="dxa"/>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tcPr>
          <w:p w14:paraId="6E02F0C2" w14:textId="193361B5" w:rsidR="00A50C6D" w:rsidRPr="003A16A9" w:rsidRDefault="008F5C2D" w:rsidP="008F5C2D">
            <w:pPr>
              <w:pStyle w:val="Default"/>
              <w:rPr>
                <w:rFonts w:asciiTheme="minorHAnsi" w:hAnsiTheme="minorHAnsi" w:cstheme="minorHAnsi"/>
                <w:color w:val="auto"/>
                <w:sz w:val="18"/>
                <w:szCs w:val="18"/>
              </w:rPr>
            </w:pPr>
            <w:r>
              <w:rPr>
                <w:rFonts w:asciiTheme="minorHAnsi" w:hAnsiTheme="minorHAnsi" w:cstheme="minorHAnsi"/>
                <w:color w:val="auto"/>
                <w:sz w:val="18"/>
                <w:szCs w:val="18"/>
              </w:rPr>
              <w:t>B</w:t>
            </w:r>
            <w:r w:rsidR="00A50C6D" w:rsidRPr="003A16A9">
              <w:rPr>
                <w:rFonts w:asciiTheme="minorHAnsi" w:hAnsiTheme="minorHAnsi" w:cstheme="minorHAnsi"/>
                <w:color w:val="auto"/>
                <w:sz w:val="18"/>
                <w:szCs w:val="18"/>
              </w:rPr>
              <w:t>y end of program</w:t>
            </w:r>
            <w:r>
              <w:rPr>
                <w:rFonts w:asciiTheme="minorHAnsi" w:hAnsiTheme="minorHAnsi" w:cstheme="minorHAnsi"/>
                <w:color w:val="auto"/>
                <w:sz w:val="18"/>
                <w:szCs w:val="18"/>
              </w:rPr>
              <w:t>, students must be between 18-26 yrs old</w:t>
            </w:r>
            <w:r w:rsidR="00396149">
              <w:rPr>
                <w:rFonts w:asciiTheme="minorHAnsi" w:hAnsiTheme="minorHAnsi" w:cstheme="minorHAnsi"/>
                <w:color w:val="auto"/>
                <w:sz w:val="18"/>
                <w:szCs w:val="18"/>
              </w:rPr>
              <w:t xml:space="preserve"> </w:t>
            </w:r>
            <w:r w:rsidR="00A50C6D" w:rsidRPr="003A16A9">
              <w:rPr>
                <w:rFonts w:asciiTheme="minorHAnsi" w:hAnsiTheme="minorHAnsi" w:cstheme="minorHAnsi"/>
                <w:color w:val="auto"/>
                <w:sz w:val="18"/>
                <w:szCs w:val="18"/>
              </w:rPr>
              <w:t>(open to grads)</w:t>
            </w:r>
            <w:r w:rsidR="00A50C6D" w:rsidRPr="003A16A9">
              <w:rPr>
                <w:rFonts w:asciiTheme="minorHAnsi" w:hAnsiTheme="minorHAnsi" w:cstheme="minorHAnsi"/>
                <w:color w:val="auto"/>
                <w:sz w:val="18"/>
                <w:szCs w:val="18"/>
              </w:rPr>
              <w:br/>
            </w:r>
          </w:p>
        </w:tc>
        <w:tc>
          <w:tcPr>
            <w:tcW w:w="810" w:type="dxa"/>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tcPr>
          <w:p w14:paraId="01DB3F9C" w14:textId="77777777" w:rsidR="00A50C6D" w:rsidRPr="003A16A9" w:rsidRDefault="00A50C6D">
            <w:pPr>
              <w:pStyle w:val="Default"/>
              <w:jc w:val="center"/>
              <w:rPr>
                <w:rFonts w:asciiTheme="minorHAnsi" w:hAnsiTheme="minorHAnsi" w:cstheme="minorHAnsi"/>
                <w:color w:val="auto"/>
                <w:sz w:val="18"/>
                <w:szCs w:val="18"/>
                <w:u w:val="single"/>
              </w:rPr>
            </w:pPr>
            <w:r w:rsidRPr="003A16A9">
              <w:rPr>
                <w:rFonts w:asciiTheme="minorHAnsi" w:hAnsiTheme="minorHAnsi" w:cstheme="minorHAnsi"/>
                <w:sz w:val="18"/>
                <w:szCs w:val="18"/>
              </w:rPr>
              <w:t>Free</w:t>
            </w:r>
          </w:p>
        </w:tc>
        <w:tc>
          <w:tcPr>
            <w:tcW w:w="1800" w:type="dxa"/>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tcPr>
          <w:p w14:paraId="34F57ADE" w14:textId="77777777" w:rsidR="00396149" w:rsidRDefault="00396149" w:rsidP="00921EE0">
            <w:pPr>
              <w:pStyle w:val="Default"/>
              <w:numPr>
                <w:ilvl w:val="0"/>
                <w:numId w:val="29"/>
              </w:numPr>
              <w:ind w:left="360"/>
              <w:rPr>
                <w:rFonts w:asciiTheme="minorHAnsi" w:hAnsiTheme="minorHAnsi" w:cstheme="minorHAnsi"/>
                <w:color w:val="auto"/>
                <w:sz w:val="18"/>
                <w:szCs w:val="18"/>
              </w:rPr>
            </w:pPr>
            <w:r>
              <w:rPr>
                <w:rFonts w:asciiTheme="minorHAnsi" w:hAnsiTheme="minorHAnsi" w:cstheme="minorHAnsi"/>
                <w:color w:val="auto"/>
                <w:sz w:val="18"/>
                <w:szCs w:val="18"/>
              </w:rPr>
              <w:t>Oct 16, 2023—Feb 2, 2024</w:t>
            </w:r>
          </w:p>
          <w:p w14:paraId="20C747AB" w14:textId="77777777" w:rsidR="00396149" w:rsidRDefault="00396149" w:rsidP="00921EE0">
            <w:pPr>
              <w:pStyle w:val="Default"/>
              <w:numPr>
                <w:ilvl w:val="0"/>
                <w:numId w:val="29"/>
              </w:numPr>
              <w:ind w:left="360"/>
              <w:rPr>
                <w:rFonts w:asciiTheme="minorHAnsi" w:hAnsiTheme="minorHAnsi" w:cstheme="minorHAnsi"/>
                <w:color w:val="auto"/>
                <w:sz w:val="18"/>
                <w:szCs w:val="18"/>
              </w:rPr>
            </w:pPr>
            <w:r>
              <w:rPr>
                <w:rFonts w:asciiTheme="minorHAnsi" w:hAnsiTheme="minorHAnsi" w:cstheme="minorHAnsi"/>
                <w:color w:val="auto"/>
                <w:sz w:val="18"/>
                <w:szCs w:val="18"/>
              </w:rPr>
              <w:t>Nov 6, 2023—Mar 15, 2024</w:t>
            </w:r>
          </w:p>
          <w:p w14:paraId="018F85DA" w14:textId="77777777" w:rsidR="00FC5F1E" w:rsidRDefault="00BC4B59" w:rsidP="00921EE0">
            <w:pPr>
              <w:pStyle w:val="Default"/>
              <w:numPr>
                <w:ilvl w:val="0"/>
                <w:numId w:val="29"/>
              </w:numPr>
              <w:ind w:left="360"/>
              <w:rPr>
                <w:rFonts w:asciiTheme="minorHAnsi" w:hAnsiTheme="minorHAnsi" w:cstheme="minorHAnsi"/>
                <w:color w:val="auto"/>
                <w:sz w:val="18"/>
                <w:szCs w:val="18"/>
              </w:rPr>
            </w:pPr>
            <w:r>
              <w:rPr>
                <w:rFonts w:asciiTheme="minorHAnsi" w:hAnsiTheme="minorHAnsi" w:cstheme="minorHAnsi"/>
                <w:color w:val="auto"/>
                <w:sz w:val="18"/>
                <w:szCs w:val="18"/>
              </w:rPr>
              <w:t>Jan 22, 2</w:t>
            </w:r>
            <w:r w:rsidR="00FC5F1E">
              <w:rPr>
                <w:rFonts w:asciiTheme="minorHAnsi" w:hAnsiTheme="minorHAnsi" w:cstheme="minorHAnsi"/>
                <w:color w:val="auto"/>
                <w:sz w:val="18"/>
                <w:szCs w:val="18"/>
              </w:rPr>
              <w:t>024—Apr 19, 2024</w:t>
            </w:r>
          </w:p>
          <w:p w14:paraId="2271A296" w14:textId="77777777" w:rsidR="00FC5F1E" w:rsidRDefault="00FC5F1E" w:rsidP="00921EE0">
            <w:pPr>
              <w:pStyle w:val="Default"/>
              <w:numPr>
                <w:ilvl w:val="0"/>
                <w:numId w:val="29"/>
              </w:numPr>
              <w:ind w:left="360"/>
              <w:rPr>
                <w:rFonts w:asciiTheme="minorHAnsi" w:hAnsiTheme="minorHAnsi" w:cstheme="minorHAnsi"/>
                <w:color w:val="auto"/>
                <w:sz w:val="18"/>
                <w:szCs w:val="18"/>
              </w:rPr>
            </w:pPr>
            <w:proofErr w:type="gramStart"/>
            <w:r>
              <w:rPr>
                <w:rFonts w:asciiTheme="minorHAnsi" w:hAnsiTheme="minorHAnsi" w:cstheme="minorHAnsi"/>
                <w:color w:val="auto"/>
                <w:sz w:val="18"/>
                <w:szCs w:val="18"/>
              </w:rPr>
              <w:t>Plus</w:t>
            </w:r>
            <w:proofErr w:type="gramEnd"/>
            <w:r>
              <w:rPr>
                <w:rFonts w:asciiTheme="minorHAnsi" w:hAnsiTheme="minorHAnsi" w:cstheme="minorHAnsi"/>
                <w:color w:val="auto"/>
                <w:sz w:val="18"/>
                <w:szCs w:val="18"/>
              </w:rPr>
              <w:t xml:space="preserve"> more TBD</w:t>
            </w:r>
          </w:p>
          <w:p w14:paraId="4DE66C19" w14:textId="3839F4D0" w:rsidR="00A50C6D" w:rsidRPr="003A16A9" w:rsidRDefault="00A50C6D">
            <w:pPr>
              <w:pStyle w:val="Default"/>
              <w:rPr>
                <w:rFonts w:asciiTheme="minorHAnsi" w:hAnsiTheme="minorHAnsi" w:cstheme="minorHAnsi"/>
                <w:color w:val="auto"/>
                <w:sz w:val="18"/>
                <w:szCs w:val="18"/>
              </w:rPr>
            </w:pPr>
            <w:r w:rsidRPr="003A16A9">
              <w:rPr>
                <w:rFonts w:asciiTheme="minorHAnsi" w:hAnsiTheme="minorHAnsi" w:cstheme="minorHAnsi"/>
                <w:color w:val="auto"/>
                <w:sz w:val="18"/>
                <w:szCs w:val="18"/>
              </w:rPr>
              <w:t>20 credits</w:t>
            </w:r>
          </w:p>
        </w:tc>
        <w:tc>
          <w:tcPr>
            <w:tcW w:w="1620" w:type="dxa"/>
            <w:tcBorders>
              <w:top w:val="single" w:sz="18" w:space="0" w:color="auto"/>
              <w:left w:val="single" w:sz="4" w:space="0" w:color="auto"/>
              <w:bottom w:val="single" w:sz="4" w:space="0" w:color="auto"/>
              <w:right w:val="single" w:sz="4" w:space="0" w:color="auto"/>
            </w:tcBorders>
            <w:shd w:val="clear" w:color="auto" w:fill="F2F2F2" w:themeFill="background1" w:themeFillShade="F2"/>
            <w:vAlign w:val="center"/>
          </w:tcPr>
          <w:p w14:paraId="4C9BF2B6" w14:textId="77777777" w:rsidR="00A50C6D" w:rsidRDefault="00A50C6D">
            <w:pPr>
              <w:pStyle w:val="Default"/>
              <w:rPr>
                <w:rFonts w:asciiTheme="minorHAnsi" w:hAnsiTheme="minorHAnsi" w:cstheme="minorHAnsi"/>
                <w:color w:val="auto"/>
                <w:sz w:val="18"/>
                <w:szCs w:val="18"/>
              </w:rPr>
            </w:pPr>
            <w:hyperlink r:id="rId92" w:history="1">
              <w:r w:rsidRPr="003A16A9">
                <w:rPr>
                  <w:rStyle w:val="Hyperlink"/>
                  <w:rFonts w:asciiTheme="minorHAnsi" w:hAnsiTheme="minorHAnsi" w:cstheme="minorHAnsi"/>
                  <w:sz w:val="18"/>
                  <w:szCs w:val="18"/>
                </w:rPr>
                <w:t>BCIT</w:t>
              </w:r>
            </w:hyperlink>
            <w:r w:rsidRPr="003A16A9">
              <w:rPr>
                <w:rFonts w:asciiTheme="minorHAnsi" w:hAnsiTheme="minorHAnsi" w:cstheme="minorHAnsi"/>
                <w:color w:val="auto"/>
                <w:sz w:val="18"/>
                <w:szCs w:val="18"/>
              </w:rPr>
              <w:t xml:space="preserve"> – North Vancouver campus</w:t>
            </w:r>
          </w:p>
          <w:p w14:paraId="42ADB6DC" w14:textId="77777777" w:rsidR="00CA60CC" w:rsidRDefault="00CA60CC">
            <w:pPr>
              <w:pStyle w:val="Default"/>
              <w:rPr>
                <w:rFonts w:asciiTheme="minorHAnsi" w:hAnsiTheme="minorHAnsi" w:cstheme="minorHAnsi"/>
                <w:color w:val="auto"/>
                <w:sz w:val="18"/>
                <w:szCs w:val="18"/>
              </w:rPr>
            </w:pPr>
          </w:p>
          <w:p w14:paraId="1BCDD8F8" w14:textId="41AF5599" w:rsidR="00CA60CC" w:rsidRPr="003A16A9" w:rsidRDefault="00CA60CC">
            <w:pPr>
              <w:pStyle w:val="Default"/>
              <w:rPr>
                <w:rFonts w:asciiTheme="minorHAnsi" w:hAnsiTheme="minorHAnsi" w:cstheme="minorHAnsi"/>
                <w:color w:val="auto"/>
                <w:sz w:val="18"/>
                <w:szCs w:val="18"/>
              </w:rPr>
            </w:pPr>
            <w:r>
              <w:rPr>
                <w:rFonts w:asciiTheme="minorHAnsi" w:hAnsiTheme="minorHAnsi" w:cstheme="minorHAnsi"/>
                <w:color w:val="auto"/>
                <w:sz w:val="18"/>
                <w:szCs w:val="18"/>
              </w:rPr>
              <w:t>Note: there may be some online components</w:t>
            </w:r>
          </w:p>
        </w:tc>
        <w:tc>
          <w:tcPr>
            <w:tcW w:w="3960" w:type="dxa"/>
            <w:tcBorders>
              <w:top w:val="single" w:sz="18" w:space="0" w:color="auto"/>
              <w:left w:val="single" w:sz="4" w:space="0" w:color="auto"/>
              <w:bottom w:val="single" w:sz="4" w:space="0" w:color="auto"/>
              <w:right w:val="single" w:sz="8" w:space="0" w:color="auto"/>
            </w:tcBorders>
            <w:shd w:val="clear" w:color="auto" w:fill="F2F2F2" w:themeFill="background1" w:themeFillShade="F2"/>
            <w:vAlign w:val="center"/>
          </w:tcPr>
          <w:p w14:paraId="43096C6C"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Full completion of grade 11 + plan for Eng 12</w:t>
            </w:r>
          </w:p>
          <w:p w14:paraId="7027AF28" w14:textId="0CA24F49" w:rsidR="00A50C6D" w:rsidRPr="00CA60CC" w:rsidRDefault="00A50C6D" w:rsidP="00CA60CC">
            <w:pPr>
              <w:pStyle w:val="Default"/>
              <w:numPr>
                <w:ilvl w:val="0"/>
                <w:numId w:val="2"/>
              </w:numPr>
              <w:ind w:left="154" w:hanging="154"/>
              <w:rPr>
                <w:rFonts w:asciiTheme="minorHAnsi" w:hAnsiTheme="minorHAnsi" w:cstheme="minorHAnsi"/>
                <w:color w:val="auto"/>
                <w:sz w:val="18"/>
                <w:szCs w:val="18"/>
              </w:rPr>
            </w:pPr>
            <w:r w:rsidRPr="003A16A9">
              <w:rPr>
                <w:rFonts w:asciiTheme="minorHAnsi" w:hAnsiTheme="minorHAnsi" w:cstheme="minorHAnsi"/>
                <w:color w:val="auto"/>
                <w:sz w:val="18"/>
                <w:szCs w:val="18"/>
              </w:rPr>
              <w:t>any Math 11 (C+)</w:t>
            </w:r>
          </w:p>
        </w:tc>
      </w:tr>
      <w:tr w:rsidR="00A50C6D" w:rsidRPr="00A135A5" w14:paraId="6662B624" w14:textId="77777777">
        <w:trPr>
          <w:trHeight w:val="1628"/>
        </w:trPr>
        <w:tc>
          <w:tcPr>
            <w:tcW w:w="1435" w:type="dxa"/>
            <w:vMerge/>
            <w:shd w:val="clear" w:color="auto" w:fill="F2F2F2" w:themeFill="background1" w:themeFillShade="F2"/>
            <w:vAlign w:val="center"/>
          </w:tcPr>
          <w:p w14:paraId="2D418083" w14:textId="77777777" w:rsidR="00A50C6D" w:rsidRPr="003A16A9" w:rsidRDefault="00A50C6D">
            <w:pPr>
              <w:pStyle w:val="Default"/>
              <w:jc w:val="center"/>
              <w:rPr>
                <w:rFonts w:asciiTheme="minorHAnsi" w:hAnsiTheme="minorHAnsi" w:cstheme="minorHAnsi"/>
                <w:b/>
                <w:sz w:val="18"/>
                <w:szCs w:val="18"/>
              </w:rPr>
            </w:pPr>
          </w:p>
        </w:tc>
        <w:tc>
          <w:tcPr>
            <w:tcW w:w="9180" w:type="dxa"/>
            <w:gridSpan w:val="5"/>
            <w:tcBorders>
              <w:top w:val="single" w:sz="4" w:space="0" w:color="auto"/>
              <w:left w:val="single" w:sz="4" w:space="0" w:color="auto"/>
              <w:bottom w:val="single" w:sz="4" w:space="0" w:color="auto"/>
              <w:right w:val="single" w:sz="8" w:space="0" w:color="auto"/>
            </w:tcBorders>
            <w:shd w:val="clear" w:color="auto" w:fill="F2F2F2" w:themeFill="background1" w:themeFillShade="F2"/>
            <w:vAlign w:val="center"/>
          </w:tcPr>
          <w:p w14:paraId="44EBFB81" w14:textId="77777777" w:rsidR="00A50C6D" w:rsidRPr="003A16A9" w:rsidRDefault="00A50C6D">
            <w:pPr>
              <w:autoSpaceDE w:val="0"/>
              <w:autoSpaceDN w:val="0"/>
              <w:adjustRightInd w:val="0"/>
              <w:rPr>
                <w:rFonts w:cstheme="minorHAnsi"/>
                <w:sz w:val="18"/>
                <w:szCs w:val="18"/>
              </w:rPr>
            </w:pPr>
            <w:r w:rsidRPr="003A16A9">
              <w:rPr>
                <w:rFonts w:cstheme="minorHAnsi"/>
                <w:sz w:val="18"/>
                <w:szCs w:val="18"/>
              </w:rPr>
              <w:t>In addition to “</w:t>
            </w:r>
            <w:r w:rsidRPr="003A16A9">
              <w:rPr>
                <w:rFonts w:cstheme="minorHAnsi"/>
                <w:b/>
                <w:bCs/>
                <w:sz w:val="18"/>
                <w:szCs w:val="18"/>
              </w:rPr>
              <w:t>BCIT Bridge Watch Rating Assoc. Cert</w:t>
            </w:r>
            <w:r w:rsidRPr="003A16A9">
              <w:rPr>
                <w:rFonts w:cstheme="minorHAnsi"/>
                <w:sz w:val="18"/>
                <w:szCs w:val="18"/>
              </w:rPr>
              <w:t>.” and “</w:t>
            </w:r>
            <w:r w:rsidRPr="003A16A9">
              <w:rPr>
                <w:rFonts w:cstheme="minorHAnsi"/>
                <w:b/>
                <w:bCs/>
                <w:sz w:val="18"/>
                <w:szCs w:val="18"/>
              </w:rPr>
              <w:t>Transport Canada Bridge Watch Rating Cert</w:t>
            </w:r>
            <w:r w:rsidRPr="003A16A9">
              <w:rPr>
                <w:rFonts w:cstheme="minorHAnsi"/>
                <w:sz w:val="18"/>
                <w:szCs w:val="18"/>
              </w:rPr>
              <w:t>.”, you will also earn:</w:t>
            </w:r>
          </w:p>
          <w:p w14:paraId="2C1C5C81" w14:textId="77777777" w:rsidR="00A50C6D" w:rsidRPr="003A16A9" w:rsidRDefault="00A50C6D" w:rsidP="00A50C6D">
            <w:pPr>
              <w:pStyle w:val="ListParagraph"/>
              <w:numPr>
                <w:ilvl w:val="0"/>
                <w:numId w:val="27"/>
              </w:numPr>
              <w:autoSpaceDE w:val="0"/>
              <w:autoSpaceDN w:val="0"/>
              <w:adjustRightInd w:val="0"/>
              <w:rPr>
                <w:rFonts w:cstheme="minorHAnsi"/>
                <w:sz w:val="18"/>
                <w:szCs w:val="18"/>
              </w:rPr>
            </w:pPr>
            <w:proofErr w:type="gramStart"/>
            <w:r w:rsidRPr="003A16A9">
              <w:rPr>
                <w:rFonts w:cstheme="minorHAnsi"/>
                <w:b/>
                <w:bCs/>
                <w:sz w:val="18"/>
                <w:szCs w:val="18"/>
              </w:rPr>
              <w:t>WHMIS</w:t>
            </w:r>
            <w:r w:rsidRPr="003A16A9">
              <w:rPr>
                <w:rFonts w:cstheme="minorHAnsi"/>
                <w:sz w:val="18"/>
                <w:szCs w:val="18"/>
              </w:rPr>
              <w:t xml:space="preserve">  (</w:t>
            </w:r>
            <w:proofErr w:type="gramEnd"/>
            <w:r w:rsidRPr="003A16A9">
              <w:rPr>
                <w:rFonts w:cstheme="minorHAnsi"/>
                <w:sz w:val="18"/>
                <w:szCs w:val="18"/>
              </w:rPr>
              <w:t>BCIT Workplace Hazardous Materials Information System)</w:t>
            </w:r>
          </w:p>
          <w:p w14:paraId="57159621" w14:textId="77777777" w:rsidR="00A50C6D" w:rsidRPr="003A16A9" w:rsidRDefault="00A50C6D" w:rsidP="00A50C6D">
            <w:pPr>
              <w:pStyle w:val="ListParagraph"/>
              <w:numPr>
                <w:ilvl w:val="0"/>
                <w:numId w:val="27"/>
              </w:numPr>
              <w:autoSpaceDE w:val="0"/>
              <w:autoSpaceDN w:val="0"/>
              <w:adjustRightInd w:val="0"/>
              <w:rPr>
                <w:rFonts w:cstheme="minorHAnsi"/>
                <w:sz w:val="18"/>
                <w:szCs w:val="18"/>
              </w:rPr>
            </w:pPr>
            <w:r w:rsidRPr="003A16A9">
              <w:rPr>
                <w:rFonts w:cstheme="minorHAnsi"/>
                <w:b/>
                <w:bCs/>
                <w:sz w:val="18"/>
                <w:szCs w:val="18"/>
              </w:rPr>
              <w:t>ROC-</w:t>
            </w:r>
            <w:proofErr w:type="gramStart"/>
            <w:r w:rsidRPr="003A16A9">
              <w:rPr>
                <w:rFonts w:cstheme="minorHAnsi"/>
                <w:b/>
                <w:bCs/>
                <w:sz w:val="18"/>
                <w:szCs w:val="18"/>
              </w:rPr>
              <w:t>MC</w:t>
            </w:r>
            <w:r w:rsidRPr="003A16A9">
              <w:rPr>
                <w:rFonts w:cstheme="minorHAnsi"/>
                <w:sz w:val="18"/>
                <w:szCs w:val="18"/>
              </w:rPr>
              <w:t xml:space="preserve">  (</w:t>
            </w:r>
            <w:proofErr w:type="gramEnd"/>
            <w:r w:rsidRPr="003A16A9">
              <w:rPr>
                <w:rFonts w:cstheme="minorHAnsi"/>
                <w:sz w:val="18"/>
                <w:szCs w:val="18"/>
              </w:rPr>
              <w:t>Industry Canada Restricted Operator’s Certificate – Maritime Commercial)</w:t>
            </w:r>
          </w:p>
          <w:p w14:paraId="722D64F3" w14:textId="77777777" w:rsidR="00A50C6D" w:rsidRPr="003A16A9" w:rsidRDefault="00A50C6D" w:rsidP="00A50C6D">
            <w:pPr>
              <w:pStyle w:val="ListParagraph"/>
              <w:numPr>
                <w:ilvl w:val="0"/>
                <w:numId w:val="27"/>
              </w:numPr>
              <w:autoSpaceDE w:val="0"/>
              <w:autoSpaceDN w:val="0"/>
              <w:adjustRightInd w:val="0"/>
              <w:rPr>
                <w:rFonts w:cstheme="minorHAnsi"/>
                <w:sz w:val="18"/>
                <w:szCs w:val="18"/>
              </w:rPr>
            </w:pPr>
            <w:proofErr w:type="gramStart"/>
            <w:r w:rsidRPr="003A16A9">
              <w:rPr>
                <w:rFonts w:cstheme="minorHAnsi"/>
                <w:b/>
                <w:bCs/>
                <w:sz w:val="18"/>
                <w:szCs w:val="18"/>
              </w:rPr>
              <w:t>MBFA</w:t>
            </w:r>
            <w:r w:rsidRPr="003A16A9">
              <w:rPr>
                <w:rFonts w:cstheme="minorHAnsi"/>
                <w:sz w:val="18"/>
                <w:szCs w:val="18"/>
              </w:rPr>
              <w:t xml:space="preserve">  (</w:t>
            </w:r>
            <w:proofErr w:type="gramEnd"/>
            <w:r w:rsidRPr="003A16A9">
              <w:rPr>
                <w:rFonts w:cstheme="minorHAnsi"/>
                <w:sz w:val="18"/>
                <w:szCs w:val="18"/>
              </w:rPr>
              <w:t>Marine Basic First Aid Certificate)</w:t>
            </w:r>
          </w:p>
          <w:p w14:paraId="5286ACDF" w14:textId="77777777" w:rsidR="00A50C6D" w:rsidRPr="003A16A9" w:rsidRDefault="00A50C6D" w:rsidP="00A50C6D">
            <w:pPr>
              <w:pStyle w:val="ListParagraph"/>
              <w:numPr>
                <w:ilvl w:val="0"/>
                <w:numId w:val="27"/>
              </w:numPr>
              <w:autoSpaceDE w:val="0"/>
              <w:autoSpaceDN w:val="0"/>
              <w:adjustRightInd w:val="0"/>
              <w:rPr>
                <w:rFonts w:cstheme="minorHAnsi"/>
                <w:sz w:val="18"/>
                <w:szCs w:val="18"/>
              </w:rPr>
            </w:pPr>
            <w:proofErr w:type="gramStart"/>
            <w:r w:rsidRPr="003A16A9">
              <w:rPr>
                <w:rFonts w:cstheme="minorHAnsi"/>
                <w:b/>
                <w:bCs/>
                <w:sz w:val="18"/>
                <w:szCs w:val="18"/>
              </w:rPr>
              <w:t>BST</w:t>
            </w:r>
            <w:r w:rsidRPr="003A16A9">
              <w:rPr>
                <w:rFonts w:cstheme="minorHAnsi"/>
                <w:sz w:val="18"/>
                <w:szCs w:val="18"/>
              </w:rPr>
              <w:t xml:space="preserve">  (</w:t>
            </w:r>
            <w:proofErr w:type="gramEnd"/>
            <w:r w:rsidRPr="003A16A9">
              <w:rPr>
                <w:rFonts w:cstheme="minorHAnsi"/>
                <w:sz w:val="18"/>
                <w:szCs w:val="18"/>
              </w:rPr>
              <w:t>STCW Basic Safety Training)</w:t>
            </w:r>
          </w:p>
          <w:p w14:paraId="13A2C4C0" w14:textId="77777777" w:rsidR="00A50C6D" w:rsidRPr="003A16A9" w:rsidRDefault="00A50C6D" w:rsidP="00A50C6D">
            <w:pPr>
              <w:pStyle w:val="ListParagraph"/>
              <w:numPr>
                <w:ilvl w:val="0"/>
                <w:numId w:val="27"/>
              </w:numPr>
              <w:autoSpaceDE w:val="0"/>
              <w:autoSpaceDN w:val="0"/>
              <w:adjustRightInd w:val="0"/>
              <w:rPr>
                <w:rFonts w:cstheme="minorHAnsi"/>
                <w:sz w:val="18"/>
                <w:szCs w:val="18"/>
                <w:u w:val="single"/>
              </w:rPr>
            </w:pPr>
            <w:proofErr w:type="gramStart"/>
            <w:r w:rsidRPr="003A16A9">
              <w:rPr>
                <w:rFonts w:cstheme="minorHAnsi"/>
                <w:b/>
                <w:bCs/>
                <w:sz w:val="18"/>
                <w:szCs w:val="18"/>
              </w:rPr>
              <w:t>PSC</w:t>
            </w:r>
            <w:r w:rsidRPr="003A16A9">
              <w:rPr>
                <w:rFonts w:cstheme="minorHAnsi"/>
                <w:sz w:val="18"/>
                <w:szCs w:val="18"/>
              </w:rPr>
              <w:t xml:space="preserve">  (</w:t>
            </w:r>
            <w:proofErr w:type="gramEnd"/>
            <w:r w:rsidRPr="003A16A9">
              <w:rPr>
                <w:rFonts w:cstheme="minorHAnsi"/>
                <w:sz w:val="18"/>
                <w:szCs w:val="18"/>
              </w:rPr>
              <w:t>STCW Proficiency in Survival Craft)</w:t>
            </w:r>
          </w:p>
        </w:tc>
      </w:tr>
    </w:tbl>
    <w:p w14:paraId="275FD975" w14:textId="2B89923D" w:rsidR="00C4144B" w:rsidRDefault="003230A3" w:rsidP="003230A3">
      <w:pPr>
        <w:tabs>
          <w:tab w:val="right" w:pos="22590"/>
        </w:tabs>
        <w:spacing w:after="80"/>
        <w:ind w:right="115"/>
        <w:jc w:val="right"/>
        <w:rPr>
          <w:b/>
          <w:sz w:val="48"/>
          <w:szCs w:val="48"/>
        </w:rPr>
      </w:pPr>
      <w:r>
        <w:rPr>
          <w:i/>
          <w:iCs/>
          <w:sz w:val="18"/>
          <w:szCs w:val="18"/>
        </w:rPr>
        <w:t xml:space="preserve">as of </w:t>
      </w:r>
      <w:r w:rsidR="00921EE0">
        <w:rPr>
          <w:i/>
          <w:iCs/>
          <w:sz w:val="18"/>
          <w:szCs w:val="18"/>
        </w:rPr>
        <w:t>January 2024</w:t>
      </w:r>
      <w:r>
        <w:rPr>
          <w:i/>
          <w:iCs/>
          <w:sz w:val="18"/>
          <w:szCs w:val="18"/>
        </w:rPr>
        <w:t xml:space="preserve"> – please </w:t>
      </w:r>
      <w:r>
        <w:rPr>
          <w:b/>
          <w:bCs/>
          <w:i/>
          <w:iCs/>
          <w:sz w:val="18"/>
          <w:szCs w:val="18"/>
        </w:rPr>
        <w:t>check the website for the most recent/updated program information</w:t>
      </w:r>
    </w:p>
    <w:p w14:paraId="08772710" w14:textId="77777777" w:rsidR="00C4144B" w:rsidRDefault="00C4144B" w:rsidP="00A50C6D">
      <w:pPr>
        <w:tabs>
          <w:tab w:val="right" w:pos="22590"/>
        </w:tabs>
        <w:spacing w:after="80"/>
        <w:ind w:right="115"/>
        <w:jc w:val="center"/>
        <w:rPr>
          <w:b/>
          <w:sz w:val="48"/>
          <w:szCs w:val="48"/>
        </w:rPr>
      </w:pPr>
    </w:p>
    <w:p w14:paraId="73F26C59" w14:textId="77777777" w:rsidR="00A50C6D" w:rsidRDefault="00A50C6D" w:rsidP="00A50C6D">
      <w:pPr>
        <w:tabs>
          <w:tab w:val="right" w:pos="22590"/>
        </w:tabs>
        <w:spacing w:after="80"/>
        <w:ind w:right="115"/>
        <w:jc w:val="center"/>
        <w:rPr>
          <w:b/>
          <w:sz w:val="48"/>
          <w:szCs w:val="48"/>
        </w:rPr>
      </w:pPr>
      <w:r>
        <w:rPr>
          <w:b/>
          <w:noProof/>
          <w:sz w:val="48"/>
          <w:szCs w:val="48"/>
        </w:rPr>
        <w:drawing>
          <wp:anchor distT="0" distB="0" distL="114300" distR="114300" simplePos="0" relativeHeight="251658256" behindDoc="0" locked="0" layoutInCell="1" allowOverlap="1" wp14:anchorId="2182D0CD" wp14:editId="7EB7007E">
            <wp:simplePos x="0" y="0"/>
            <wp:positionH relativeFrom="margin">
              <wp:align>right</wp:align>
            </wp:positionH>
            <wp:positionV relativeFrom="paragraph">
              <wp:posOffset>226695</wp:posOffset>
            </wp:positionV>
            <wp:extent cx="1097280" cy="1097280"/>
            <wp:effectExtent l="0" t="0" r="7620" b="7620"/>
            <wp:wrapNone/>
            <wp:docPr id="14" name="Picture 1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93"/>
                    <a:stretch>
                      <a:fillRect/>
                    </a:stretch>
                  </pic:blipFill>
                  <pic:spPr>
                    <a:xfrm>
                      <a:off x="0" y="0"/>
                      <a:ext cx="1097280" cy="1097280"/>
                    </a:xfrm>
                    <a:prstGeom prst="rect">
                      <a:avLst/>
                    </a:prstGeom>
                  </pic:spPr>
                </pic:pic>
              </a:graphicData>
            </a:graphic>
            <wp14:sizeRelH relativeFrom="page">
              <wp14:pctWidth>0</wp14:pctWidth>
            </wp14:sizeRelH>
            <wp14:sizeRelV relativeFrom="page">
              <wp14:pctHeight>0</wp14:pctHeight>
            </wp14:sizeRelV>
          </wp:anchor>
        </w:drawing>
      </w:r>
    </w:p>
    <w:p w14:paraId="36339A67" w14:textId="77777777" w:rsidR="00A50C6D" w:rsidRPr="003A16A9" w:rsidRDefault="00A50C6D" w:rsidP="00A50C6D">
      <w:pPr>
        <w:tabs>
          <w:tab w:val="right" w:pos="22590"/>
        </w:tabs>
        <w:spacing w:after="80"/>
        <w:ind w:left="810" w:right="115"/>
        <w:rPr>
          <w:b/>
          <w:sz w:val="44"/>
          <w:szCs w:val="44"/>
        </w:rPr>
      </w:pPr>
      <w:r w:rsidRPr="003A16A9">
        <w:rPr>
          <w:b/>
          <w:sz w:val="44"/>
          <w:szCs w:val="44"/>
        </w:rPr>
        <w:t>“</w:t>
      </w:r>
      <w:r w:rsidRPr="003A16A9">
        <w:rPr>
          <w:sz w:val="44"/>
          <w:szCs w:val="44"/>
        </w:rPr>
        <w:t>Youth</w:t>
      </w:r>
      <w:r w:rsidRPr="003A16A9">
        <w:rPr>
          <w:b/>
          <w:sz w:val="44"/>
          <w:szCs w:val="44"/>
        </w:rPr>
        <w:t xml:space="preserve"> </w:t>
      </w:r>
      <w:hyperlink r:id="rId94" w:anchor="/=" w:history="1">
        <w:r w:rsidRPr="003A16A9">
          <w:rPr>
            <w:rStyle w:val="Hyperlink"/>
            <w:sz w:val="60"/>
            <w:szCs w:val="60"/>
          </w:rPr>
          <w:t>WORK</w:t>
        </w:r>
      </w:hyperlink>
      <w:r w:rsidRPr="003A16A9">
        <w:rPr>
          <w:b/>
          <w:sz w:val="44"/>
          <w:szCs w:val="44"/>
        </w:rPr>
        <w:t xml:space="preserve"> </w:t>
      </w:r>
      <w:r w:rsidRPr="003A16A9">
        <w:rPr>
          <w:sz w:val="44"/>
          <w:szCs w:val="44"/>
        </w:rPr>
        <w:t>in Trades</w:t>
      </w:r>
      <w:r w:rsidRPr="003A16A9">
        <w:rPr>
          <w:b/>
          <w:sz w:val="44"/>
          <w:szCs w:val="44"/>
        </w:rPr>
        <w:t xml:space="preserve">” Program </w:t>
      </w:r>
    </w:p>
    <w:tbl>
      <w:tblPr>
        <w:tblpPr w:leftFromText="180" w:rightFromText="180" w:vertAnchor="text" w:horzAnchor="margin" w:tblpY="59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080"/>
        <w:gridCol w:w="1170"/>
        <w:gridCol w:w="1980"/>
        <w:gridCol w:w="1980"/>
        <w:gridCol w:w="3420"/>
      </w:tblGrid>
      <w:tr w:rsidR="00A50C6D" w:rsidRPr="00A135A5" w14:paraId="3CE205B7" w14:textId="77777777" w:rsidTr="38C3D99A">
        <w:trPr>
          <w:trHeight w:val="404"/>
        </w:trPr>
        <w:tc>
          <w:tcPr>
            <w:tcW w:w="1705" w:type="dxa"/>
            <w:vMerge w:val="restart"/>
            <w:shd w:val="clear" w:color="auto" w:fill="000000" w:themeFill="text1"/>
            <w:vAlign w:val="center"/>
          </w:tcPr>
          <w:p w14:paraId="74B735DC" w14:textId="77777777" w:rsidR="00A50C6D" w:rsidRPr="003A16A9" w:rsidRDefault="00A50C6D">
            <w:pPr>
              <w:pStyle w:val="Default"/>
              <w:jc w:val="center"/>
              <w:rPr>
                <w:rFonts w:asciiTheme="minorHAnsi" w:hAnsiTheme="minorHAnsi" w:cstheme="minorHAnsi"/>
                <w:color w:val="FFFFFF" w:themeColor="background1"/>
                <w:sz w:val="18"/>
                <w:szCs w:val="18"/>
              </w:rPr>
            </w:pPr>
            <w:r w:rsidRPr="003A16A9">
              <w:rPr>
                <w:rFonts w:asciiTheme="minorHAnsi" w:hAnsiTheme="minorHAnsi" w:cstheme="minorHAnsi"/>
                <w:b/>
                <w:bCs/>
                <w:color w:val="FFFFFF" w:themeColor="background1"/>
                <w:sz w:val="18"/>
                <w:szCs w:val="18"/>
              </w:rPr>
              <w:t xml:space="preserve">Course </w:t>
            </w:r>
            <w:r w:rsidRPr="003A16A9">
              <w:rPr>
                <w:rFonts w:asciiTheme="minorHAnsi" w:hAnsiTheme="minorHAnsi" w:cstheme="minorHAnsi"/>
                <w:b/>
                <w:bCs/>
                <w:color w:val="FFFFFF" w:themeColor="background1"/>
                <w:sz w:val="18"/>
                <w:szCs w:val="18"/>
              </w:rPr>
              <w:br/>
              <w:t>Name(s)</w:t>
            </w:r>
          </w:p>
        </w:tc>
        <w:tc>
          <w:tcPr>
            <w:tcW w:w="9630" w:type="dxa"/>
            <w:gridSpan w:val="5"/>
            <w:shd w:val="clear" w:color="auto" w:fill="000000" w:themeFill="text1"/>
            <w:vAlign w:val="center"/>
          </w:tcPr>
          <w:p w14:paraId="339A2DF6" w14:textId="77777777" w:rsidR="00A50C6D" w:rsidRPr="003A16A9" w:rsidRDefault="00A50C6D">
            <w:pPr>
              <w:pStyle w:val="Default"/>
              <w:ind w:right="-104"/>
              <w:jc w:val="center"/>
              <w:rPr>
                <w:rFonts w:asciiTheme="minorHAnsi" w:hAnsiTheme="minorHAnsi" w:cstheme="minorHAnsi"/>
                <w:color w:val="FFFFFF" w:themeColor="background1"/>
                <w:sz w:val="18"/>
                <w:szCs w:val="18"/>
              </w:rPr>
            </w:pPr>
            <w:r w:rsidRPr="003A16A9">
              <w:rPr>
                <w:rFonts w:asciiTheme="minorHAnsi" w:hAnsiTheme="minorHAnsi" w:cstheme="minorHAnsi"/>
                <w:b/>
                <w:bCs/>
                <w:color w:val="FFFFFF" w:themeColor="background1"/>
                <w:sz w:val="18"/>
                <w:szCs w:val="18"/>
              </w:rPr>
              <w:t>Program Details</w:t>
            </w:r>
          </w:p>
        </w:tc>
      </w:tr>
      <w:tr w:rsidR="00A50C6D" w:rsidRPr="00A135A5" w14:paraId="26694B85" w14:textId="77777777" w:rsidTr="38C3D99A">
        <w:trPr>
          <w:trHeight w:val="287"/>
        </w:trPr>
        <w:tc>
          <w:tcPr>
            <w:tcW w:w="1705" w:type="dxa"/>
            <w:vMerge/>
            <w:vAlign w:val="center"/>
          </w:tcPr>
          <w:p w14:paraId="46022508" w14:textId="77777777" w:rsidR="00A50C6D" w:rsidRPr="003A16A9" w:rsidRDefault="00A50C6D">
            <w:pPr>
              <w:pStyle w:val="Default"/>
              <w:jc w:val="center"/>
              <w:rPr>
                <w:rFonts w:asciiTheme="minorHAnsi" w:hAnsiTheme="minorHAnsi" w:cstheme="minorHAnsi"/>
                <w:b/>
                <w:sz w:val="18"/>
                <w:szCs w:val="18"/>
              </w:rPr>
            </w:pPr>
          </w:p>
        </w:tc>
        <w:tc>
          <w:tcPr>
            <w:tcW w:w="1080" w:type="dxa"/>
            <w:vAlign w:val="center"/>
          </w:tcPr>
          <w:p w14:paraId="5B537ECB" w14:textId="77777777" w:rsidR="00A50C6D" w:rsidRPr="003A16A9" w:rsidRDefault="00A50C6D">
            <w:pPr>
              <w:pStyle w:val="Default"/>
              <w:ind w:left="-18"/>
              <w:jc w:val="center"/>
              <w:rPr>
                <w:rFonts w:asciiTheme="minorHAnsi" w:hAnsiTheme="minorHAnsi" w:cstheme="minorHAnsi"/>
                <w:b/>
                <w:sz w:val="18"/>
                <w:szCs w:val="18"/>
              </w:rPr>
            </w:pPr>
            <w:r w:rsidRPr="003A16A9">
              <w:rPr>
                <w:rFonts w:asciiTheme="minorHAnsi" w:hAnsiTheme="minorHAnsi" w:cstheme="minorHAnsi"/>
                <w:b/>
                <w:sz w:val="18"/>
                <w:szCs w:val="18"/>
              </w:rPr>
              <w:t xml:space="preserve">Open </w:t>
            </w:r>
            <w:r w:rsidRPr="003A16A9">
              <w:rPr>
                <w:rFonts w:asciiTheme="minorHAnsi" w:hAnsiTheme="minorHAnsi" w:cstheme="minorHAnsi"/>
                <w:b/>
                <w:sz w:val="18"/>
                <w:szCs w:val="18"/>
              </w:rPr>
              <w:br/>
              <w:t>to</w:t>
            </w:r>
          </w:p>
        </w:tc>
        <w:tc>
          <w:tcPr>
            <w:tcW w:w="1170" w:type="dxa"/>
            <w:vAlign w:val="center"/>
          </w:tcPr>
          <w:p w14:paraId="2D341840" w14:textId="77777777" w:rsidR="00A50C6D" w:rsidRPr="003A16A9" w:rsidRDefault="00A50C6D">
            <w:pPr>
              <w:pStyle w:val="Default"/>
              <w:ind w:left="-18"/>
              <w:jc w:val="center"/>
              <w:rPr>
                <w:rFonts w:asciiTheme="minorHAnsi" w:hAnsiTheme="minorHAnsi" w:cstheme="minorHAnsi"/>
                <w:b/>
                <w:sz w:val="18"/>
                <w:szCs w:val="18"/>
              </w:rPr>
            </w:pPr>
            <w:r w:rsidRPr="003A16A9">
              <w:rPr>
                <w:rFonts w:asciiTheme="minorHAnsi" w:hAnsiTheme="minorHAnsi" w:cstheme="minorHAnsi"/>
                <w:b/>
                <w:sz w:val="18"/>
                <w:szCs w:val="18"/>
              </w:rPr>
              <w:t>Student Cost</w:t>
            </w:r>
          </w:p>
        </w:tc>
        <w:tc>
          <w:tcPr>
            <w:tcW w:w="1980" w:type="dxa"/>
            <w:vAlign w:val="center"/>
          </w:tcPr>
          <w:p w14:paraId="4293154F" w14:textId="77777777" w:rsidR="00A50C6D" w:rsidRPr="003A16A9" w:rsidRDefault="00A50C6D">
            <w:pPr>
              <w:pStyle w:val="Default"/>
              <w:jc w:val="center"/>
              <w:rPr>
                <w:rFonts w:asciiTheme="minorHAnsi" w:hAnsiTheme="minorHAnsi" w:cstheme="minorHAnsi"/>
                <w:b/>
                <w:sz w:val="18"/>
                <w:szCs w:val="18"/>
              </w:rPr>
            </w:pPr>
            <w:r w:rsidRPr="003A16A9">
              <w:rPr>
                <w:rFonts w:asciiTheme="minorHAnsi" w:hAnsiTheme="minorHAnsi" w:cstheme="minorHAnsi"/>
                <w:b/>
                <w:sz w:val="18"/>
                <w:szCs w:val="18"/>
              </w:rPr>
              <w:t>High school Credits</w:t>
            </w:r>
          </w:p>
        </w:tc>
        <w:tc>
          <w:tcPr>
            <w:tcW w:w="1980" w:type="dxa"/>
            <w:vAlign w:val="center"/>
          </w:tcPr>
          <w:p w14:paraId="1FA54B2C" w14:textId="77777777" w:rsidR="00A50C6D" w:rsidRPr="003A16A9" w:rsidRDefault="00A50C6D">
            <w:pPr>
              <w:pStyle w:val="Default"/>
              <w:jc w:val="center"/>
              <w:rPr>
                <w:rFonts w:asciiTheme="minorHAnsi" w:hAnsiTheme="minorHAnsi" w:cstheme="minorHAnsi"/>
                <w:b/>
                <w:sz w:val="18"/>
                <w:szCs w:val="18"/>
              </w:rPr>
            </w:pPr>
            <w:r w:rsidRPr="003A16A9">
              <w:rPr>
                <w:rFonts w:asciiTheme="minorHAnsi" w:hAnsiTheme="minorHAnsi" w:cstheme="minorHAnsi"/>
                <w:b/>
                <w:sz w:val="18"/>
                <w:szCs w:val="18"/>
              </w:rPr>
              <w:t xml:space="preserve">Location </w:t>
            </w:r>
            <w:r w:rsidRPr="003A16A9">
              <w:rPr>
                <w:rFonts w:asciiTheme="minorHAnsi" w:hAnsiTheme="minorHAnsi" w:cstheme="minorHAnsi"/>
                <w:b/>
                <w:sz w:val="18"/>
                <w:szCs w:val="18"/>
              </w:rPr>
              <w:br/>
              <w:t>of Program</w:t>
            </w:r>
          </w:p>
        </w:tc>
        <w:tc>
          <w:tcPr>
            <w:tcW w:w="3420" w:type="dxa"/>
            <w:vAlign w:val="center"/>
          </w:tcPr>
          <w:p w14:paraId="234197CD" w14:textId="77777777" w:rsidR="00A50C6D" w:rsidRPr="003A16A9" w:rsidRDefault="00A50C6D">
            <w:pPr>
              <w:pStyle w:val="Default"/>
              <w:jc w:val="center"/>
              <w:rPr>
                <w:rFonts w:asciiTheme="minorHAnsi" w:hAnsiTheme="minorHAnsi" w:cstheme="minorHAnsi"/>
                <w:b/>
                <w:sz w:val="18"/>
                <w:szCs w:val="18"/>
              </w:rPr>
            </w:pPr>
            <w:r w:rsidRPr="003A16A9">
              <w:rPr>
                <w:rFonts w:asciiTheme="minorHAnsi" w:hAnsiTheme="minorHAnsi" w:cstheme="minorHAnsi"/>
                <w:b/>
                <w:sz w:val="18"/>
                <w:szCs w:val="18"/>
              </w:rPr>
              <w:t>Requirement</w:t>
            </w:r>
          </w:p>
        </w:tc>
      </w:tr>
      <w:tr w:rsidR="00A50C6D" w:rsidRPr="00A135A5" w14:paraId="4FBB2CEA" w14:textId="77777777" w:rsidTr="38C3D99A">
        <w:trPr>
          <w:trHeight w:val="1114"/>
        </w:trPr>
        <w:tc>
          <w:tcPr>
            <w:tcW w:w="1705" w:type="dxa"/>
            <w:shd w:val="clear" w:color="auto" w:fill="F2F2F2" w:themeFill="background1" w:themeFillShade="F2"/>
            <w:vAlign w:val="center"/>
          </w:tcPr>
          <w:p w14:paraId="30830210" w14:textId="77777777" w:rsidR="00A50C6D" w:rsidRPr="003A16A9" w:rsidRDefault="00A50C6D">
            <w:pPr>
              <w:pStyle w:val="Default"/>
              <w:jc w:val="center"/>
              <w:rPr>
                <w:rFonts w:asciiTheme="minorHAnsi" w:hAnsiTheme="minorHAnsi" w:cstheme="minorHAnsi"/>
                <w:b/>
                <w:sz w:val="18"/>
                <w:szCs w:val="18"/>
              </w:rPr>
            </w:pPr>
            <w:r w:rsidRPr="003A16A9">
              <w:rPr>
                <w:rFonts w:asciiTheme="minorHAnsi" w:hAnsiTheme="minorHAnsi" w:cstheme="minorHAnsi"/>
                <w:b/>
                <w:sz w:val="18"/>
                <w:szCs w:val="18"/>
              </w:rPr>
              <w:t>Work 11a, 11b,</w:t>
            </w:r>
            <w:r w:rsidRPr="003A16A9">
              <w:rPr>
                <w:rFonts w:asciiTheme="minorHAnsi" w:hAnsiTheme="minorHAnsi" w:cstheme="minorHAnsi"/>
                <w:b/>
                <w:sz w:val="18"/>
                <w:szCs w:val="18"/>
              </w:rPr>
              <w:br/>
              <w:t>12a + 12b</w:t>
            </w:r>
            <w:r w:rsidRPr="003A16A9">
              <w:rPr>
                <w:rFonts w:asciiTheme="minorHAnsi" w:hAnsiTheme="minorHAnsi" w:cstheme="minorHAnsi"/>
                <w:b/>
                <w:sz w:val="18"/>
                <w:szCs w:val="18"/>
              </w:rPr>
              <w:br/>
            </w:r>
            <w:r w:rsidRPr="003A16A9">
              <w:rPr>
                <w:rFonts w:asciiTheme="minorHAnsi" w:hAnsiTheme="minorHAnsi" w:cstheme="minorHAnsi"/>
                <w:sz w:val="18"/>
                <w:szCs w:val="18"/>
              </w:rPr>
              <w:t>(4 courses in total)</w:t>
            </w:r>
          </w:p>
        </w:tc>
        <w:tc>
          <w:tcPr>
            <w:tcW w:w="1080" w:type="dxa"/>
            <w:shd w:val="clear" w:color="auto" w:fill="F2F2F2" w:themeFill="background1" w:themeFillShade="F2"/>
            <w:vAlign w:val="center"/>
          </w:tcPr>
          <w:p w14:paraId="2CF2E400"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gr 10s, 11s, 12s + 1</w:t>
            </w:r>
            <w:r w:rsidRPr="003A16A9">
              <w:rPr>
                <w:rFonts w:asciiTheme="minorHAnsi" w:hAnsiTheme="minorHAnsi" w:cstheme="minorHAnsi"/>
                <w:sz w:val="18"/>
                <w:szCs w:val="18"/>
                <w:vertAlign w:val="superscript"/>
              </w:rPr>
              <w:t>st</w:t>
            </w:r>
            <w:r w:rsidRPr="003A16A9">
              <w:rPr>
                <w:rFonts w:asciiTheme="minorHAnsi" w:hAnsiTheme="minorHAnsi" w:cstheme="minorHAnsi"/>
                <w:sz w:val="18"/>
                <w:szCs w:val="18"/>
              </w:rPr>
              <w:t xml:space="preserve"> year after grad</w:t>
            </w:r>
          </w:p>
        </w:tc>
        <w:tc>
          <w:tcPr>
            <w:tcW w:w="1170" w:type="dxa"/>
            <w:shd w:val="clear" w:color="auto" w:fill="F2F2F2" w:themeFill="background1" w:themeFillShade="F2"/>
            <w:vAlign w:val="center"/>
          </w:tcPr>
          <w:p w14:paraId="7D2192B6" w14:textId="77777777" w:rsidR="00A50C6D" w:rsidRPr="003A16A9" w:rsidRDefault="00A50C6D">
            <w:pPr>
              <w:pStyle w:val="Default"/>
              <w:ind w:left="-18"/>
              <w:jc w:val="center"/>
              <w:rPr>
                <w:rFonts w:asciiTheme="minorHAnsi" w:hAnsiTheme="minorHAnsi" w:cstheme="minorHAnsi"/>
                <w:sz w:val="18"/>
                <w:szCs w:val="18"/>
              </w:rPr>
            </w:pPr>
            <w:r w:rsidRPr="003A16A9">
              <w:rPr>
                <w:rFonts w:asciiTheme="minorHAnsi" w:hAnsiTheme="minorHAnsi" w:cstheme="minorHAnsi"/>
                <w:sz w:val="18"/>
                <w:szCs w:val="18"/>
              </w:rPr>
              <w:t>Free</w:t>
            </w:r>
          </w:p>
        </w:tc>
        <w:tc>
          <w:tcPr>
            <w:tcW w:w="1980" w:type="dxa"/>
            <w:shd w:val="clear" w:color="auto" w:fill="F2F2F2" w:themeFill="background1" w:themeFillShade="F2"/>
            <w:vAlign w:val="center"/>
          </w:tcPr>
          <w:p w14:paraId="0C065199" w14:textId="5D514D05"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For each 120 </w:t>
            </w:r>
            <w:proofErr w:type="spellStart"/>
            <w:r w:rsidRPr="003A16A9">
              <w:rPr>
                <w:rFonts w:asciiTheme="minorHAnsi" w:hAnsiTheme="minorHAnsi" w:cstheme="minorHAnsi"/>
                <w:sz w:val="18"/>
                <w:szCs w:val="18"/>
              </w:rPr>
              <w:t>hrs</w:t>
            </w:r>
            <w:proofErr w:type="spellEnd"/>
            <w:r w:rsidRPr="003A16A9">
              <w:rPr>
                <w:rFonts w:asciiTheme="minorHAnsi" w:hAnsiTheme="minorHAnsi" w:cstheme="minorHAnsi"/>
                <w:sz w:val="18"/>
                <w:szCs w:val="18"/>
              </w:rPr>
              <w:t xml:space="preserve"> worked in a trade, plus online course work, you receive 4 credits, </w:t>
            </w:r>
            <w:r w:rsidRPr="003A16A9">
              <w:rPr>
                <w:rFonts w:asciiTheme="minorHAnsi" w:hAnsiTheme="minorHAnsi" w:cstheme="minorHAnsi"/>
                <w:sz w:val="18"/>
                <w:szCs w:val="18"/>
              </w:rPr>
              <w:br/>
              <w:t>up to 16 credits</w:t>
            </w:r>
          </w:p>
        </w:tc>
        <w:tc>
          <w:tcPr>
            <w:tcW w:w="1980" w:type="dxa"/>
            <w:shd w:val="clear" w:color="auto" w:fill="F2F2F2" w:themeFill="background1" w:themeFillShade="F2"/>
            <w:vAlign w:val="center"/>
          </w:tcPr>
          <w:p w14:paraId="69750943" w14:textId="77777777" w:rsidR="00A50C6D" w:rsidRPr="003A16A9" w:rsidRDefault="00A50C6D">
            <w:pPr>
              <w:pStyle w:val="Default"/>
              <w:ind w:left="-18"/>
              <w:rPr>
                <w:rFonts w:asciiTheme="minorHAnsi" w:hAnsiTheme="minorHAnsi" w:cstheme="minorHAnsi"/>
                <w:sz w:val="18"/>
                <w:szCs w:val="18"/>
              </w:rPr>
            </w:pPr>
            <w:r w:rsidRPr="003A16A9">
              <w:rPr>
                <w:rFonts w:asciiTheme="minorHAnsi" w:hAnsiTheme="minorHAnsi" w:cstheme="minorHAnsi"/>
                <w:sz w:val="18"/>
                <w:szCs w:val="18"/>
              </w:rPr>
              <w:t xml:space="preserve">in the </w:t>
            </w:r>
            <w:r w:rsidRPr="003A16A9">
              <w:rPr>
                <w:rFonts w:asciiTheme="minorHAnsi" w:hAnsiTheme="minorHAnsi" w:cstheme="minorHAnsi"/>
                <w:b/>
                <w:bCs/>
                <w:sz w:val="18"/>
                <w:szCs w:val="18"/>
              </w:rPr>
              <w:t xml:space="preserve">community </w:t>
            </w:r>
            <w:r w:rsidRPr="003A16A9">
              <w:rPr>
                <w:rFonts w:asciiTheme="minorHAnsi" w:hAnsiTheme="minorHAnsi" w:cstheme="minorHAnsi"/>
                <w:sz w:val="18"/>
                <w:szCs w:val="18"/>
              </w:rPr>
              <w:t>as a tradesperson with a company</w:t>
            </w:r>
          </w:p>
        </w:tc>
        <w:tc>
          <w:tcPr>
            <w:tcW w:w="3420" w:type="dxa"/>
            <w:shd w:val="clear" w:color="auto" w:fill="F2F2F2" w:themeFill="background1" w:themeFillShade="F2"/>
            <w:vAlign w:val="center"/>
          </w:tcPr>
          <w:p w14:paraId="49F12F66" w14:textId="77777777" w:rsidR="00A50C6D" w:rsidRPr="003A16A9" w:rsidRDefault="00A50C6D" w:rsidP="00A50C6D">
            <w:pPr>
              <w:pStyle w:val="Default"/>
              <w:numPr>
                <w:ilvl w:val="0"/>
                <w:numId w:val="2"/>
              </w:numPr>
              <w:ind w:left="154" w:hanging="154"/>
              <w:rPr>
                <w:rFonts w:asciiTheme="minorHAnsi" w:hAnsiTheme="minorHAnsi" w:cstheme="minorHAnsi"/>
                <w:sz w:val="18"/>
                <w:szCs w:val="18"/>
              </w:rPr>
            </w:pPr>
            <w:r w:rsidRPr="003A16A9">
              <w:rPr>
                <w:rFonts w:asciiTheme="minorHAnsi" w:hAnsiTheme="minorHAnsi" w:cstheme="minorHAnsi"/>
                <w:color w:val="auto"/>
                <w:sz w:val="18"/>
                <w:szCs w:val="18"/>
              </w:rPr>
              <w:t xml:space="preserve">you are </w:t>
            </w:r>
            <w:r w:rsidRPr="003A16A9">
              <w:rPr>
                <w:rFonts w:asciiTheme="minorHAnsi" w:hAnsiTheme="minorHAnsi" w:cstheme="minorHAnsi"/>
                <w:b/>
                <w:bCs/>
                <w:color w:val="auto"/>
                <w:sz w:val="18"/>
                <w:szCs w:val="18"/>
              </w:rPr>
              <w:t xml:space="preserve">presently </w:t>
            </w:r>
            <w:proofErr w:type="gramStart"/>
            <w:r w:rsidRPr="003A16A9">
              <w:rPr>
                <w:rFonts w:asciiTheme="minorHAnsi" w:hAnsiTheme="minorHAnsi" w:cstheme="minorHAnsi"/>
                <w:b/>
                <w:bCs/>
                <w:color w:val="auto"/>
                <w:sz w:val="18"/>
                <w:szCs w:val="18"/>
              </w:rPr>
              <w:t>working</w:t>
            </w:r>
            <w:r w:rsidRPr="003A16A9">
              <w:rPr>
                <w:rFonts w:asciiTheme="minorHAnsi" w:hAnsiTheme="minorHAnsi" w:cstheme="minorHAnsi"/>
                <w:color w:val="auto"/>
                <w:sz w:val="18"/>
                <w:szCs w:val="18"/>
              </w:rPr>
              <w:t xml:space="preserve"> with</w:t>
            </w:r>
            <w:proofErr w:type="gramEnd"/>
            <w:r w:rsidRPr="003A16A9">
              <w:rPr>
                <w:rFonts w:asciiTheme="minorHAnsi" w:hAnsiTheme="minorHAnsi" w:cstheme="minorHAnsi"/>
                <w:color w:val="auto"/>
                <w:sz w:val="18"/>
                <w:szCs w:val="18"/>
              </w:rPr>
              <w:t xml:space="preserve"> as a </w:t>
            </w:r>
            <w:r w:rsidRPr="003A16A9">
              <w:rPr>
                <w:rFonts w:asciiTheme="minorHAnsi" w:hAnsiTheme="minorHAnsi" w:cstheme="minorHAnsi"/>
                <w:b/>
                <w:bCs/>
                <w:color w:val="auto"/>
                <w:sz w:val="18"/>
                <w:szCs w:val="18"/>
                <w:u w:val="single"/>
              </w:rPr>
              <w:t>paid</w:t>
            </w:r>
            <w:r w:rsidRPr="003A16A9">
              <w:rPr>
                <w:rFonts w:asciiTheme="minorHAnsi" w:hAnsiTheme="minorHAnsi" w:cstheme="minorHAnsi"/>
                <w:color w:val="auto"/>
                <w:sz w:val="18"/>
                <w:szCs w:val="18"/>
              </w:rPr>
              <w:t xml:space="preserve"> </w:t>
            </w:r>
            <w:r w:rsidRPr="003A16A9">
              <w:rPr>
                <w:rFonts w:asciiTheme="minorHAnsi" w:hAnsiTheme="minorHAnsi" w:cstheme="minorHAnsi"/>
                <w:b/>
                <w:bCs/>
                <w:color w:val="auto"/>
                <w:sz w:val="18"/>
                <w:szCs w:val="18"/>
              </w:rPr>
              <w:t>tradesperson</w:t>
            </w:r>
            <w:r w:rsidRPr="003A16A9">
              <w:rPr>
                <w:rFonts w:asciiTheme="minorHAnsi" w:hAnsiTheme="minorHAnsi" w:cstheme="minorHAnsi"/>
                <w:color w:val="auto"/>
                <w:sz w:val="18"/>
                <w:szCs w:val="18"/>
              </w:rPr>
              <w:t xml:space="preserve"> </w:t>
            </w:r>
          </w:p>
          <w:p w14:paraId="44B430A6" w14:textId="618C5198" w:rsidR="00A50C6D" w:rsidRPr="003A16A9" w:rsidRDefault="00A50C6D" w:rsidP="38C3D99A">
            <w:pPr>
              <w:pStyle w:val="Default"/>
              <w:numPr>
                <w:ilvl w:val="0"/>
                <w:numId w:val="2"/>
              </w:numPr>
              <w:spacing w:before="240"/>
              <w:ind w:left="154" w:hanging="154"/>
              <w:rPr>
                <w:rFonts w:asciiTheme="minorHAnsi" w:hAnsiTheme="minorHAnsi" w:cstheme="minorBidi"/>
                <w:sz w:val="18"/>
                <w:szCs w:val="18"/>
              </w:rPr>
            </w:pPr>
            <w:r w:rsidRPr="38C3D99A">
              <w:rPr>
                <w:rFonts w:asciiTheme="minorHAnsi" w:hAnsiTheme="minorHAnsi" w:cstheme="minorBidi"/>
                <w:color w:val="auto"/>
                <w:sz w:val="18"/>
                <w:szCs w:val="18"/>
              </w:rPr>
              <w:t xml:space="preserve">you were </w:t>
            </w:r>
            <w:r w:rsidRPr="38C3D99A">
              <w:rPr>
                <w:rFonts w:asciiTheme="minorHAnsi" w:hAnsiTheme="minorHAnsi" w:cstheme="minorBidi"/>
                <w:b/>
                <w:bCs/>
                <w:color w:val="auto"/>
                <w:sz w:val="18"/>
                <w:szCs w:val="18"/>
              </w:rPr>
              <w:t>recently working</w:t>
            </w:r>
            <w:r w:rsidRPr="38C3D99A">
              <w:rPr>
                <w:rFonts w:asciiTheme="minorHAnsi" w:hAnsiTheme="minorHAnsi" w:cstheme="minorBidi"/>
                <w:color w:val="auto"/>
                <w:sz w:val="18"/>
                <w:szCs w:val="18"/>
              </w:rPr>
              <w:t xml:space="preserve"> with as a </w:t>
            </w:r>
            <w:r w:rsidRPr="38C3D99A">
              <w:rPr>
                <w:rFonts w:asciiTheme="minorHAnsi" w:hAnsiTheme="minorHAnsi" w:cstheme="minorBidi"/>
                <w:b/>
                <w:bCs/>
                <w:color w:val="auto"/>
                <w:sz w:val="18"/>
                <w:szCs w:val="18"/>
                <w:u w:val="single"/>
              </w:rPr>
              <w:t>paid</w:t>
            </w:r>
            <w:r w:rsidRPr="38C3D99A">
              <w:rPr>
                <w:rFonts w:asciiTheme="minorHAnsi" w:hAnsiTheme="minorHAnsi" w:cstheme="minorBidi"/>
                <w:color w:val="auto"/>
                <w:sz w:val="18"/>
                <w:szCs w:val="18"/>
              </w:rPr>
              <w:t xml:space="preserve"> </w:t>
            </w:r>
            <w:r w:rsidRPr="38C3D99A">
              <w:rPr>
                <w:rFonts w:asciiTheme="minorHAnsi" w:hAnsiTheme="minorHAnsi" w:cstheme="minorBidi"/>
                <w:b/>
                <w:bCs/>
                <w:color w:val="auto"/>
                <w:sz w:val="18"/>
                <w:szCs w:val="18"/>
              </w:rPr>
              <w:t>tradesperson</w:t>
            </w:r>
            <w:r w:rsidRPr="38C3D99A">
              <w:rPr>
                <w:rFonts w:asciiTheme="minorHAnsi" w:hAnsiTheme="minorHAnsi" w:cstheme="minorBidi"/>
                <w:color w:val="auto"/>
                <w:sz w:val="18"/>
                <w:szCs w:val="18"/>
              </w:rPr>
              <w:t>… able to backdate up to 240 h</w:t>
            </w:r>
            <w:r w:rsidR="317D47C7" w:rsidRPr="38C3D99A">
              <w:rPr>
                <w:rFonts w:asciiTheme="minorHAnsi" w:hAnsiTheme="minorHAnsi" w:cstheme="minorBidi"/>
                <w:color w:val="auto"/>
                <w:sz w:val="18"/>
                <w:szCs w:val="18"/>
              </w:rPr>
              <w:t>ou</w:t>
            </w:r>
            <w:r w:rsidRPr="38C3D99A">
              <w:rPr>
                <w:rFonts w:asciiTheme="minorHAnsi" w:hAnsiTheme="minorHAnsi" w:cstheme="minorBidi"/>
                <w:color w:val="auto"/>
                <w:sz w:val="18"/>
                <w:szCs w:val="18"/>
              </w:rPr>
              <w:t>rs towards your course hours</w:t>
            </w:r>
          </w:p>
        </w:tc>
      </w:tr>
    </w:tbl>
    <w:p w14:paraId="64EA4DCF" w14:textId="67E59123" w:rsidR="00C4144B" w:rsidRPr="003A16A9" w:rsidRDefault="00C4144B" w:rsidP="00C4144B">
      <w:pPr>
        <w:tabs>
          <w:tab w:val="right" w:pos="22590"/>
        </w:tabs>
        <w:spacing w:after="80"/>
        <w:ind w:right="115"/>
        <w:rPr>
          <w:b/>
          <w:sz w:val="32"/>
          <w:szCs w:val="32"/>
        </w:rPr>
      </w:pPr>
      <w:r w:rsidRPr="003A16A9">
        <w:rPr>
          <w:sz w:val="32"/>
          <w:szCs w:val="32"/>
        </w:rPr>
        <w:t xml:space="preserve">visit </w:t>
      </w:r>
      <w:hyperlink r:id="rId95" w:anchor="/=" w:history="1">
        <w:r w:rsidRPr="003A16A9">
          <w:rPr>
            <w:rStyle w:val="Hyperlink"/>
            <w:sz w:val="32"/>
            <w:szCs w:val="32"/>
          </w:rPr>
          <w:t>43Careers.com</w:t>
        </w:r>
      </w:hyperlink>
      <w:r w:rsidRPr="003A16A9">
        <w:rPr>
          <w:b/>
          <w:sz w:val="32"/>
          <w:szCs w:val="32"/>
        </w:rPr>
        <w:t xml:space="preserve"> </w:t>
      </w:r>
      <w:r w:rsidRPr="003A16A9">
        <w:rPr>
          <w:sz w:val="32"/>
          <w:szCs w:val="32"/>
        </w:rPr>
        <w:t>or email</w:t>
      </w:r>
      <w:r>
        <w:rPr>
          <w:sz w:val="32"/>
          <w:szCs w:val="32"/>
        </w:rPr>
        <w:t xml:space="preserve"> Joanna Horvath at</w:t>
      </w:r>
      <w:r w:rsidRPr="003A16A9">
        <w:rPr>
          <w:sz w:val="32"/>
          <w:szCs w:val="32"/>
        </w:rPr>
        <w:t xml:space="preserve"> </w:t>
      </w:r>
      <w:hyperlink r:id="rId96" w:history="1">
        <w:r w:rsidR="00B02747" w:rsidRPr="00DA3937">
          <w:rPr>
            <w:rStyle w:val="Hyperlink"/>
            <w:sz w:val="32"/>
            <w:szCs w:val="32"/>
          </w:rPr>
          <w:t>jhorvath@sd43.bc.ca</w:t>
        </w:r>
      </w:hyperlink>
      <w:r w:rsidRPr="003A16A9">
        <w:rPr>
          <w:b/>
          <w:sz w:val="32"/>
          <w:szCs w:val="32"/>
        </w:rPr>
        <w:t xml:space="preserve"> </w:t>
      </w:r>
    </w:p>
    <w:p w14:paraId="649C988B" w14:textId="2D317A74" w:rsidR="001A6187" w:rsidRDefault="001A6187" w:rsidP="00F37866">
      <w:pPr>
        <w:tabs>
          <w:tab w:val="right" w:pos="22590"/>
        </w:tabs>
        <w:spacing w:after="80"/>
        <w:ind w:right="115"/>
        <w:jc w:val="right"/>
        <w:rPr>
          <w:b/>
          <w:sz w:val="48"/>
          <w:szCs w:val="48"/>
        </w:rPr>
      </w:pPr>
      <w:r>
        <w:rPr>
          <w:i/>
          <w:iCs/>
          <w:sz w:val="18"/>
          <w:szCs w:val="18"/>
        </w:rPr>
        <w:t xml:space="preserve">as of January 2024 – please </w:t>
      </w:r>
      <w:r>
        <w:rPr>
          <w:b/>
          <w:bCs/>
          <w:i/>
          <w:iCs/>
          <w:sz w:val="18"/>
          <w:szCs w:val="18"/>
        </w:rPr>
        <w:t>check the website for the most recent/updated program information</w:t>
      </w:r>
    </w:p>
    <w:p w14:paraId="63954727" w14:textId="6694F6BE" w:rsidR="009630A1" w:rsidRDefault="009630A1" w:rsidP="009630A1">
      <w:pPr>
        <w:rPr>
          <w:b/>
          <w:sz w:val="40"/>
          <w:szCs w:val="40"/>
        </w:rPr>
      </w:pPr>
    </w:p>
    <w:p w14:paraId="40785A88" w14:textId="77777777" w:rsidR="00F37866" w:rsidRDefault="00F37866" w:rsidP="009630A1">
      <w:pPr>
        <w:rPr>
          <w:b/>
          <w:sz w:val="40"/>
          <w:szCs w:val="40"/>
        </w:rPr>
      </w:pPr>
    </w:p>
    <w:p w14:paraId="05036E3E" w14:textId="77777777" w:rsidR="00F37866" w:rsidRDefault="00F37866" w:rsidP="009630A1">
      <w:pPr>
        <w:rPr>
          <w:b/>
          <w:sz w:val="40"/>
          <w:szCs w:val="40"/>
        </w:rPr>
      </w:pPr>
    </w:p>
    <w:p w14:paraId="3F355AB7" w14:textId="77777777" w:rsidR="00F37866" w:rsidRDefault="00F37866" w:rsidP="009630A1">
      <w:pPr>
        <w:rPr>
          <w:b/>
          <w:sz w:val="40"/>
          <w:szCs w:val="40"/>
        </w:rPr>
      </w:pPr>
    </w:p>
    <w:p w14:paraId="1E7CA791" w14:textId="77777777" w:rsidR="00F37866" w:rsidRDefault="00F37866" w:rsidP="009630A1">
      <w:pPr>
        <w:rPr>
          <w:b/>
          <w:sz w:val="40"/>
          <w:szCs w:val="40"/>
        </w:rPr>
      </w:pPr>
    </w:p>
    <w:p w14:paraId="23B3B79A" w14:textId="77777777" w:rsidR="00F37866" w:rsidRDefault="00F37866" w:rsidP="009630A1">
      <w:pPr>
        <w:rPr>
          <w:b/>
          <w:sz w:val="40"/>
          <w:szCs w:val="40"/>
        </w:rPr>
      </w:pPr>
    </w:p>
    <w:p w14:paraId="4573FB30" w14:textId="77777777" w:rsidR="002A013E" w:rsidRDefault="002A013E" w:rsidP="009630A1">
      <w:pPr>
        <w:rPr>
          <w:b/>
          <w:sz w:val="40"/>
          <w:szCs w:val="40"/>
        </w:rPr>
      </w:pPr>
    </w:p>
    <w:p w14:paraId="574C93E1" w14:textId="77777777" w:rsidR="002A013E" w:rsidRDefault="002A013E" w:rsidP="009630A1">
      <w:pPr>
        <w:rPr>
          <w:b/>
          <w:sz w:val="40"/>
          <w:szCs w:val="40"/>
        </w:rPr>
      </w:pPr>
    </w:p>
    <w:p w14:paraId="33D58806" w14:textId="1034E4C2" w:rsidR="00D910D2" w:rsidRDefault="00065109" w:rsidP="00E35885">
      <w:pPr>
        <w:spacing w:after="160" w:line="259" w:lineRule="auto"/>
        <w:ind w:left="426" w:firstLine="720"/>
      </w:pPr>
      <w:bookmarkStart w:id="154" w:name="COL"/>
      <w:bookmarkEnd w:id="154"/>
      <w:r w:rsidRPr="005D406A">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Coquitlam</w:t>
      </w:r>
      <w:r w:rsidRPr="00A04BAA">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Open Learning</w:t>
      </w:r>
      <w:r w:rsidRPr="00065109">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Course Offerings</w:t>
      </w:r>
      <w:r w:rsidR="003B6750">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0EDF4B7C" w14:textId="511FDECA" w:rsidR="001133C3" w:rsidRDefault="00E35885" w:rsidP="001133C3">
      <w:pPr>
        <w:ind w:left="426"/>
      </w:pPr>
      <w:r w:rsidRPr="00FA4939">
        <w:rPr>
          <w:noProof/>
        </w:rPr>
        <w:drawing>
          <wp:inline distT="0" distB="0" distL="0" distR="0" wp14:anchorId="4EB2B9C2" wp14:editId="33A57F52">
            <wp:extent cx="6858000" cy="5112385"/>
            <wp:effectExtent l="0" t="0" r="0" b="0"/>
            <wp:docPr id="542267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267120" name=""/>
                    <pic:cNvPicPr/>
                  </pic:nvPicPr>
                  <pic:blipFill>
                    <a:blip r:embed="rId97"/>
                    <a:stretch>
                      <a:fillRect/>
                    </a:stretch>
                  </pic:blipFill>
                  <pic:spPr>
                    <a:xfrm>
                      <a:off x="0" y="0"/>
                      <a:ext cx="6858000" cy="5112385"/>
                    </a:xfrm>
                    <a:prstGeom prst="rect">
                      <a:avLst/>
                    </a:prstGeom>
                  </pic:spPr>
                </pic:pic>
              </a:graphicData>
            </a:graphic>
          </wp:inline>
        </w:drawing>
      </w:r>
    </w:p>
    <w:p w14:paraId="75A233C5" w14:textId="6AA9075F" w:rsidR="001133C3" w:rsidRDefault="001133C3" w:rsidP="001133C3">
      <w:pPr>
        <w:ind w:left="426"/>
      </w:pPr>
    </w:p>
    <w:p w14:paraId="718CBC9F" w14:textId="4C85DE40" w:rsidR="001133C3" w:rsidRPr="009942DB" w:rsidRDefault="001133C3" w:rsidP="001133C3">
      <w:pPr>
        <w:ind w:left="426"/>
      </w:pPr>
    </w:p>
    <w:sectPr w:rsidR="001133C3" w:rsidRPr="009942DB" w:rsidSect="00362A4F">
      <w:headerReference w:type="default" r:id="rId98"/>
      <w:type w:val="continuous"/>
      <w:pgSz w:w="12240" w:h="15840" w:code="1"/>
      <w:pgMar w:top="720" w:right="720" w:bottom="720" w:left="720" w:header="432" w:footer="57"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1410" w14:textId="77777777" w:rsidR="00B863D0" w:rsidRDefault="00B863D0">
      <w:r>
        <w:separator/>
      </w:r>
    </w:p>
  </w:endnote>
  <w:endnote w:type="continuationSeparator" w:id="0">
    <w:p w14:paraId="432BC13E" w14:textId="77777777" w:rsidR="00B863D0" w:rsidRDefault="00B863D0">
      <w:r>
        <w:continuationSeparator/>
      </w:r>
    </w:p>
  </w:endnote>
  <w:endnote w:type="continuationNotice" w:id="1">
    <w:p w14:paraId="46F34BD5" w14:textId="77777777" w:rsidR="00B863D0" w:rsidRDefault="00B86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abon">
    <w:altName w:val="Times New Roman"/>
    <w:charset w:val="00"/>
    <w:family w:val="auto"/>
    <w:pitch w:val="default"/>
  </w:font>
  <w:font w:name="Comic Sans MS">
    <w:panose1 w:val="030F0702030302020204"/>
    <w:charset w:val="00"/>
    <w:family w:val="script"/>
    <w:pitch w:val="variable"/>
    <w:sig w:usb0="00000687" w:usb1="00000013" w:usb2="00000000" w:usb3="00000000" w:csb0="0000009F" w:csb1="00000000"/>
  </w:font>
  <w:font w:name="Yu Mincho">
    <w:charset w:val="80"/>
    <w:family w:val="roman"/>
    <w:pitch w:val="variable"/>
    <w:sig w:usb0="800002E7" w:usb1="2AC7FCFF" w:usb2="00000012" w:usb3="00000000" w:csb0="0002009F" w:csb1="00000000"/>
  </w:font>
  <w:font w:name="Verlag Black">
    <w:altName w:val="Calibri"/>
    <w:panose1 w:val="00000000000000000000"/>
    <w:charset w:val="00"/>
    <w:family w:val="swiss"/>
    <w:notTrueType/>
    <w:pitch w:val="default"/>
    <w:sig w:usb0="00000003" w:usb1="00000000" w:usb2="00000000" w:usb3="00000000" w:csb0="00000001" w:csb1="00000000"/>
  </w:font>
  <w:font w:name="Baskerville">
    <w:altName w:val="Baskerville Old Face"/>
    <w:panose1 w:val="00000000000000000000"/>
    <w:charset w:val="00"/>
    <w:family w:val="roman"/>
    <w:notTrueType/>
    <w:pitch w:val="default"/>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74DD" w14:textId="77777777" w:rsidR="00F77749" w:rsidRDefault="00F77749">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710CD71" w14:textId="77777777" w:rsidR="00F77749" w:rsidRDefault="00F77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FB31" w14:textId="77777777" w:rsidR="00362A4F" w:rsidRDefault="00362A4F">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3AFBF8C9" w14:textId="77777777" w:rsidR="00362A4F" w:rsidRDefault="00362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F89BF" w14:textId="77777777" w:rsidR="00B863D0" w:rsidRDefault="00B863D0">
      <w:r>
        <w:separator/>
      </w:r>
    </w:p>
  </w:footnote>
  <w:footnote w:type="continuationSeparator" w:id="0">
    <w:p w14:paraId="255C1B6C" w14:textId="77777777" w:rsidR="00B863D0" w:rsidRDefault="00B863D0">
      <w:r>
        <w:continuationSeparator/>
      </w:r>
    </w:p>
  </w:footnote>
  <w:footnote w:type="continuationNotice" w:id="1">
    <w:p w14:paraId="3DC2079E" w14:textId="77777777" w:rsidR="00B863D0" w:rsidRDefault="00B86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EA3C8" w14:textId="77777777" w:rsidR="009F065F" w:rsidRPr="002A416C" w:rsidRDefault="009F065F" w:rsidP="005D662A">
    <w:pPr>
      <w:pStyle w:val="Header"/>
      <w:pBdr>
        <w:bottom w:val="single" w:sz="4" w:space="1" w:color="auto"/>
      </w:pBdr>
      <w:rPr>
        <w:rFonts w:ascii="Baskerville Old Face" w:hAnsi="Baskerville Old Face"/>
        <w:b/>
        <w:bCs/>
        <w:sz w:val="22"/>
        <w:szCs w:val="22"/>
        <w:lang w:val="en-US"/>
      </w:rPr>
    </w:pPr>
    <w:r w:rsidRPr="1A051C8B">
      <w:rPr>
        <w:rFonts w:ascii="Baskerville Old Face" w:hAnsi="Baskerville Old Face"/>
        <w:b/>
        <w:bCs/>
        <w:sz w:val="22"/>
        <w:szCs w:val="22"/>
        <w:lang w:val="en-US"/>
      </w:rPr>
      <w:t xml:space="preserve">PAGE </w:t>
    </w:r>
    <w:r w:rsidRPr="1A051C8B">
      <w:rPr>
        <w:rFonts w:ascii="Baskerville Old Face" w:hAnsi="Baskerville Old Face"/>
        <w:b/>
        <w:bCs/>
        <w:noProof/>
        <w:sz w:val="22"/>
        <w:szCs w:val="22"/>
        <w:lang w:val="en-US"/>
      </w:rPr>
      <w:fldChar w:fldCharType="begin"/>
    </w:r>
    <w:r w:rsidRPr="1A051C8B">
      <w:rPr>
        <w:rFonts w:ascii="Baskerville Old Face" w:hAnsi="Baskerville Old Face"/>
        <w:b/>
        <w:bCs/>
        <w:noProof/>
        <w:sz w:val="22"/>
        <w:szCs w:val="22"/>
        <w:lang w:val="en-US"/>
      </w:rPr>
      <w:instrText xml:space="preserve"> PAGE   \* MERGEFORMAT </w:instrText>
    </w:r>
    <w:r w:rsidRPr="1A051C8B">
      <w:rPr>
        <w:rFonts w:ascii="Baskerville Old Face" w:hAnsi="Baskerville Old Face"/>
        <w:b/>
        <w:bCs/>
        <w:noProof/>
        <w:sz w:val="22"/>
        <w:szCs w:val="22"/>
        <w:lang w:val="en-US"/>
      </w:rPr>
      <w:fldChar w:fldCharType="separate"/>
    </w:r>
    <w:r>
      <w:rPr>
        <w:rFonts w:ascii="Baskerville Old Face" w:hAnsi="Baskerville Old Face"/>
        <w:b/>
        <w:bCs/>
        <w:noProof/>
        <w:sz w:val="22"/>
        <w:szCs w:val="22"/>
        <w:lang w:val="en-US"/>
      </w:rPr>
      <w:t>3</w:t>
    </w:r>
    <w:r w:rsidRPr="1A051C8B">
      <w:rPr>
        <w:rFonts w:ascii="Baskerville Old Face" w:hAnsi="Baskerville Old Face"/>
        <w:b/>
        <w:bCs/>
        <w:noProof/>
        <w:sz w:val="22"/>
        <w:szCs w:val="22"/>
        <w:lang w:val="en-US"/>
      </w:rPr>
      <w:fldChar w:fldCharType="end"/>
    </w:r>
    <w:r w:rsidRPr="1A051C8B">
      <w:rPr>
        <w:rFonts w:ascii="Baskerville Old Face" w:hAnsi="Baskerville Old Face"/>
        <w:b/>
        <w:bCs/>
        <w:noProof/>
        <w:sz w:val="22"/>
        <w:szCs w:val="22"/>
        <w:lang w:val="en-US"/>
      </w:rPr>
      <w:t xml:space="preserve"> - </w:t>
    </w:r>
    <w:r>
      <w:rPr>
        <w:rFonts w:ascii="Baskerville Old Face" w:hAnsi="Baskerville Old Face"/>
        <w:sz w:val="22"/>
        <w:szCs w:val="22"/>
        <w:lang w:val="en-US"/>
      </w:rPr>
      <w:t>Gleneagle School Course Planner – 2019/2020</w:t>
    </w:r>
  </w:p>
  <w:p w14:paraId="0D7DE5C2" w14:textId="77777777" w:rsidR="009F065F" w:rsidRDefault="009F065F">
    <w:pPr>
      <w:pStyle w:val="Header"/>
    </w:pPr>
  </w:p>
  <w:p w14:paraId="31E3FC80" w14:textId="77777777" w:rsidR="009F065F" w:rsidRDefault="009F06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A37E" w14:textId="77777777" w:rsidR="009F065F" w:rsidRDefault="009F065F" w:rsidP="00BD4B2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EF2C" w14:textId="77777777" w:rsidR="00384392" w:rsidRDefault="00384392" w:rsidP="00BD4B2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71"/>
    <w:multiLevelType w:val="hybridMultilevel"/>
    <w:tmpl w:val="2954E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F2ACD"/>
    <w:multiLevelType w:val="hybridMultilevel"/>
    <w:tmpl w:val="8614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40ECE"/>
    <w:multiLevelType w:val="hybridMultilevel"/>
    <w:tmpl w:val="2FB0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46F7E"/>
    <w:multiLevelType w:val="hybridMultilevel"/>
    <w:tmpl w:val="21CA9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BD782A"/>
    <w:multiLevelType w:val="multilevel"/>
    <w:tmpl w:val="6EE0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734710"/>
    <w:multiLevelType w:val="hybridMultilevel"/>
    <w:tmpl w:val="0A4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4219F"/>
    <w:multiLevelType w:val="hybridMultilevel"/>
    <w:tmpl w:val="DAA0AC1C"/>
    <w:lvl w:ilvl="0" w:tplc="294247DE">
      <w:start w:val="1"/>
      <w:numFmt w:val="decimal"/>
      <w:lvlText w:val="%1."/>
      <w:lvlJc w:val="left"/>
      <w:pPr>
        <w:ind w:left="720" w:hanging="360"/>
      </w:pPr>
      <w:rPr>
        <w:rFonts w:ascii="Calibri" w:eastAsia="Times New Roman" w:hAnsi="Calibr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B5925"/>
    <w:multiLevelType w:val="multilevel"/>
    <w:tmpl w:val="2F2A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C57ED8"/>
    <w:multiLevelType w:val="hybridMultilevel"/>
    <w:tmpl w:val="FB4C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97FE4"/>
    <w:multiLevelType w:val="multilevel"/>
    <w:tmpl w:val="65B6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6F4DC4"/>
    <w:multiLevelType w:val="multilevel"/>
    <w:tmpl w:val="26A2852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1" w15:restartNumberingAfterBreak="0">
    <w:nsid w:val="1EEE4748"/>
    <w:multiLevelType w:val="multilevel"/>
    <w:tmpl w:val="9EB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2D5564"/>
    <w:multiLevelType w:val="hybridMultilevel"/>
    <w:tmpl w:val="3EC45CCA"/>
    <w:lvl w:ilvl="0" w:tplc="43B87CC6">
      <w:start w:val="1"/>
      <w:numFmt w:val="bullet"/>
      <w:lvlText w:val=""/>
      <w:lvlJc w:val="left"/>
      <w:pPr>
        <w:ind w:left="720" w:hanging="360"/>
      </w:pPr>
      <w:rPr>
        <w:rFonts w:ascii="Symbol" w:hAnsi="Symbol" w:hint="default"/>
      </w:rPr>
    </w:lvl>
    <w:lvl w:ilvl="1" w:tplc="3E80FFCA">
      <w:start w:val="1"/>
      <w:numFmt w:val="bullet"/>
      <w:lvlText w:val="o"/>
      <w:lvlJc w:val="left"/>
      <w:pPr>
        <w:ind w:left="1440" w:hanging="360"/>
      </w:pPr>
      <w:rPr>
        <w:rFonts w:ascii="Courier New" w:hAnsi="Courier New" w:cs="Times New Roman" w:hint="default"/>
      </w:rPr>
    </w:lvl>
    <w:lvl w:ilvl="2" w:tplc="A574E38E">
      <w:start w:val="1"/>
      <w:numFmt w:val="bullet"/>
      <w:lvlText w:val=""/>
      <w:lvlJc w:val="left"/>
      <w:pPr>
        <w:ind w:left="2160" w:hanging="360"/>
      </w:pPr>
      <w:rPr>
        <w:rFonts w:ascii="Wingdings" w:hAnsi="Wingdings" w:hint="default"/>
      </w:rPr>
    </w:lvl>
    <w:lvl w:ilvl="3" w:tplc="60FC0D1C">
      <w:start w:val="1"/>
      <w:numFmt w:val="bullet"/>
      <w:lvlText w:val=""/>
      <w:lvlJc w:val="left"/>
      <w:pPr>
        <w:ind w:left="2880" w:hanging="360"/>
      </w:pPr>
      <w:rPr>
        <w:rFonts w:ascii="Symbol" w:hAnsi="Symbol" w:hint="default"/>
      </w:rPr>
    </w:lvl>
    <w:lvl w:ilvl="4" w:tplc="3AE0F898">
      <w:start w:val="1"/>
      <w:numFmt w:val="bullet"/>
      <w:lvlText w:val="o"/>
      <w:lvlJc w:val="left"/>
      <w:pPr>
        <w:ind w:left="3600" w:hanging="360"/>
      </w:pPr>
      <w:rPr>
        <w:rFonts w:ascii="Courier New" w:hAnsi="Courier New" w:cs="Times New Roman" w:hint="default"/>
      </w:rPr>
    </w:lvl>
    <w:lvl w:ilvl="5" w:tplc="AB0096CC">
      <w:start w:val="1"/>
      <w:numFmt w:val="bullet"/>
      <w:lvlText w:val=""/>
      <w:lvlJc w:val="left"/>
      <w:pPr>
        <w:ind w:left="4320" w:hanging="360"/>
      </w:pPr>
      <w:rPr>
        <w:rFonts w:ascii="Wingdings" w:hAnsi="Wingdings" w:hint="default"/>
      </w:rPr>
    </w:lvl>
    <w:lvl w:ilvl="6" w:tplc="794820F0">
      <w:start w:val="1"/>
      <w:numFmt w:val="bullet"/>
      <w:lvlText w:val=""/>
      <w:lvlJc w:val="left"/>
      <w:pPr>
        <w:ind w:left="5040" w:hanging="360"/>
      </w:pPr>
      <w:rPr>
        <w:rFonts w:ascii="Symbol" w:hAnsi="Symbol" w:hint="default"/>
      </w:rPr>
    </w:lvl>
    <w:lvl w:ilvl="7" w:tplc="EDCC5B52">
      <w:start w:val="1"/>
      <w:numFmt w:val="bullet"/>
      <w:lvlText w:val="o"/>
      <w:lvlJc w:val="left"/>
      <w:pPr>
        <w:ind w:left="5760" w:hanging="360"/>
      </w:pPr>
      <w:rPr>
        <w:rFonts w:ascii="Courier New" w:hAnsi="Courier New" w:cs="Times New Roman" w:hint="default"/>
      </w:rPr>
    </w:lvl>
    <w:lvl w:ilvl="8" w:tplc="AB9C0EC8">
      <w:start w:val="1"/>
      <w:numFmt w:val="bullet"/>
      <w:lvlText w:val=""/>
      <w:lvlJc w:val="left"/>
      <w:pPr>
        <w:ind w:left="6480" w:hanging="360"/>
      </w:pPr>
      <w:rPr>
        <w:rFonts w:ascii="Wingdings" w:hAnsi="Wingdings" w:hint="default"/>
      </w:rPr>
    </w:lvl>
  </w:abstractNum>
  <w:abstractNum w:abstractNumId="13" w15:restartNumberingAfterBreak="0">
    <w:nsid w:val="24965364"/>
    <w:multiLevelType w:val="multilevel"/>
    <w:tmpl w:val="B70C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3141AF"/>
    <w:multiLevelType w:val="hybridMultilevel"/>
    <w:tmpl w:val="AC167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38757F"/>
    <w:multiLevelType w:val="hybridMultilevel"/>
    <w:tmpl w:val="BB380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06384"/>
    <w:multiLevelType w:val="hybridMultilevel"/>
    <w:tmpl w:val="F008FF56"/>
    <w:lvl w:ilvl="0" w:tplc="38268BF6">
      <w:start w:val="1"/>
      <w:numFmt w:val="bullet"/>
      <w:lvlText w:val=""/>
      <w:lvlJc w:val="left"/>
      <w:pPr>
        <w:tabs>
          <w:tab w:val="num" w:pos="720"/>
        </w:tabs>
        <w:ind w:left="720" w:hanging="360"/>
      </w:pPr>
      <w:rPr>
        <w:rFonts w:ascii="Wingdings" w:hAnsi="Wingdings" w:hint="default"/>
      </w:rPr>
    </w:lvl>
    <w:lvl w:ilvl="1" w:tplc="D02EF0A2" w:tentative="1">
      <w:start w:val="1"/>
      <w:numFmt w:val="bullet"/>
      <w:lvlText w:val=""/>
      <w:lvlJc w:val="left"/>
      <w:pPr>
        <w:tabs>
          <w:tab w:val="num" w:pos="1440"/>
        </w:tabs>
        <w:ind w:left="1440" w:hanging="360"/>
      </w:pPr>
      <w:rPr>
        <w:rFonts w:ascii="Wingdings" w:hAnsi="Wingdings" w:hint="default"/>
      </w:rPr>
    </w:lvl>
    <w:lvl w:ilvl="2" w:tplc="0F2A026E" w:tentative="1">
      <w:start w:val="1"/>
      <w:numFmt w:val="bullet"/>
      <w:lvlText w:val=""/>
      <w:lvlJc w:val="left"/>
      <w:pPr>
        <w:tabs>
          <w:tab w:val="num" w:pos="2160"/>
        </w:tabs>
        <w:ind w:left="2160" w:hanging="360"/>
      </w:pPr>
      <w:rPr>
        <w:rFonts w:ascii="Wingdings" w:hAnsi="Wingdings" w:hint="default"/>
      </w:rPr>
    </w:lvl>
    <w:lvl w:ilvl="3" w:tplc="8D6A926E" w:tentative="1">
      <w:start w:val="1"/>
      <w:numFmt w:val="bullet"/>
      <w:lvlText w:val=""/>
      <w:lvlJc w:val="left"/>
      <w:pPr>
        <w:tabs>
          <w:tab w:val="num" w:pos="2880"/>
        </w:tabs>
        <w:ind w:left="2880" w:hanging="360"/>
      </w:pPr>
      <w:rPr>
        <w:rFonts w:ascii="Wingdings" w:hAnsi="Wingdings" w:hint="default"/>
      </w:rPr>
    </w:lvl>
    <w:lvl w:ilvl="4" w:tplc="0936BFE6" w:tentative="1">
      <w:start w:val="1"/>
      <w:numFmt w:val="bullet"/>
      <w:lvlText w:val=""/>
      <w:lvlJc w:val="left"/>
      <w:pPr>
        <w:tabs>
          <w:tab w:val="num" w:pos="3600"/>
        </w:tabs>
        <w:ind w:left="3600" w:hanging="360"/>
      </w:pPr>
      <w:rPr>
        <w:rFonts w:ascii="Wingdings" w:hAnsi="Wingdings" w:hint="default"/>
      </w:rPr>
    </w:lvl>
    <w:lvl w:ilvl="5" w:tplc="685274C2" w:tentative="1">
      <w:start w:val="1"/>
      <w:numFmt w:val="bullet"/>
      <w:lvlText w:val=""/>
      <w:lvlJc w:val="left"/>
      <w:pPr>
        <w:tabs>
          <w:tab w:val="num" w:pos="4320"/>
        </w:tabs>
        <w:ind w:left="4320" w:hanging="360"/>
      </w:pPr>
      <w:rPr>
        <w:rFonts w:ascii="Wingdings" w:hAnsi="Wingdings" w:hint="default"/>
      </w:rPr>
    </w:lvl>
    <w:lvl w:ilvl="6" w:tplc="A30C8F7C" w:tentative="1">
      <w:start w:val="1"/>
      <w:numFmt w:val="bullet"/>
      <w:lvlText w:val=""/>
      <w:lvlJc w:val="left"/>
      <w:pPr>
        <w:tabs>
          <w:tab w:val="num" w:pos="5040"/>
        </w:tabs>
        <w:ind w:left="5040" w:hanging="360"/>
      </w:pPr>
      <w:rPr>
        <w:rFonts w:ascii="Wingdings" w:hAnsi="Wingdings" w:hint="default"/>
      </w:rPr>
    </w:lvl>
    <w:lvl w:ilvl="7" w:tplc="20FCB2F6" w:tentative="1">
      <w:start w:val="1"/>
      <w:numFmt w:val="bullet"/>
      <w:lvlText w:val=""/>
      <w:lvlJc w:val="left"/>
      <w:pPr>
        <w:tabs>
          <w:tab w:val="num" w:pos="5760"/>
        </w:tabs>
        <w:ind w:left="5760" w:hanging="360"/>
      </w:pPr>
      <w:rPr>
        <w:rFonts w:ascii="Wingdings" w:hAnsi="Wingdings" w:hint="default"/>
      </w:rPr>
    </w:lvl>
    <w:lvl w:ilvl="8" w:tplc="2EC0D57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752B3"/>
    <w:multiLevelType w:val="hybridMultilevel"/>
    <w:tmpl w:val="9050F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9B0D49"/>
    <w:multiLevelType w:val="multilevel"/>
    <w:tmpl w:val="C764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F2FE8"/>
    <w:multiLevelType w:val="hybridMultilevel"/>
    <w:tmpl w:val="AE42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3A6E80"/>
    <w:multiLevelType w:val="hybridMultilevel"/>
    <w:tmpl w:val="F72C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351657"/>
    <w:multiLevelType w:val="hybridMultilevel"/>
    <w:tmpl w:val="F1B2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5101B"/>
    <w:multiLevelType w:val="hybridMultilevel"/>
    <w:tmpl w:val="3FC2687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5DA1391C"/>
    <w:multiLevelType w:val="multilevel"/>
    <w:tmpl w:val="3D4E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530828"/>
    <w:multiLevelType w:val="hybridMultilevel"/>
    <w:tmpl w:val="4D763024"/>
    <w:lvl w:ilvl="0" w:tplc="9128238A">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8278AF"/>
    <w:multiLevelType w:val="hybridMultilevel"/>
    <w:tmpl w:val="E9C85240"/>
    <w:lvl w:ilvl="0" w:tplc="9128238A">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3627DB"/>
    <w:multiLevelType w:val="hybridMultilevel"/>
    <w:tmpl w:val="4DCC1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B4251A"/>
    <w:multiLevelType w:val="multilevel"/>
    <w:tmpl w:val="0409001D"/>
    <w:styleLink w:val="Style2"/>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4671598">
    <w:abstractNumId w:val="27"/>
  </w:num>
  <w:num w:numId="2" w16cid:durableId="190605766">
    <w:abstractNumId w:val="25"/>
  </w:num>
  <w:num w:numId="3" w16cid:durableId="391586540">
    <w:abstractNumId w:val="3"/>
  </w:num>
  <w:num w:numId="4" w16cid:durableId="1309163915">
    <w:abstractNumId w:val="6"/>
  </w:num>
  <w:num w:numId="5" w16cid:durableId="1049963934">
    <w:abstractNumId w:val="19"/>
  </w:num>
  <w:num w:numId="6" w16cid:durableId="369652752">
    <w:abstractNumId w:val="20"/>
  </w:num>
  <w:num w:numId="7" w16cid:durableId="1173453724">
    <w:abstractNumId w:val="5"/>
  </w:num>
  <w:num w:numId="8" w16cid:durableId="1138495556">
    <w:abstractNumId w:val="15"/>
  </w:num>
  <w:num w:numId="9" w16cid:durableId="1743482762">
    <w:abstractNumId w:val="26"/>
  </w:num>
  <w:num w:numId="10" w16cid:durableId="553467299">
    <w:abstractNumId w:val="14"/>
  </w:num>
  <w:num w:numId="11" w16cid:durableId="214465685">
    <w:abstractNumId w:val="0"/>
  </w:num>
  <w:num w:numId="12" w16cid:durableId="971636856">
    <w:abstractNumId w:val="2"/>
  </w:num>
  <w:num w:numId="13" w16cid:durableId="600720408">
    <w:abstractNumId w:val="17"/>
  </w:num>
  <w:num w:numId="14" w16cid:durableId="2084178210">
    <w:abstractNumId w:val="15"/>
  </w:num>
  <w:num w:numId="15" w16cid:durableId="417096419">
    <w:abstractNumId w:val="22"/>
  </w:num>
  <w:num w:numId="16" w16cid:durableId="1981154483">
    <w:abstractNumId w:val="17"/>
  </w:num>
  <w:num w:numId="17" w16cid:durableId="1871380741">
    <w:abstractNumId w:val="10"/>
  </w:num>
  <w:num w:numId="18" w16cid:durableId="457338773">
    <w:abstractNumId w:val="23"/>
  </w:num>
  <w:num w:numId="19" w16cid:durableId="847451493">
    <w:abstractNumId w:val="4"/>
  </w:num>
  <w:num w:numId="20" w16cid:durableId="247613764">
    <w:abstractNumId w:val="13"/>
  </w:num>
  <w:num w:numId="21" w16cid:durableId="1311249886">
    <w:abstractNumId w:val="7"/>
  </w:num>
  <w:num w:numId="22" w16cid:durableId="2088454866">
    <w:abstractNumId w:val="9"/>
  </w:num>
  <w:num w:numId="23" w16cid:durableId="785270772">
    <w:abstractNumId w:val="18"/>
  </w:num>
  <w:num w:numId="24" w16cid:durableId="240910795">
    <w:abstractNumId w:val="11"/>
  </w:num>
  <w:num w:numId="25" w16cid:durableId="380519086">
    <w:abstractNumId w:val="24"/>
  </w:num>
  <w:num w:numId="26" w16cid:durableId="1117604284">
    <w:abstractNumId w:val="1"/>
  </w:num>
  <w:num w:numId="27" w16cid:durableId="1840535761">
    <w:abstractNumId w:val="8"/>
  </w:num>
  <w:num w:numId="28" w16cid:durableId="2018338042">
    <w:abstractNumId w:val="12"/>
  </w:num>
  <w:num w:numId="29" w16cid:durableId="1858618174">
    <w:abstractNumId w:val="21"/>
  </w:num>
  <w:num w:numId="30" w16cid:durableId="20622422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D68"/>
    <w:rsid w:val="00002818"/>
    <w:rsid w:val="0000431C"/>
    <w:rsid w:val="00004E07"/>
    <w:rsid w:val="00004EAD"/>
    <w:rsid w:val="000051C5"/>
    <w:rsid w:val="000058B6"/>
    <w:rsid w:val="00005A9D"/>
    <w:rsid w:val="000130A5"/>
    <w:rsid w:val="000144C7"/>
    <w:rsid w:val="00014BEB"/>
    <w:rsid w:val="000160BC"/>
    <w:rsid w:val="00016734"/>
    <w:rsid w:val="000207A4"/>
    <w:rsid w:val="00022AD9"/>
    <w:rsid w:val="00023AD8"/>
    <w:rsid w:val="00023E64"/>
    <w:rsid w:val="00025304"/>
    <w:rsid w:val="00025751"/>
    <w:rsid w:val="000262B9"/>
    <w:rsid w:val="00026A3F"/>
    <w:rsid w:val="000273E7"/>
    <w:rsid w:val="00030CFD"/>
    <w:rsid w:val="00031097"/>
    <w:rsid w:val="0003150D"/>
    <w:rsid w:val="00031E50"/>
    <w:rsid w:val="0003300E"/>
    <w:rsid w:val="000332C7"/>
    <w:rsid w:val="00033439"/>
    <w:rsid w:val="00033A3C"/>
    <w:rsid w:val="0003597F"/>
    <w:rsid w:val="00035993"/>
    <w:rsid w:val="000363EC"/>
    <w:rsid w:val="00036BB5"/>
    <w:rsid w:val="00037B65"/>
    <w:rsid w:val="00037B76"/>
    <w:rsid w:val="00037CFF"/>
    <w:rsid w:val="000409A7"/>
    <w:rsid w:val="000417D3"/>
    <w:rsid w:val="00044AEB"/>
    <w:rsid w:val="000451EB"/>
    <w:rsid w:val="00046BC5"/>
    <w:rsid w:val="00046E00"/>
    <w:rsid w:val="00047A86"/>
    <w:rsid w:val="00050033"/>
    <w:rsid w:val="0005072C"/>
    <w:rsid w:val="00052E35"/>
    <w:rsid w:val="000539CA"/>
    <w:rsid w:val="000553C9"/>
    <w:rsid w:val="000557E9"/>
    <w:rsid w:val="00056728"/>
    <w:rsid w:val="0005757B"/>
    <w:rsid w:val="00057ECF"/>
    <w:rsid w:val="00061639"/>
    <w:rsid w:val="00061644"/>
    <w:rsid w:val="00062C5B"/>
    <w:rsid w:val="00062E22"/>
    <w:rsid w:val="00063424"/>
    <w:rsid w:val="00064868"/>
    <w:rsid w:val="00065109"/>
    <w:rsid w:val="000668E9"/>
    <w:rsid w:val="00066A7A"/>
    <w:rsid w:val="000670C9"/>
    <w:rsid w:val="00067303"/>
    <w:rsid w:val="00071A00"/>
    <w:rsid w:val="00073B87"/>
    <w:rsid w:val="0007413E"/>
    <w:rsid w:val="00074E0B"/>
    <w:rsid w:val="000757A9"/>
    <w:rsid w:val="00076864"/>
    <w:rsid w:val="000769FC"/>
    <w:rsid w:val="00080B5D"/>
    <w:rsid w:val="00081B62"/>
    <w:rsid w:val="00082FD3"/>
    <w:rsid w:val="00083926"/>
    <w:rsid w:val="00084606"/>
    <w:rsid w:val="00084DB2"/>
    <w:rsid w:val="00085331"/>
    <w:rsid w:val="00085689"/>
    <w:rsid w:val="00085F0B"/>
    <w:rsid w:val="00087B32"/>
    <w:rsid w:val="00090623"/>
    <w:rsid w:val="000924DB"/>
    <w:rsid w:val="0009298B"/>
    <w:rsid w:val="00093550"/>
    <w:rsid w:val="0009416A"/>
    <w:rsid w:val="000942A1"/>
    <w:rsid w:val="00094342"/>
    <w:rsid w:val="00096048"/>
    <w:rsid w:val="00096DD8"/>
    <w:rsid w:val="0009762A"/>
    <w:rsid w:val="000979CE"/>
    <w:rsid w:val="000A04FE"/>
    <w:rsid w:val="000A09C1"/>
    <w:rsid w:val="000A1A00"/>
    <w:rsid w:val="000A3181"/>
    <w:rsid w:val="000A4777"/>
    <w:rsid w:val="000A4FF1"/>
    <w:rsid w:val="000A529E"/>
    <w:rsid w:val="000A752A"/>
    <w:rsid w:val="000B105E"/>
    <w:rsid w:val="000B354D"/>
    <w:rsid w:val="000B40F7"/>
    <w:rsid w:val="000B65B8"/>
    <w:rsid w:val="000B6A4B"/>
    <w:rsid w:val="000B7F42"/>
    <w:rsid w:val="000B7FDE"/>
    <w:rsid w:val="000C1069"/>
    <w:rsid w:val="000C2034"/>
    <w:rsid w:val="000C2E0A"/>
    <w:rsid w:val="000C42D0"/>
    <w:rsid w:val="000C7762"/>
    <w:rsid w:val="000C7911"/>
    <w:rsid w:val="000C7A24"/>
    <w:rsid w:val="000D0F30"/>
    <w:rsid w:val="000D1942"/>
    <w:rsid w:val="000D2351"/>
    <w:rsid w:val="000D256B"/>
    <w:rsid w:val="000D3297"/>
    <w:rsid w:val="000D3371"/>
    <w:rsid w:val="000D3C2D"/>
    <w:rsid w:val="000D7A96"/>
    <w:rsid w:val="000E0ECE"/>
    <w:rsid w:val="000E12C8"/>
    <w:rsid w:val="000E184A"/>
    <w:rsid w:val="000E18E4"/>
    <w:rsid w:val="000E1EF2"/>
    <w:rsid w:val="000E2852"/>
    <w:rsid w:val="000E2B3C"/>
    <w:rsid w:val="000E3D81"/>
    <w:rsid w:val="000E5176"/>
    <w:rsid w:val="000F1053"/>
    <w:rsid w:val="000F143A"/>
    <w:rsid w:val="000F1BED"/>
    <w:rsid w:val="000F31EC"/>
    <w:rsid w:val="000F37BC"/>
    <w:rsid w:val="000F4F10"/>
    <w:rsid w:val="000F6706"/>
    <w:rsid w:val="000F6A47"/>
    <w:rsid w:val="00101F32"/>
    <w:rsid w:val="00104078"/>
    <w:rsid w:val="001042C3"/>
    <w:rsid w:val="00104BB6"/>
    <w:rsid w:val="001052C7"/>
    <w:rsid w:val="0010596A"/>
    <w:rsid w:val="00106680"/>
    <w:rsid w:val="00106A19"/>
    <w:rsid w:val="00106CF4"/>
    <w:rsid w:val="00110886"/>
    <w:rsid w:val="001122A8"/>
    <w:rsid w:val="001133C3"/>
    <w:rsid w:val="00113763"/>
    <w:rsid w:val="001155DC"/>
    <w:rsid w:val="00116C39"/>
    <w:rsid w:val="0012026D"/>
    <w:rsid w:val="00120DB7"/>
    <w:rsid w:val="00121E6A"/>
    <w:rsid w:val="00123905"/>
    <w:rsid w:val="00125029"/>
    <w:rsid w:val="00126E85"/>
    <w:rsid w:val="00127530"/>
    <w:rsid w:val="00127F5E"/>
    <w:rsid w:val="00130BA4"/>
    <w:rsid w:val="00131170"/>
    <w:rsid w:val="00132E4B"/>
    <w:rsid w:val="00132FED"/>
    <w:rsid w:val="0013372C"/>
    <w:rsid w:val="00133C5D"/>
    <w:rsid w:val="00133FDF"/>
    <w:rsid w:val="001343F8"/>
    <w:rsid w:val="00134443"/>
    <w:rsid w:val="001346D6"/>
    <w:rsid w:val="001354C8"/>
    <w:rsid w:val="001354E8"/>
    <w:rsid w:val="0013679E"/>
    <w:rsid w:val="00136DF8"/>
    <w:rsid w:val="0013704E"/>
    <w:rsid w:val="0014045F"/>
    <w:rsid w:val="0014088B"/>
    <w:rsid w:val="00141537"/>
    <w:rsid w:val="0014269D"/>
    <w:rsid w:val="00142AE2"/>
    <w:rsid w:val="001430CA"/>
    <w:rsid w:val="00143254"/>
    <w:rsid w:val="001434FD"/>
    <w:rsid w:val="00143924"/>
    <w:rsid w:val="00144434"/>
    <w:rsid w:val="00144676"/>
    <w:rsid w:val="00144CE8"/>
    <w:rsid w:val="00144CF0"/>
    <w:rsid w:val="00147F8B"/>
    <w:rsid w:val="00150431"/>
    <w:rsid w:val="00151391"/>
    <w:rsid w:val="00151CD8"/>
    <w:rsid w:val="00151E37"/>
    <w:rsid w:val="00154022"/>
    <w:rsid w:val="001543C1"/>
    <w:rsid w:val="00154F46"/>
    <w:rsid w:val="00156369"/>
    <w:rsid w:val="00157E0F"/>
    <w:rsid w:val="00160433"/>
    <w:rsid w:val="0016105C"/>
    <w:rsid w:val="001621D4"/>
    <w:rsid w:val="00163197"/>
    <w:rsid w:val="0016367D"/>
    <w:rsid w:val="001640DC"/>
    <w:rsid w:val="001655C1"/>
    <w:rsid w:val="0016578B"/>
    <w:rsid w:val="00166CBC"/>
    <w:rsid w:val="00170F2E"/>
    <w:rsid w:val="00172FE5"/>
    <w:rsid w:val="00174311"/>
    <w:rsid w:val="00174D94"/>
    <w:rsid w:val="00176C5C"/>
    <w:rsid w:val="0018023E"/>
    <w:rsid w:val="001817BF"/>
    <w:rsid w:val="00182EDB"/>
    <w:rsid w:val="00183195"/>
    <w:rsid w:val="00184971"/>
    <w:rsid w:val="00185318"/>
    <w:rsid w:val="00186209"/>
    <w:rsid w:val="001862B4"/>
    <w:rsid w:val="001871B8"/>
    <w:rsid w:val="00187780"/>
    <w:rsid w:val="001912A6"/>
    <w:rsid w:val="001941D3"/>
    <w:rsid w:val="001942AC"/>
    <w:rsid w:val="00194914"/>
    <w:rsid w:val="001968A9"/>
    <w:rsid w:val="00196A7D"/>
    <w:rsid w:val="00196C70"/>
    <w:rsid w:val="00196F5F"/>
    <w:rsid w:val="00197E58"/>
    <w:rsid w:val="00197F02"/>
    <w:rsid w:val="001A10B7"/>
    <w:rsid w:val="001A1359"/>
    <w:rsid w:val="001A155E"/>
    <w:rsid w:val="001A1F7E"/>
    <w:rsid w:val="001A2B39"/>
    <w:rsid w:val="001A44E7"/>
    <w:rsid w:val="001A59F3"/>
    <w:rsid w:val="001A6187"/>
    <w:rsid w:val="001A6885"/>
    <w:rsid w:val="001A6914"/>
    <w:rsid w:val="001A6DC1"/>
    <w:rsid w:val="001A6E4E"/>
    <w:rsid w:val="001B0810"/>
    <w:rsid w:val="001B081B"/>
    <w:rsid w:val="001B0A65"/>
    <w:rsid w:val="001B4088"/>
    <w:rsid w:val="001B551E"/>
    <w:rsid w:val="001B6AA3"/>
    <w:rsid w:val="001B6BC1"/>
    <w:rsid w:val="001B7C9A"/>
    <w:rsid w:val="001B7E4D"/>
    <w:rsid w:val="001C0F99"/>
    <w:rsid w:val="001C1422"/>
    <w:rsid w:val="001C249B"/>
    <w:rsid w:val="001C2578"/>
    <w:rsid w:val="001C2A1D"/>
    <w:rsid w:val="001C2DAF"/>
    <w:rsid w:val="001C437F"/>
    <w:rsid w:val="001C479C"/>
    <w:rsid w:val="001C4DD7"/>
    <w:rsid w:val="001C5645"/>
    <w:rsid w:val="001C684B"/>
    <w:rsid w:val="001C723E"/>
    <w:rsid w:val="001C7BB0"/>
    <w:rsid w:val="001D0500"/>
    <w:rsid w:val="001D1356"/>
    <w:rsid w:val="001D1E6A"/>
    <w:rsid w:val="001D1EDF"/>
    <w:rsid w:val="001D2299"/>
    <w:rsid w:val="001D2F37"/>
    <w:rsid w:val="001D408A"/>
    <w:rsid w:val="001D4618"/>
    <w:rsid w:val="001D560A"/>
    <w:rsid w:val="001E1EEA"/>
    <w:rsid w:val="001E46C9"/>
    <w:rsid w:val="001E5139"/>
    <w:rsid w:val="001E5737"/>
    <w:rsid w:val="001E5F2E"/>
    <w:rsid w:val="001E70FE"/>
    <w:rsid w:val="001E71BC"/>
    <w:rsid w:val="001F068A"/>
    <w:rsid w:val="001F07FB"/>
    <w:rsid w:val="001F3668"/>
    <w:rsid w:val="001F4C20"/>
    <w:rsid w:val="001F5495"/>
    <w:rsid w:val="001F6F2F"/>
    <w:rsid w:val="001F76BC"/>
    <w:rsid w:val="001F7734"/>
    <w:rsid w:val="00201ACA"/>
    <w:rsid w:val="00201C4F"/>
    <w:rsid w:val="00202581"/>
    <w:rsid w:val="00204623"/>
    <w:rsid w:val="002051E3"/>
    <w:rsid w:val="00205D1E"/>
    <w:rsid w:val="00206148"/>
    <w:rsid w:val="00206175"/>
    <w:rsid w:val="00206971"/>
    <w:rsid w:val="0021166D"/>
    <w:rsid w:val="00211F62"/>
    <w:rsid w:val="002121A8"/>
    <w:rsid w:val="002138B3"/>
    <w:rsid w:val="00214D61"/>
    <w:rsid w:val="00215411"/>
    <w:rsid w:val="002159B5"/>
    <w:rsid w:val="00216777"/>
    <w:rsid w:val="00217B21"/>
    <w:rsid w:val="00220F7E"/>
    <w:rsid w:val="0022188F"/>
    <w:rsid w:val="00222D77"/>
    <w:rsid w:val="00222D78"/>
    <w:rsid w:val="00222E3A"/>
    <w:rsid w:val="0022419B"/>
    <w:rsid w:val="002241CA"/>
    <w:rsid w:val="00225241"/>
    <w:rsid w:val="00225331"/>
    <w:rsid w:val="00226EB5"/>
    <w:rsid w:val="00227095"/>
    <w:rsid w:val="00231AD8"/>
    <w:rsid w:val="00233D3C"/>
    <w:rsid w:val="00234E5D"/>
    <w:rsid w:val="0023561E"/>
    <w:rsid w:val="00235894"/>
    <w:rsid w:val="00235ED6"/>
    <w:rsid w:val="00236270"/>
    <w:rsid w:val="00236986"/>
    <w:rsid w:val="002372F9"/>
    <w:rsid w:val="0023735E"/>
    <w:rsid w:val="00237C4B"/>
    <w:rsid w:val="002414BE"/>
    <w:rsid w:val="002417C1"/>
    <w:rsid w:val="002419D2"/>
    <w:rsid w:val="00241E08"/>
    <w:rsid w:val="00242B80"/>
    <w:rsid w:val="00243F65"/>
    <w:rsid w:val="00246F65"/>
    <w:rsid w:val="002506F0"/>
    <w:rsid w:val="002511D6"/>
    <w:rsid w:val="002512E4"/>
    <w:rsid w:val="00251DB7"/>
    <w:rsid w:val="00252D42"/>
    <w:rsid w:val="00253156"/>
    <w:rsid w:val="0025441D"/>
    <w:rsid w:val="0025471C"/>
    <w:rsid w:val="00255352"/>
    <w:rsid w:val="00255618"/>
    <w:rsid w:val="00255C10"/>
    <w:rsid w:val="00255E20"/>
    <w:rsid w:val="00255F84"/>
    <w:rsid w:val="002564C3"/>
    <w:rsid w:val="00256F3C"/>
    <w:rsid w:val="00257226"/>
    <w:rsid w:val="002572BC"/>
    <w:rsid w:val="00257685"/>
    <w:rsid w:val="00262778"/>
    <w:rsid w:val="00262D8A"/>
    <w:rsid w:val="002632A0"/>
    <w:rsid w:val="00264C20"/>
    <w:rsid w:val="002655C8"/>
    <w:rsid w:val="00267129"/>
    <w:rsid w:val="002676BF"/>
    <w:rsid w:val="00267B17"/>
    <w:rsid w:val="002707F6"/>
    <w:rsid w:val="00270A68"/>
    <w:rsid w:val="00270AF6"/>
    <w:rsid w:val="0027159B"/>
    <w:rsid w:val="002738DE"/>
    <w:rsid w:val="00275402"/>
    <w:rsid w:val="0027623C"/>
    <w:rsid w:val="002766DF"/>
    <w:rsid w:val="00277182"/>
    <w:rsid w:val="002772C8"/>
    <w:rsid w:val="002779C3"/>
    <w:rsid w:val="002801CC"/>
    <w:rsid w:val="0028072F"/>
    <w:rsid w:val="0028225C"/>
    <w:rsid w:val="002833C9"/>
    <w:rsid w:val="00283A43"/>
    <w:rsid w:val="00284F5E"/>
    <w:rsid w:val="0028546A"/>
    <w:rsid w:val="00285850"/>
    <w:rsid w:val="00287116"/>
    <w:rsid w:val="002878F7"/>
    <w:rsid w:val="00287E5A"/>
    <w:rsid w:val="0029074C"/>
    <w:rsid w:val="002910A4"/>
    <w:rsid w:val="00291F4A"/>
    <w:rsid w:val="002932FD"/>
    <w:rsid w:val="002937CF"/>
    <w:rsid w:val="00293DB8"/>
    <w:rsid w:val="002941D2"/>
    <w:rsid w:val="0029497C"/>
    <w:rsid w:val="002958E6"/>
    <w:rsid w:val="00295C3D"/>
    <w:rsid w:val="00296626"/>
    <w:rsid w:val="00296848"/>
    <w:rsid w:val="002A013E"/>
    <w:rsid w:val="002A1016"/>
    <w:rsid w:val="002A2675"/>
    <w:rsid w:val="002A47AB"/>
    <w:rsid w:val="002A537E"/>
    <w:rsid w:val="002A7728"/>
    <w:rsid w:val="002A7EA7"/>
    <w:rsid w:val="002B01CC"/>
    <w:rsid w:val="002B0BAE"/>
    <w:rsid w:val="002B169F"/>
    <w:rsid w:val="002B22E5"/>
    <w:rsid w:val="002B2668"/>
    <w:rsid w:val="002B324A"/>
    <w:rsid w:val="002B48DF"/>
    <w:rsid w:val="002B4EB3"/>
    <w:rsid w:val="002B50FF"/>
    <w:rsid w:val="002B5E74"/>
    <w:rsid w:val="002B6FD3"/>
    <w:rsid w:val="002B7911"/>
    <w:rsid w:val="002B7A61"/>
    <w:rsid w:val="002C02C9"/>
    <w:rsid w:val="002C4150"/>
    <w:rsid w:val="002D0124"/>
    <w:rsid w:val="002D0568"/>
    <w:rsid w:val="002D12A8"/>
    <w:rsid w:val="002D147E"/>
    <w:rsid w:val="002D2C9E"/>
    <w:rsid w:val="002D3449"/>
    <w:rsid w:val="002D3524"/>
    <w:rsid w:val="002D390A"/>
    <w:rsid w:val="002D6D6E"/>
    <w:rsid w:val="002D7DBD"/>
    <w:rsid w:val="002E039A"/>
    <w:rsid w:val="002E198C"/>
    <w:rsid w:val="002E1E52"/>
    <w:rsid w:val="002E3A0B"/>
    <w:rsid w:val="002E3CA3"/>
    <w:rsid w:val="002E6234"/>
    <w:rsid w:val="002E6532"/>
    <w:rsid w:val="002E6965"/>
    <w:rsid w:val="002E752C"/>
    <w:rsid w:val="002E75CE"/>
    <w:rsid w:val="002E7AD9"/>
    <w:rsid w:val="002E7BB8"/>
    <w:rsid w:val="002F1C41"/>
    <w:rsid w:val="002F1DA1"/>
    <w:rsid w:val="002F1F34"/>
    <w:rsid w:val="002F27C8"/>
    <w:rsid w:val="002F38D5"/>
    <w:rsid w:val="002F3C35"/>
    <w:rsid w:val="002F5B60"/>
    <w:rsid w:val="00301537"/>
    <w:rsid w:val="00301CC4"/>
    <w:rsid w:val="0030284D"/>
    <w:rsid w:val="003030C8"/>
    <w:rsid w:val="00304071"/>
    <w:rsid w:val="003040FE"/>
    <w:rsid w:val="003041DA"/>
    <w:rsid w:val="00304EFA"/>
    <w:rsid w:val="003062FD"/>
    <w:rsid w:val="00306323"/>
    <w:rsid w:val="0031032E"/>
    <w:rsid w:val="00310451"/>
    <w:rsid w:val="00310BA1"/>
    <w:rsid w:val="0031122D"/>
    <w:rsid w:val="0031201A"/>
    <w:rsid w:val="00312378"/>
    <w:rsid w:val="003125D6"/>
    <w:rsid w:val="00312B59"/>
    <w:rsid w:val="00312F96"/>
    <w:rsid w:val="003139D0"/>
    <w:rsid w:val="00313E8E"/>
    <w:rsid w:val="0031416D"/>
    <w:rsid w:val="0031429A"/>
    <w:rsid w:val="00314CB1"/>
    <w:rsid w:val="00316045"/>
    <w:rsid w:val="00317AC8"/>
    <w:rsid w:val="00317B14"/>
    <w:rsid w:val="00320151"/>
    <w:rsid w:val="00320461"/>
    <w:rsid w:val="00320595"/>
    <w:rsid w:val="00320BF3"/>
    <w:rsid w:val="00322D10"/>
    <w:rsid w:val="003230A3"/>
    <w:rsid w:val="0032333C"/>
    <w:rsid w:val="003233EA"/>
    <w:rsid w:val="003244B8"/>
    <w:rsid w:val="00325EA7"/>
    <w:rsid w:val="003265DA"/>
    <w:rsid w:val="00326B86"/>
    <w:rsid w:val="00326F02"/>
    <w:rsid w:val="00327241"/>
    <w:rsid w:val="003300CE"/>
    <w:rsid w:val="0033014B"/>
    <w:rsid w:val="00331AD9"/>
    <w:rsid w:val="003320AB"/>
    <w:rsid w:val="0033380C"/>
    <w:rsid w:val="00333B3A"/>
    <w:rsid w:val="00333C14"/>
    <w:rsid w:val="00334904"/>
    <w:rsid w:val="00334923"/>
    <w:rsid w:val="00335BC0"/>
    <w:rsid w:val="00337A6F"/>
    <w:rsid w:val="00340A9A"/>
    <w:rsid w:val="00341D78"/>
    <w:rsid w:val="0034373F"/>
    <w:rsid w:val="00344C53"/>
    <w:rsid w:val="00345D32"/>
    <w:rsid w:val="00345FF8"/>
    <w:rsid w:val="003474B7"/>
    <w:rsid w:val="00347A69"/>
    <w:rsid w:val="003501E6"/>
    <w:rsid w:val="00350ACC"/>
    <w:rsid w:val="003522CD"/>
    <w:rsid w:val="00354B7F"/>
    <w:rsid w:val="003555CA"/>
    <w:rsid w:val="00356E34"/>
    <w:rsid w:val="00356F03"/>
    <w:rsid w:val="00357223"/>
    <w:rsid w:val="0035748E"/>
    <w:rsid w:val="00357B89"/>
    <w:rsid w:val="003600FC"/>
    <w:rsid w:val="0036266A"/>
    <w:rsid w:val="00362A4F"/>
    <w:rsid w:val="00365181"/>
    <w:rsid w:val="00365B4C"/>
    <w:rsid w:val="00370E03"/>
    <w:rsid w:val="00372CEE"/>
    <w:rsid w:val="00372D60"/>
    <w:rsid w:val="00373183"/>
    <w:rsid w:val="003733EA"/>
    <w:rsid w:val="0037385A"/>
    <w:rsid w:val="0037450F"/>
    <w:rsid w:val="003758B5"/>
    <w:rsid w:val="00375F63"/>
    <w:rsid w:val="00376713"/>
    <w:rsid w:val="0037778F"/>
    <w:rsid w:val="00377CBC"/>
    <w:rsid w:val="003805AD"/>
    <w:rsid w:val="00380919"/>
    <w:rsid w:val="003833DD"/>
    <w:rsid w:val="00383CEF"/>
    <w:rsid w:val="00383E0F"/>
    <w:rsid w:val="00384392"/>
    <w:rsid w:val="00384AD8"/>
    <w:rsid w:val="00384EF8"/>
    <w:rsid w:val="00390C9C"/>
    <w:rsid w:val="003926EC"/>
    <w:rsid w:val="0039469B"/>
    <w:rsid w:val="003947AC"/>
    <w:rsid w:val="00395818"/>
    <w:rsid w:val="00395D9B"/>
    <w:rsid w:val="00395E71"/>
    <w:rsid w:val="00396149"/>
    <w:rsid w:val="00396CE8"/>
    <w:rsid w:val="003975F9"/>
    <w:rsid w:val="00397E95"/>
    <w:rsid w:val="003A0DC4"/>
    <w:rsid w:val="003A1ABC"/>
    <w:rsid w:val="003A1B09"/>
    <w:rsid w:val="003A3B1D"/>
    <w:rsid w:val="003A4F51"/>
    <w:rsid w:val="003A557C"/>
    <w:rsid w:val="003A5E1D"/>
    <w:rsid w:val="003A6E2B"/>
    <w:rsid w:val="003A7D7B"/>
    <w:rsid w:val="003A7FFD"/>
    <w:rsid w:val="003B0C9A"/>
    <w:rsid w:val="003B0EA7"/>
    <w:rsid w:val="003B2930"/>
    <w:rsid w:val="003B2FB1"/>
    <w:rsid w:val="003B374D"/>
    <w:rsid w:val="003B3B39"/>
    <w:rsid w:val="003B49C2"/>
    <w:rsid w:val="003B4CA1"/>
    <w:rsid w:val="003B4D9A"/>
    <w:rsid w:val="003B5515"/>
    <w:rsid w:val="003B5A3C"/>
    <w:rsid w:val="003B5B0F"/>
    <w:rsid w:val="003B6750"/>
    <w:rsid w:val="003B6C0A"/>
    <w:rsid w:val="003C07AE"/>
    <w:rsid w:val="003C1E73"/>
    <w:rsid w:val="003C4509"/>
    <w:rsid w:val="003C4615"/>
    <w:rsid w:val="003C5CE1"/>
    <w:rsid w:val="003C6CA1"/>
    <w:rsid w:val="003D0958"/>
    <w:rsid w:val="003D1118"/>
    <w:rsid w:val="003D2058"/>
    <w:rsid w:val="003D29A7"/>
    <w:rsid w:val="003D2AC2"/>
    <w:rsid w:val="003D3115"/>
    <w:rsid w:val="003D32F9"/>
    <w:rsid w:val="003D3AE9"/>
    <w:rsid w:val="003D4310"/>
    <w:rsid w:val="003D4F24"/>
    <w:rsid w:val="003D5DEB"/>
    <w:rsid w:val="003D616D"/>
    <w:rsid w:val="003D63CB"/>
    <w:rsid w:val="003D6A89"/>
    <w:rsid w:val="003D6C3C"/>
    <w:rsid w:val="003D7540"/>
    <w:rsid w:val="003E01DA"/>
    <w:rsid w:val="003E0DD6"/>
    <w:rsid w:val="003E1EB5"/>
    <w:rsid w:val="003E215F"/>
    <w:rsid w:val="003E28A4"/>
    <w:rsid w:val="003E2F1E"/>
    <w:rsid w:val="003E347A"/>
    <w:rsid w:val="003E3534"/>
    <w:rsid w:val="003E44BD"/>
    <w:rsid w:val="003E54E4"/>
    <w:rsid w:val="003E63B3"/>
    <w:rsid w:val="003E691D"/>
    <w:rsid w:val="003E7DE5"/>
    <w:rsid w:val="003F17AA"/>
    <w:rsid w:val="003F1AC0"/>
    <w:rsid w:val="003F1E11"/>
    <w:rsid w:val="003F1F7C"/>
    <w:rsid w:val="003F23DA"/>
    <w:rsid w:val="003F35BF"/>
    <w:rsid w:val="003F44F9"/>
    <w:rsid w:val="003F46A4"/>
    <w:rsid w:val="003F5A12"/>
    <w:rsid w:val="003F5E29"/>
    <w:rsid w:val="003F5E9F"/>
    <w:rsid w:val="003F6090"/>
    <w:rsid w:val="003F6901"/>
    <w:rsid w:val="003F7A7A"/>
    <w:rsid w:val="00403840"/>
    <w:rsid w:val="004038CA"/>
    <w:rsid w:val="0040433A"/>
    <w:rsid w:val="004044E5"/>
    <w:rsid w:val="00404BF0"/>
    <w:rsid w:val="0040662D"/>
    <w:rsid w:val="00410DA3"/>
    <w:rsid w:val="00410E99"/>
    <w:rsid w:val="0041187A"/>
    <w:rsid w:val="00412E70"/>
    <w:rsid w:val="00413CA7"/>
    <w:rsid w:val="00414DA6"/>
    <w:rsid w:val="004154AB"/>
    <w:rsid w:val="00415E3D"/>
    <w:rsid w:val="00416486"/>
    <w:rsid w:val="00416711"/>
    <w:rsid w:val="0041674A"/>
    <w:rsid w:val="00416FD3"/>
    <w:rsid w:val="00417823"/>
    <w:rsid w:val="00420C9B"/>
    <w:rsid w:val="0042347B"/>
    <w:rsid w:val="00427CB7"/>
    <w:rsid w:val="0043174D"/>
    <w:rsid w:val="00431A64"/>
    <w:rsid w:val="00432037"/>
    <w:rsid w:val="00432544"/>
    <w:rsid w:val="00433EB3"/>
    <w:rsid w:val="00434076"/>
    <w:rsid w:val="004345D0"/>
    <w:rsid w:val="00434AB4"/>
    <w:rsid w:val="00434AD6"/>
    <w:rsid w:val="00435611"/>
    <w:rsid w:val="00435782"/>
    <w:rsid w:val="00435A97"/>
    <w:rsid w:val="0043613C"/>
    <w:rsid w:val="00436288"/>
    <w:rsid w:val="004363AB"/>
    <w:rsid w:val="00437AE6"/>
    <w:rsid w:val="0044069F"/>
    <w:rsid w:val="00440D42"/>
    <w:rsid w:val="00440D9D"/>
    <w:rsid w:val="004412D0"/>
    <w:rsid w:val="00441C8B"/>
    <w:rsid w:val="00441E43"/>
    <w:rsid w:val="00441E5A"/>
    <w:rsid w:val="004426F4"/>
    <w:rsid w:val="004427DE"/>
    <w:rsid w:val="0044447B"/>
    <w:rsid w:val="00444DBB"/>
    <w:rsid w:val="00445043"/>
    <w:rsid w:val="004471A4"/>
    <w:rsid w:val="004474A5"/>
    <w:rsid w:val="00450CA3"/>
    <w:rsid w:val="004540CB"/>
    <w:rsid w:val="004543AC"/>
    <w:rsid w:val="0045472F"/>
    <w:rsid w:val="00455263"/>
    <w:rsid w:val="004577E9"/>
    <w:rsid w:val="00460B77"/>
    <w:rsid w:val="00461CF9"/>
    <w:rsid w:val="00462F26"/>
    <w:rsid w:val="00463F74"/>
    <w:rsid w:val="00465E0B"/>
    <w:rsid w:val="00465EA6"/>
    <w:rsid w:val="004674CD"/>
    <w:rsid w:val="00472871"/>
    <w:rsid w:val="00472DDF"/>
    <w:rsid w:val="00474070"/>
    <w:rsid w:val="00474780"/>
    <w:rsid w:val="00474DD1"/>
    <w:rsid w:val="0047520F"/>
    <w:rsid w:val="00476E73"/>
    <w:rsid w:val="00476EEC"/>
    <w:rsid w:val="00477016"/>
    <w:rsid w:val="004779C1"/>
    <w:rsid w:val="00481E75"/>
    <w:rsid w:val="00482641"/>
    <w:rsid w:val="00482814"/>
    <w:rsid w:val="00482EDB"/>
    <w:rsid w:val="00484BCE"/>
    <w:rsid w:val="00486EB4"/>
    <w:rsid w:val="004874A2"/>
    <w:rsid w:val="00487AA3"/>
    <w:rsid w:val="00487CC8"/>
    <w:rsid w:val="00491093"/>
    <w:rsid w:val="00491C8E"/>
    <w:rsid w:val="0049301E"/>
    <w:rsid w:val="004931FF"/>
    <w:rsid w:val="00493423"/>
    <w:rsid w:val="0049391B"/>
    <w:rsid w:val="00493D62"/>
    <w:rsid w:val="0049574D"/>
    <w:rsid w:val="004957F9"/>
    <w:rsid w:val="004961A4"/>
    <w:rsid w:val="004A030C"/>
    <w:rsid w:val="004A06EF"/>
    <w:rsid w:val="004A0843"/>
    <w:rsid w:val="004A0E20"/>
    <w:rsid w:val="004A1726"/>
    <w:rsid w:val="004A25AC"/>
    <w:rsid w:val="004A2CA5"/>
    <w:rsid w:val="004A2EF1"/>
    <w:rsid w:val="004A4053"/>
    <w:rsid w:val="004A4531"/>
    <w:rsid w:val="004A470F"/>
    <w:rsid w:val="004A4D02"/>
    <w:rsid w:val="004A53F3"/>
    <w:rsid w:val="004A55C0"/>
    <w:rsid w:val="004A5EA2"/>
    <w:rsid w:val="004A6927"/>
    <w:rsid w:val="004A6A59"/>
    <w:rsid w:val="004A7DDD"/>
    <w:rsid w:val="004B1EBF"/>
    <w:rsid w:val="004B3EAA"/>
    <w:rsid w:val="004B4D43"/>
    <w:rsid w:val="004B5823"/>
    <w:rsid w:val="004B5946"/>
    <w:rsid w:val="004B73D9"/>
    <w:rsid w:val="004C167A"/>
    <w:rsid w:val="004C2232"/>
    <w:rsid w:val="004C27A2"/>
    <w:rsid w:val="004C2E8B"/>
    <w:rsid w:val="004C2F2E"/>
    <w:rsid w:val="004C374C"/>
    <w:rsid w:val="004C496E"/>
    <w:rsid w:val="004C4B58"/>
    <w:rsid w:val="004D08A0"/>
    <w:rsid w:val="004D1C32"/>
    <w:rsid w:val="004D1E10"/>
    <w:rsid w:val="004D1EEB"/>
    <w:rsid w:val="004D3E99"/>
    <w:rsid w:val="004D43E6"/>
    <w:rsid w:val="004D4740"/>
    <w:rsid w:val="004D52B9"/>
    <w:rsid w:val="004D551C"/>
    <w:rsid w:val="004D5721"/>
    <w:rsid w:val="004D6508"/>
    <w:rsid w:val="004D7516"/>
    <w:rsid w:val="004E2D89"/>
    <w:rsid w:val="004E3671"/>
    <w:rsid w:val="004E3CA0"/>
    <w:rsid w:val="004E3EBA"/>
    <w:rsid w:val="004E5682"/>
    <w:rsid w:val="004E5AC0"/>
    <w:rsid w:val="004E6135"/>
    <w:rsid w:val="004F0ADB"/>
    <w:rsid w:val="004F10C4"/>
    <w:rsid w:val="004F12B8"/>
    <w:rsid w:val="004F1497"/>
    <w:rsid w:val="004F1C0A"/>
    <w:rsid w:val="004F1D34"/>
    <w:rsid w:val="004F3630"/>
    <w:rsid w:val="004F65C1"/>
    <w:rsid w:val="004F7155"/>
    <w:rsid w:val="005001A8"/>
    <w:rsid w:val="0050144A"/>
    <w:rsid w:val="00501BD2"/>
    <w:rsid w:val="00501E41"/>
    <w:rsid w:val="00502FDF"/>
    <w:rsid w:val="0050301E"/>
    <w:rsid w:val="0050329C"/>
    <w:rsid w:val="00503A0A"/>
    <w:rsid w:val="005051B3"/>
    <w:rsid w:val="00505900"/>
    <w:rsid w:val="00506B23"/>
    <w:rsid w:val="00507D58"/>
    <w:rsid w:val="00507E0F"/>
    <w:rsid w:val="00510413"/>
    <w:rsid w:val="00511972"/>
    <w:rsid w:val="005145F7"/>
    <w:rsid w:val="00515045"/>
    <w:rsid w:val="00515424"/>
    <w:rsid w:val="00515BB4"/>
    <w:rsid w:val="00517A16"/>
    <w:rsid w:val="0052095A"/>
    <w:rsid w:val="00521760"/>
    <w:rsid w:val="0052229B"/>
    <w:rsid w:val="00522E77"/>
    <w:rsid w:val="005238D4"/>
    <w:rsid w:val="00523B8A"/>
    <w:rsid w:val="00524108"/>
    <w:rsid w:val="00524240"/>
    <w:rsid w:val="005242EF"/>
    <w:rsid w:val="00524DE5"/>
    <w:rsid w:val="00524FBC"/>
    <w:rsid w:val="00525296"/>
    <w:rsid w:val="0052545C"/>
    <w:rsid w:val="00525836"/>
    <w:rsid w:val="00525AC7"/>
    <w:rsid w:val="00525E26"/>
    <w:rsid w:val="0052601A"/>
    <w:rsid w:val="0052693A"/>
    <w:rsid w:val="00526A66"/>
    <w:rsid w:val="00527712"/>
    <w:rsid w:val="005277CC"/>
    <w:rsid w:val="00527D8D"/>
    <w:rsid w:val="00530484"/>
    <w:rsid w:val="00532B97"/>
    <w:rsid w:val="005336F8"/>
    <w:rsid w:val="00534388"/>
    <w:rsid w:val="00534C7B"/>
    <w:rsid w:val="00534D86"/>
    <w:rsid w:val="00534FBD"/>
    <w:rsid w:val="0053548D"/>
    <w:rsid w:val="00535F74"/>
    <w:rsid w:val="00540127"/>
    <w:rsid w:val="005409F2"/>
    <w:rsid w:val="00541641"/>
    <w:rsid w:val="00541FA9"/>
    <w:rsid w:val="00542ECD"/>
    <w:rsid w:val="005457BE"/>
    <w:rsid w:val="00545ED5"/>
    <w:rsid w:val="00547847"/>
    <w:rsid w:val="00547F3B"/>
    <w:rsid w:val="00551F9A"/>
    <w:rsid w:val="00552B10"/>
    <w:rsid w:val="00553403"/>
    <w:rsid w:val="00553EB4"/>
    <w:rsid w:val="00554C6F"/>
    <w:rsid w:val="005552D2"/>
    <w:rsid w:val="005568C1"/>
    <w:rsid w:val="005602DA"/>
    <w:rsid w:val="00562954"/>
    <w:rsid w:val="00562E4A"/>
    <w:rsid w:val="00563DD5"/>
    <w:rsid w:val="005643F7"/>
    <w:rsid w:val="00564669"/>
    <w:rsid w:val="00564ADC"/>
    <w:rsid w:val="00566151"/>
    <w:rsid w:val="00567AEA"/>
    <w:rsid w:val="0057015E"/>
    <w:rsid w:val="00570F0D"/>
    <w:rsid w:val="00572F88"/>
    <w:rsid w:val="005731F1"/>
    <w:rsid w:val="00573843"/>
    <w:rsid w:val="005770D8"/>
    <w:rsid w:val="00577B04"/>
    <w:rsid w:val="00577CEE"/>
    <w:rsid w:val="0058053F"/>
    <w:rsid w:val="00580F49"/>
    <w:rsid w:val="00581206"/>
    <w:rsid w:val="005816C5"/>
    <w:rsid w:val="005819E0"/>
    <w:rsid w:val="00582713"/>
    <w:rsid w:val="00584327"/>
    <w:rsid w:val="00585474"/>
    <w:rsid w:val="0058606A"/>
    <w:rsid w:val="005900C5"/>
    <w:rsid w:val="00590290"/>
    <w:rsid w:val="00590C73"/>
    <w:rsid w:val="0059113B"/>
    <w:rsid w:val="00591990"/>
    <w:rsid w:val="0059467B"/>
    <w:rsid w:val="00595998"/>
    <w:rsid w:val="0059639F"/>
    <w:rsid w:val="0059690E"/>
    <w:rsid w:val="00596D3E"/>
    <w:rsid w:val="005A03AA"/>
    <w:rsid w:val="005A3070"/>
    <w:rsid w:val="005A6A3C"/>
    <w:rsid w:val="005B11BD"/>
    <w:rsid w:val="005B1D35"/>
    <w:rsid w:val="005B3111"/>
    <w:rsid w:val="005B3A8C"/>
    <w:rsid w:val="005B4076"/>
    <w:rsid w:val="005B52AA"/>
    <w:rsid w:val="005B588B"/>
    <w:rsid w:val="005B5AB6"/>
    <w:rsid w:val="005B5C99"/>
    <w:rsid w:val="005B6F8A"/>
    <w:rsid w:val="005C0A80"/>
    <w:rsid w:val="005C0AE4"/>
    <w:rsid w:val="005C0EC1"/>
    <w:rsid w:val="005C0F47"/>
    <w:rsid w:val="005C37F1"/>
    <w:rsid w:val="005C3C6B"/>
    <w:rsid w:val="005C3D84"/>
    <w:rsid w:val="005C47EF"/>
    <w:rsid w:val="005C50EA"/>
    <w:rsid w:val="005C5A28"/>
    <w:rsid w:val="005C5C47"/>
    <w:rsid w:val="005C6623"/>
    <w:rsid w:val="005C6CE7"/>
    <w:rsid w:val="005C727D"/>
    <w:rsid w:val="005D01DA"/>
    <w:rsid w:val="005D16BC"/>
    <w:rsid w:val="005D1994"/>
    <w:rsid w:val="005D1B08"/>
    <w:rsid w:val="005D1F34"/>
    <w:rsid w:val="005D2AD2"/>
    <w:rsid w:val="005D406A"/>
    <w:rsid w:val="005D46BD"/>
    <w:rsid w:val="005D653A"/>
    <w:rsid w:val="005D662A"/>
    <w:rsid w:val="005D6C27"/>
    <w:rsid w:val="005D6FD5"/>
    <w:rsid w:val="005E00CE"/>
    <w:rsid w:val="005E0C6B"/>
    <w:rsid w:val="005E443F"/>
    <w:rsid w:val="005E46CA"/>
    <w:rsid w:val="005E4957"/>
    <w:rsid w:val="005E4ABE"/>
    <w:rsid w:val="005E5C14"/>
    <w:rsid w:val="005E7D0C"/>
    <w:rsid w:val="005F1392"/>
    <w:rsid w:val="005F2386"/>
    <w:rsid w:val="005F2B68"/>
    <w:rsid w:val="005F3841"/>
    <w:rsid w:val="005F3A6D"/>
    <w:rsid w:val="005F55E2"/>
    <w:rsid w:val="005F5F53"/>
    <w:rsid w:val="005F72FE"/>
    <w:rsid w:val="006000C0"/>
    <w:rsid w:val="00600BB6"/>
    <w:rsid w:val="00601B55"/>
    <w:rsid w:val="00601D5B"/>
    <w:rsid w:val="0060218B"/>
    <w:rsid w:val="00602322"/>
    <w:rsid w:val="0060241A"/>
    <w:rsid w:val="006031A5"/>
    <w:rsid w:val="00603C48"/>
    <w:rsid w:val="00604734"/>
    <w:rsid w:val="00604CB6"/>
    <w:rsid w:val="00605741"/>
    <w:rsid w:val="00605F3D"/>
    <w:rsid w:val="0060692C"/>
    <w:rsid w:val="00606CDB"/>
    <w:rsid w:val="0060756E"/>
    <w:rsid w:val="006079E8"/>
    <w:rsid w:val="00611613"/>
    <w:rsid w:val="0061173E"/>
    <w:rsid w:val="006134E5"/>
    <w:rsid w:val="0061378E"/>
    <w:rsid w:val="006141E9"/>
    <w:rsid w:val="00615566"/>
    <w:rsid w:val="00615CD7"/>
    <w:rsid w:val="00617A44"/>
    <w:rsid w:val="00621B11"/>
    <w:rsid w:val="00621E9A"/>
    <w:rsid w:val="00623A96"/>
    <w:rsid w:val="00623EA3"/>
    <w:rsid w:val="0062441C"/>
    <w:rsid w:val="00624E2E"/>
    <w:rsid w:val="006256CB"/>
    <w:rsid w:val="00626D89"/>
    <w:rsid w:val="00631190"/>
    <w:rsid w:val="00631475"/>
    <w:rsid w:val="00631663"/>
    <w:rsid w:val="006317F7"/>
    <w:rsid w:val="0063310F"/>
    <w:rsid w:val="00634BD9"/>
    <w:rsid w:val="00634CFB"/>
    <w:rsid w:val="006354FB"/>
    <w:rsid w:val="00635B64"/>
    <w:rsid w:val="00636AB3"/>
    <w:rsid w:val="00637C94"/>
    <w:rsid w:val="00640283"/>
    <w:rsid w:val="0064164D"/>
    <w:rsid w:val="006426D2"/>
    <w:rsid w:val="00643DFB"/>
    <w:rsid w:val="006446B9"/>
    <w:rsid w:val="00644A68"/>
    <w:rsid w:val="00645012"/>
    <w:rsid w:val="00647274"/>
    <w:rsid w:val="0065121F"/>
    <w:rsid w:val="00651965"/>
    <w:rsid w:val="00653074"/>
    <w:rsid w:val="00653EDD"/>
    <w:rsid w:val="00654F84"/>
    <w:rsid w:val="006554F1"/>
    <w:rsid w:val="006568AB"/>
    <w:rsid w:val="006568F7"/>
    <w:rsid w:val="006610B3"/>
    <w:rsid w:val="00661A43"/>
    <w:rsid w:val="00661C33"/>
    <w:rsid w:val="00662D7A"/>
    <w:rsid w:val="00662D99"/>
    <w:rsid w:val="0066359D"/>
    <w:rsid w:val="00663AF0"/>
    <w:rsid w:val="00663E4B"/>
    <w:rsid w:val="006649E6"/>
    <w:rsid w:val="00665B64"/>
    <w:rsid w:val="00667B6D"/>
    <w:rsid w:val="00670327"/>
    <w:rsid w:val="0067087E"/>
    <w:rsid w:val="006714E5"/>
    <w:rsid w:val="006720AC"/>
    <w:rsid w:val="00672332"/>
    <w:rsid w:val="00672437"/>
    <w:rsid w:val="00673944"/>
    <w:rsid w:val="00674755"/>
    <w:rsid w:val="00675D22"/>
    <w:rsid w:val="006769FD"/>
    <w:rsid w:val="0067741F"/>
    <w:rsid w:val="0068156D"/>
    <w:rsid w:val="006816AD"/>
    <w:rsid w:val="00682F21"/>
    <w:rsid w:val="006836BA"/>
    <w:rsid w:val="006837C2"/>
    <w:rsid w:val="00683B55"/>
    <w:rsid w:val="00683BB6"/>
    <w:rsid w:val="00683C1B"/>
    <w:rsid w:val="00684823"/>
    <w:rsid w:val="0068484E"/>
    <w:rsid w:val="006870F5"/>
    <w:rsid w:val="00690BFE"/>
    <w:rsid w:val="0069186F"/>
    <w:rsid w:val="00692163"/>
    <w:rsid w:val="00692916"/>
    <w:rsid w:val="00693697"/>
    <w:rsid w:val="00694073"/>
    <w:rsid w:val="00694688"/>
    <w:rsid w:val="00694D31"/>
    <w:rsid w:val="00696079"/>
    <w:rsid w:val="006960F8"/>
    <w:rsid w:val="00696135"/>
    <w:rsid w:val="0069754E"/>
    <w:rsid w:val="00697595"/>
    <w:rsid w:val="006A1DC1"/>
    <w:rsid w:val="006A20C7"/>
    <w:rsid w:val="006A241D"/>
    <w:rsid w:val="006A2DFD"/>
    <w:rsid w:val="006A3C06"/>
    <w:rsid w:val="006A417C"/>
    <w:rsid w:val="006A5549"/>
    <w:rsid w:val="006A5683"/>
    <w:rsid w:val="006B0A60"/>
    <w:rsid w:val="006B0A87"/>
    <w:rsid w:val="006B19FD"/>
    <w:rsid w:val="006B23CA"/>
    <w:rsid w:val="006B3669"/>
    <w:rsid w:val="006B3B59"/>
    <w:rsid w:val="006B5DB2"/>
    <w:rsid w:val="006B5FA6"/>
    <w:rsid w:val="006B617A"/>
    <w:rsid w:val="006B7867"/>
    <w:rsid w:val="006C0070"/>
    <w:rsid w:val="006C158C"/>
    <w:rsid w:val="006C22FC"/>
    <w:rsid w:val="006C2FB3"/>
    <w:rsid w:val="006C3B06"/>
    <w:rsid w:val="006C4050"/>
    <w:rsid w:val="006C4204"/>
    <w:rsid w:val="006C4727"/>
    <w:rsid w:val="006C536E"/>
    <w:rsid w:val="006C556B"/>
    <w:rsid w:val="006C56F6"/>
    <w:rsid w:val="006C5934"/>
    <w:rsid w:val="006C7ECE"/>
    <w:rsid w:val="006D19AC"/>
    <w:rsid w:val="006D1BA7"/>
    <w:rsid w:val="006D20A0"/>
    <w:rsid w:val="006D24D4"/>
    <w:rsid w:val="006D34A7"/>
    <w:rsid w:val="006D37E4"/>
    <w:rsid w:val="006D4EF1"/>
    <w:rsid w:val="006D6D32"/>
    <w:rsid w:val="006D6FEC"/>
    <w:rsid w:val="006D75E0"/>
    <w:rsid w:val="006D7BD0"/>
    <w:rsid w:val="006D7D62"/>
    <w:rsid w:val="006D7E2C"/>
    <w:rsid w:val="006E10E7"/>
    <w:rsid w:val="006E1873"/>
    <w:rsid w:val="006E1CE9"/>
    <w:rsid w:val="006E26FF"/>
    <w:rsid w:val="006E4797"/>
    <w:rsid w:val="006E5498"/>
    <w:rsid w:val="006E751B"/>
    <w:rsid w:val="006E7C70"/>
    <w:rsid w:val="006F27E2"/>
    <w:rsid w:val="006F3364"/>
    <w:rsid w:val="006F720D"/>
    <w:rsid w:val="006F7405"/>
    <w:rsid w:val="00700B55"/>
    <w:rsid w:val="0070107B"/>
    <w:rsid w:val="0070177E"/>
    <w:rsid w:val="007022DB"/>
    <w:rsid w:val="00703614"/>
    <w:rsid w:val="00704B64"/>
    <w:rsid w:val="0070523D"/>
    <w:rsid w:val="00707F09"/>
    <w:rsid w:val="00710470"/>
    <w:rsid w:val="00711B78"/>
    <w:rsid w:val="00711EEB"/>
    <w:rsid w:val="007120D0"/>
    <w:rsid w:val="00713A66"/>
    <w:rsid w:val="00713BCF"/>
    <w:rsid w:val="00713F48"/>
    <w:rsid w:val="0071420B"/>
    <w:rsid w:val="00714FA1"/>
    <w:rsid w:val="00720223"/>
    <w:rsid w:val="007209AD"/>
    <w:rsid w:val="00721164"/>
    <w:rsid w:val="00722472"/>
    <w:rsid w:val="007225E4"/>
    <w:rsid w:val="007241B6"/>
    <w:rsid w:val="007243F7"/>
    <w:rsid w:val="007253D3"/>
    <w:rsid w:val="007255F7"/>
    <w:rsid w:val="00725B27"/>
    <w:rsid w:val="007262E9"/>
    <w:rsid w:val="00726801"/>
    <w:rsid w:val="00726B60"/>
    <w:rsid w:val="00726DB6"/>
    <w:rsid w:val="00726EFA"/>
    <w:rsid w:val="00730401"/>
    <w:rsid w:val="00730E23"/>
    <w:rsid w:val="00731732"/>
    <w:rsid w:val="00731BEA"/>
    <w:rsid w:val="00731DD1"/>
    <w:rsid w:val="00732BB7"/>
    <w:rsid w:val="00735728"/>
    <w:rsid w:val="00735917"/>
    <w:rsid w:val="0073625B"/>
    <w:rsid w:val="00736280"/>
    <w:rsid w:val="0073666C"/>
    <w:rsid w:val="00736A0E"/>
    <w:rsid w:val="007376CC"/>
    <w:rsid w:val="007403C9"/>
    <w:rsid w:val="00740967"/>
    <w:rsid w:val="00740B70"/>
    <w:rsid w:val="00740CAE"/>
    <w:rsid w:val="0074195D"/>
    <w:rsid w:val="007419D2"/>
    <w:rsid w:val="007422B8"/>
    <w:rsid w:val="0074270B"/>
    <w:rsid w:val="00743AA0"/>
    <w:rsid w:val="0074444C"/>
    <w:rsid w:val="00744AF1"/>
    <w:rsid w:val="00744C9B"/>
    <w:rsid w:val="00745083"/>
    <w:rsid w:val="00745548"/>
    <w:rsid w:val="00745AD9"/>
    <w:rsid w:val="00745F97"/>
    <w:rsid w:val="007467CE"/>
    <w:rsid w:val="00746E56"/>
    <w:rsid w:val="007475CD"/>
    <w:rsid w:val="00750CBE"/>
    <w:rsid w:val="00752809"/>
    <w:rsid w:val="00753A24"/>
    <w:rsid w:val="00753F18"/>
    <w:rsid w:val="007551FD"/>
    <w:rsid w:val="0075731A"/>
    <w:rsid w:val="00757335"/>
    <w:rsid w:val="00764DB7"/>
    <w:rsid w:val="007650E1"/>
    <w:rsid w:val="00765F70"/>
    <w:rsid w:val="00766563"/>
    <w:rsid w:val="00770264"/>
    <w:rsid w:val="007704A7"/>
    <w:rsid w:val="00770FF3"/>
    <w:rsid w:val="00771334"/>
    <w:rsid w:val="00772899"/>
    <w:rsid w:val="00772FE9"/>
    <w:rsid w:val="00773D98"/>
    <w:rsid w:val="007763A2"/>
    <w:rsid w:val="00777156"/>
    <w:rsid w:val="00777FAD"/>
    <w:rsid w:val="00780EB5"/>
    <w:rsid w:val="007819C0"/>
    <w:rsid w:val="00782933"/>
    <w:rsid w:val="00782E63"/>
    <w:rsid w:val="0078383D"/>
    <w:rsid w:val="00783F82"/>
    <w:rsid w:val="00784413"/>
    <w:rsid w:val="00785B5D"/>
    <w:rsid w:val="00785DC6"/>
    <w:rsid w:val="007860B9"/>
    <w:rsid w:val="00786402"/>
    <w:rsid w:val="00786913"/>
    <w:rsid w:val="00786FFD"/>
    <w:rsid w:val="00787282"/>
    <w:rsid w:val="00790AA7"/>
    <w:rsid w:val="00790DF8"/>
    <w:rsid w:val="00791582"/>
    <w:rsid w:val="00792988"/>
    <w:rsid w:val="007953B3"/>
    <w:rsid w:val="00795608"/>
    <w:rsid w:val="00797DFF"/>
    <w:rsid w:val="007A0F62"/>
    <w:rsid w:val="007A158F"/>
    <w:rsid w:val="007A230D"/>
    <w:rsid w:val="007A29BB"/>
    <w:rsid w:val="007A2A0B"/>
    <w:rsid w:val="007A2C26"/>
    <w:rsid w:val="007A321F"/>
    <w:rsid w:val="007A3D91"/>
    <w:rsid w:val="007A4820"/>
    <w:rsid w:val="007A5278"/>
    <w:rsid w:val="007A66EE"/>
    <w:rsid w:val="007A72D2"/>
    <w:rsid w:val="007A72EB"/>
    <w:rsid w:val="007B0B1F"/>
    <w:rsid w:val="007B0C5C"/>
    <w:rsid w:val="007B104C"/>
    <w:rsid w:val="007B147A"/>
    <w:rsid w:val="007B1497"/>
    <w:rsid w:val="007B1E9D"/>
    <w:rsid w:val="007B1FF5"/>
    <w:rsid w:val="007B2366"/>
    <w:rsid w:val="007B4241"/>
    <w:rsid w:val="007B5447"/>
    <w:rsid w:val="007B6211"/>
    <w:rsid w:val="007B735B"/>
    <w:rsid w:val="007C063D"/>
    <w:rsid w:val="007C0D33"/>
    <w:rsid w:val="007C130E"/>
    <w:rsid w:val="007C1FC8"/>
    <w:rsid w:val="007C2B03"/>
    <w:rsid w:val="007C3E72"/>
    <w:rsid w:val="007C3EC9"/>
    <w:rsid w:val="007C5748"/>
    <w:rsid w:val="007C5B7B"/>
    <w:rsid w:val="007D2CD3"/>
    <w:rsid w:val="007D2D68"/>
    <w:rsid w:val="007D2EFE"/>
    <w:rsid w:val="007D38D5"/>
    <w:rsid w:val="007D3C45"/>
    <w:rsid w:val="007D417C"/>
    <w:rsid w:val="007D4229"/>
    <w:rsid w:val="007D52D0"/>
    <w:rsid w:val="007D5D64"/>
    <w:rsid w:val="007E0711"/>
    <w:rsid w:val="007E08DE"/>
    <w:rsid w:val="007E0EE7"/>
    <w:rsid w:val="007E215C"/>
    <w:rsid w:val="007E5A0D"/>
    <w:rsid w:val="007E5F01"/>
    <w:rsid w:val="007E655A"/>
    <w:rsid w:val="007E7C2E"/>
    <w:rsid w:val="007F35BA"/>
    <w:rsid w:val="007F38BC"/>
    <w:rsid w:val="007F42C0"/>
    <w:rsid w:val="007F57E1"/>
    <w:rsid w:val="007F6819"/>
    <w:rsid w:val="007F6AEF"/>
    <w:rsid w:val="007F7128"/>
    <w:rsid w:val="008000E1"/>
    <w:rsid w:val="00800EE1"/>
    <w:rsid w:val="00801120"/>
    <w:rsid w:val="00801F46"/>
    <w:rsid w:val="00803B8C"/>
    <w:rsid w:val="00804B09"/>
    <w:rsid w:val="0080703E"/>
    <w:rsid w:val="00807F2E"/>
    <w:rsid w:val="008103CC"/>
    <w:rsid w:val="008132D5"/>
    <w:rsid w:val="00814216"/>
    <w:rsid w:val="00814294"/>
    <w:rsid w:val="00814CDA"/>
    <w:rsid w:val="00815944"/>
    <w:rsid w:val="00815E78"/>
    <w:rsid w:val="00816299"/>
    <w:rsid w:val="00820C48"/>
    <w:rsid w:val="0082116C"/>
    <w:rsid w:val="00821766"/>
    <w:rsid w:val="008227D5"/>
    <w:rsid w:val="00823639"/>
    <w:rsid w:val="00824098"/>
    <w:rsid w:val="008254F2"/>
    <w:rsid w:val="00826A4C"/>
    <w:rsid w:val="00826C92"/>
    <w:rsid w:val="0083085A"/>
    <w:rsid w:val="008319A5"/>
    <w:rsid w:val="00832D7D"/>
    <w:rsid w:val="00833FEE"/>
    <w:rsid w:val="00834893"/>
    <w:rsid w:val="00834FE1"/>
    <w:rsid w:val="008354F5"/>
    <w:rsid w:val="00837CC0"/>
    <w:rsid w:val="008402FB"/>
    <w:rsid w:val="0084060F"/>
    <w:rsid w:val="00841558"/>
    <w:rsid w:val="00842A5F"/>
    <w:rsid w:val="0084330F"/>
    <w:rsid w:val="00844C6E"/>
    <w:rsid w:val="0084599C"/>
    <w:rsid w:val="00845D17"/>
    <w:rsid w:val="00845E15"/>
    <w:rsid w:val="00850933"/>
    <w:rsid w:val="00851F63"/>
    <w:rsid w:val="00852EEB"/>
    <w:rsid w:val="008535BE"/>
    <w:rsid w:val="00856785"/>
    <w:rsid w:val="00857248"/>
    <w:rsid w:val="00861824"/>
    <w:rsid w:val="00861D4B"/>
    <w:rsid w:val="00861EF8"/>
    <w:rsid w:val="00862274"/>
    <w:rsid w:val="00862F9B"/>
    <w:rsid w:val="00863550"/>
    <w:rsid w:val="00863E59"/>
    <w:rsid w:val="00864A75"/>
    <w:rsid w:val="008651E0"/>
    <w:rsid w:val="00865737"/>
    <w:rsid w:val="00865AAA"/>
    <w:rsid w:val="00866704"/>
    <w:rsid w:val="00866A7C"/>
    <w:rsid w:val="00866C9F"/>
    <w:rsid w:val="008677FD"/>
    <w:rsid w:val="00870F97"/>
    <w:rsid w:val="0087136A"/>
    <w:rsid w:val="00871F27"/>
    <w:rsid w:val="00872CC4"/>
    <w:rsid w:val="00874611"/>
    <w:rsid w:val="00876113"/>
    <w:rsid w:val="0087756B"/>
    <w:rsid w:val="00877E08"/>
    <w:rsid w:val="008804B5"/>
    <w:rsid w:val="00881ED3"/>
    <w:rsid w:val="008834FC"/>
    <w:rsid w:val="00883B20"/>
    <w:rsid w:val="00883DE2"/>
    <w:rsid w:val="00884FC4"/>
    <w:rsid w:val="0088568F"/>
    <w:rsid w:val="00885DF0"/>
    <w:rsid w:val="008863B0"/>
    <w:rsid w:val="0088725D"/>
    <w:rsid w:val="0089028B"/>
    <w:rsid w:val="00890449"/>
    <w:rsid w:val="00890AC8"/>
    <w:rsid w:val="00894B72"/>
    <w:rsid w:val="00895363"/>
    <w:rsid w:val="008961D3"/>
    <w:rsid w:val="008A0963"/>
    <w:rsid w:val="008A0EDE"/>
    <w:rsid w:val="008A3791"/>
    <w:rsid w:val="008A3F08"/>
    <w:rsid w:val="008A5A00"/>
    <w:rsid w:val="008A5E47"/>
    <w:rsid w:val="008A6EC5"/>
    <w:rsid w:val="008B17EA"/>
    <w:rsid w:val="008B17F2"/>
    <w:rsid w:val="008B1EA9"/>
    <w:rsid w:val="008B638B"/>
    <w:rsid w:val="008B763F"/>
    <w:rsid w:val="008B7A80"/>
    <w:rsid w:val="008B7C61"/>
    <w:rsid w:val="008B7DE5"/>
    <w:rsid w:val="008B7E12"/>
    <w:rsid w:val="008C026F"/>
    <w:rsid w:val="008C0CC7"/>
    <w:rsid w:val="008C0E12"/>
    <w:rsid w:val="008C1001"/>
    <w:rsid w:val="008C1D6C"/>
    <w:rsid w:val="008C28D0"/>
    <w:rsid w:val="008C314C"/>
    <w:rsid w:val="008C5D52"/>
    <w:rsid w:val="008C7237"/>
    <w:rsid w:val="008C7A05"/>
    <w:rsid w:val="008C7F05"/>
    <w:rsid w:val="008D018F"/>
    <w:rsid w:val="008D0435"/>
    <w:rsid w:val="008D17E4"/>
    <w:rsid w:val="008D1C8C"/>
    <w:rsid w:val="008D1E2A"/>
    <w:rsid w:val="008D3B2F"/>
    <w:rsid w:val="008D3BFF"/>
    <w:rsid w:val="008D4525"/>
    <w:rsid w:val="008D4879"/>
    <w:rsid w:val="008D4A24"/>
    <w:rsid w:val="008D5FE5"/>
    <w:rsid w:val="008D6B52"/>
    <w:rsid w:val="008D767E"/>
    <w:rsid w:val="008D77E4"/>
    <w:rsid w:val="008E08F9"/>
    <w:rsid w:val="008E0E56"/>
    <w:rsid w:val="008E1C20"/>
    <w:rsid w:val="008E2627"/>
    <w:rsid w:val="008E2A31"/>
    <w:rsid w:val="008E45BA"/>
    <w:rsid w:val="008E5273"/>
    <w:rsid w:val="008E52C2"/>
    <w:rsid w:val="008E5415"/>
    <w:rsid w:val="008E548F"/>
    <w:rsid w:val="008E636D"/>
    <w:rsid w:val="008F0D8A"/>
    <w:rsid w:val="008F35B3"/>
    <w:rsid w:val="008F39D1"/>
    <w:rsid w:val="008F5C2D"/>
    <w:rsid w:val="008F6A0A"/>
    <w:rsid w:val="008F7961"/>
    <w:rsid w:val="00901751"/>
    <w:rsid w:val="009018B9"/>
    <w:rsid w:val="00903549"/>
    <w:rsid w:val="009046AA"/>
    <w:rsid w:val="00904CD7"/>
    <w:rsid w:val="00906177"/>
    <w:rsid w:val="00906554"/>
    <w:rsid w:val="00907556"/>
    <w:rsid w:val="00907989"/>
    <w:rsid w:val="00907DA5"/>
    <w:rsid w:val="00907FB9"/>
    <w:rsid w:val="00911EC1"/>
    <w:rsid w:val="0091226D"/>
    <w:rsid w:val="00912AD4"/>
    <w:rsid w:val="00912F1B"/>
    <w:rsid w:val="009142E6"/>
    <w:rsid w:val="00917ECA"/>
    <w:rsid w:val="00920D80"/>
    <w:rsid w:val="00921A5D"/>
    <w:rsid w:val="00921EE0"/>
    <w:rsid w:val="0092590B"/>
    <w:rsid w:val="00925F5B"/>
    <w:rsid w:val="00926443"/>
    <w:rsid w:val="00926D82"/>
    <w:rsid w:val="00927812"/>
    <w:rsid w:val="0093013B"/>
    <w:rsid w:val="00931AC4"/>
    <w:rsid w:val="009322C0"/>
    <w:rsid w:val="00932433"/>
    <w:rsid w:val="00932DCD"/>
    <w:rsid w:val="00933050"/>
    <w:rsid w:val="00933D12"/>
    <w:rsid w:val="00934B55"/>
    <w:rsid w:val="00935FAF"/>
    <w:rsid w:val="0093767D"/>
    <w:rsid w:val="00940040"/>
    <w:rsid w:val="00940D6B"/>
    <w:rsid w:val="00943D86"/>
    <w:rsid w:val="0094444D"/>
    <w:rsid w:val="0094487C"/>
    <w:rsid w:val="009453D2"/>
    <w:rsid w:val="0094573E"/>
    <w:rsid w:val="00945D43"/>
    <w:rsid w:val="0095034B"/>
    <w:rsid w:val="0095103C"/>
    <w:rsid w:val="00952055"/>
    <w:rsid w:val="00952D3F"/>
    <w:rsid w:val="00952E4A"/>
    <w:rsid w:val="00953D83"/>
    <w:rsid w:val="00954787"/>
    <w:rsid w:val="00955F33"/>
    <w:rsid w:val="0095779F"/>
    <w:rsid w:val="00957A27"/>
    <w:rsid w:val="0096033A"/>
    <w:rsid w:val="00960C46"/>
    <w:rsid w:val="0096154F"/>
    <w:rsid w:val="00962613"/>
    <w:rsid w:val="00962F71"/>
    <w:rsid w:val="0096305C"/>
    <w:rsid w:val="009630A1"/>
    <w:rsid w:val="00963EF4"/>
    <w:rsid w:val="00964BB7"/>
    <w:rsid w:val="009657B6"/>
    <w:rsid w:val="00965D18"/>
    <w:rsid w:val="0096631A"/>
    <w:rsid w:val="00966AB5"/>
    <w:rsid w:val="009728BB"/>
    <w:rsid w:val="00972986"/>
    <w:rsid w:val="0097332F"/>
    <w:rsid w:val="009742C2"/>
    <w:rsid w:val="00974D5C"/>
    <w:rsid w:val="009763FA"/>
    <w:rsid w:val="00977B99"/>
    <w:rsid w:val="00981405"/>
    <w:rsid w:val="00982F5E"/>
    <w:rsid w:val="00982FD9"/>
    <w:rsid w:val="00985B28"/>
    <w:rsid w:val="00986089"/>
    <w:rsid w:val="00986B17"/>
    <w:rsid w:val="0098714C"/>
    <w:rsid w:val="009874AF"/>
    <w:rsid w:val="0099028C"/>
    <w:rsid w:val="00990AA9"/>
    <w:rsid w:val="00990D57"/>
    <w:rsid w:val="0099126F"/>
    <w:rsid w:val="00991D84"/>
    <w:rsid w:val="00992195"/>
    <w:rsid w:val="009922A0"/>
    <w:rsid w:val="0099319E"/>
    <w:rsid w:val="00993BF8"/>
    <w:rsid w:val="009942DB"/>
    <w:rsid w:val="00995F47"/>
    <w:rsid w:val="0099627E"/>
    <w:rsid w:val="009972FB"/>
    <w:rsid w:val="00997311"/>
    <w:rsid w:val="009973B2"/>
    <w:rsid w:val="0099759B"/>
    <w:rsid w:val="0099788D"/>
    <w:rsid w:val="009A098D"/>
    <w:rsid w:val="009A0F24"/>
    <w:rsid w:val="009A1729"/>
    <w:rsid w:val="009A22D7"/>
    <w:rsid w:val="009A3259"/>
    <w:rsid w:val="009A47CE"/>
    <w:rsid w:val="009A4D02"/>
    <w:rsid w:val="009A5310"/>
    <w:rsid w:val="009A6E95"/>
    <w:rsid w:val="009A74D4"/>
    <w:rsid w:val="009B01DD"/>
    <w:rsid w:val="009B1F58"/>
    <w:rsid w:val="009B24F9"/>
    <w:rsid w:val="009B34AB"/>
    <w:rsid w:val="009B34B6"/>
    <w:rsid w:val="009B5A0E"/>
    <w:rsid w:val="009B5EA3"/>
    <w:rsid w:val="009B65F8"/>
    <w:rsid w:val="009B7AC2"/>
    <w:rsid w:val="009C1512"/>
    <w:rsid w:val="009C1C4C"/>
    <w:rsid w:val="009C2686"/>
    <w:rsid w:val="009C420A"/>
    <w:rsid w:val="009C4995"/>
    <w:rsid w:val="009C4E7E"/>
    <w:rsid w:val="009C54F1"/>
    <w:rsid w:val="009C5A73"/>
    <w:rsid w:val="009C6C93"/>
    <w:rsid w:val="009C6CC0"/>
    <w:rsid w:val="009D06B4"/>
    <w:rsid w:val="009D0830"/>
    <w:rsid w:val="009D0E2D"/>
    <w:rsid w:val="009D1C46"/>
    <w:rsid w:val="009D1C8C"/>
    <w:rsid w:val="009D2C0E"/>
    <w:rsid w:val="009D2DD0"/>
    <w:rsid w:val="009D3006"/>
    <w:rsid w:val="009D53E0"/>
    <w:rsid w:val="009D5DFE"/>
    <w:rsid w:val="009D7548"/>
    <w:rsid w:val="009E0E6A"/>
    <w:rsid w:val="009E23E0"/>
    <w:rsid w:val="009E2AD1"/>
    <w:rsid w:val="009E3BF6"/>
    <w:rsid w:val="009E416C"/>
    <w:rsid w:val="009E5C4D"/>
    <w:rsid w:val="009E5CA0"/>
    <w:rsid w:val="009E6A11"/>
    <w:rsid w:val="009E6A46"/>
    <w:rsid w:val="009F065F"/>
    <w:rsid w:val="009F0823"/>
    <w:rsid w:val="009F0F5A"/>
    <w:rsid w:val="009F1347"/>
    <w:rsid w:val="009F27EE"/>
    <w:rsid w:val="009F284B"/>
    <w:rsid w:val="009F2EC0"/>
    <w:rsid w:val="009F3555"/>
    <w:rsid w:val="009F4E23"/>
    <w:rsid w:val="009F6532"/>
    <w:rsid w:val="00A0199F"/>
    <w:rsid w:val="00A01DFB"/>
    <w:rsid w:val="00A01F8A"/>
    <w:rsid w:val="00A02163"/>
    <w:rsid w:val="00A02D30"/>
    <w:rsid w:val="00A03789"/>
    <w:rsid w:val="00A03FC5"/>
    <w:rsid w:val="00A04294"/>
    <w:rsid w:val="00A0497A"/>
    <w:rsid w:val="00A04BAA"/>
    <w:rsid w:val="00A05549"/>
    <w:rsid w:val="00A06272"/>
    <w:rsid w:val="00A07FE5"/>
    <w:rsid w:val="00A1027E"/>
    <w:rsid w:val="00A102EB"/>
    <w:rsid w:val="00A112A3"/>
    <w:rsid w:val="00A11E35"/>
    <w:rsid w:val="00A130BA"/>
    <w:rsid w:val="00A1348A"/>
    <w:rsid w:val="00A15AA1"/>
    <w:rsid w:val="00A15CE7"/>
    <w:rsid w:val="00A212C8"/>
    <w:rsid w:val="00A222AA"/>
    <w:rsid w:val="00A2238F"/>
    <w:rsid w:val="00A226C4"/>
    <w:rsid w:val="00A233F4"/>
    <w:rsid w:val="00A23480"/>
    <w:rsid w:val="00A24546"/>
    <w:rsid w:val="00A24ED1"/>
    <w:rsid w:val="00A30789"/>
    <w:rsid w:val="00A30B11"/>
    <w:rsid w:val="00A357E1"/>
    <w:rsid w:val="00A40863"/>
    <w:rsid w:val="00A41194"/>
    <w:rsid w:val="00A41B73"/>
    <w:rsid w:val="00A42CF1"/>
    <w:rsid w:val="00A42D26"/>
    <w:rsid w:val="00A4465C"/>
    <w:rsid w:val="00A4584B"/>
    <w:rsid w:val="00A46F68"/>
    <w:rsid w:val="00A500B7"/>
    <w:rsid w:val="00A50C6D"/>
    <w:rsid w:val="00A512CB"/>
    <w:rsid w:val="00A515E3"/>
    <w:rsid w:val="00A52065"/>
    <w:rsid w:val="00A529CE"/>
    <w:rsid w:val="00A5314A"/>
    <w:rsid w:val="00A53952"/>
    <w:rsid w:val="00A54470"/>
    <w:rsid w:val="00A554F0"/>
    <w:rsid w:val="00A559CC"/>
    <w:rsid w:val="00A55A2B"/>
    <w:rsid w:val="00A56238"/>
    <w:rsid w:val="00A5677A"/>
    <w:rsid w:val="00A57C47"/>
    <w:rsid w:val="00A6048E"/>
    <w:rsid w:val="00A61365"/>
    <w:rsid w:val="00A61638"/>
    <w:rsid w:val="00A6227D"/>
    <w:rsid w:val="00A62CA2"/>
    <w:rsid w:val="00A633C2"/>
    <w:rsid w:val="00A63B3A"/>
    <w:rsid w:val="00A65B5D"/>
    <w:rsid w:val="00A65DC9"/>
    <w:rsid w:val="00A66F08"/>
    <w:rsid w:val="00A66FD8"/>
    <w:rsid w:val="00A675A6"/>
    <w:rsid w:val="00A70935"/>
    <w:rsid w:val="00A70AAA"/>
    <w:rsid w:val="00A70E86"/>
    <w:rsid w:val="00A71AE1"/>
    <w:rsid w:val="00A7313C"/>
    <w:rsid w:val="00A74A8B"/>
    <w:rsid w:val="00A74F8C"/>
    <w:rsid w:val="00A76567"/>
    <w:rsid w:val="00A76579"/>
    <w:rsid w:val="00A77A94"/>
    <w:rsid w:val="00A77CB8"/>
    <w:rsid w:val="00A802C2"/>
    <w:rsid w:val="00A80895"/>
    <w:rsid w:val="00A80A65"/>
    <w:rsid w:val="00A80D8A"/>
    <w:rsid w:val="00A810D4"/>
    <w:rsid w:val="00A81BE0"/>
    <w:rsid w:val="00A85913"/>
    <w:rsid w:val="00A85AB0"/>
    <w:rsid w:val="00A86AF3"/>
    <w:rsid w:val="00A87D17"/>
    <w:rsid w:val="00A91104"/>
    <w:rsid w:val="00A91154"/>
    <w:rsid w:val="00A91494"/>
    <w:rsid w:val="00A92A47"/>
    <w:rsid w:val="00A9340F"/>
    <w:rsid w:val="00A93601"/>
    <w:rsid w:val="00A93C45"/>
    <w:rsid w:val="00A93D76"/>
    <w:rsid w:val="00A953BE"/>
    <w:rsid w:val="00A9641A"/>
    <w:rsid w:val="00A970F9"/>
    <w:rsid w:val="00AA12BD"/>
    <w:rsid w:val="00AA2037"/>
    <w:rsid w:val="00AA3285"/>
    <w:rsid w:val="00AA3F3E"/>
    <w:rsid w:val="00AA5D6C"/>
    <w:rsid w:val="00AA628C"/>
    <w:rsid w:val="00AA6C53"/>
    <w:rsid w:val="00AA76A3"/>
    <w:rsid w:val="00AB04BC"/>
    <w:rsid w:val="00AB20EF"/>
    <w:rsid w:val="00AB287D"/>
    <w:rsid w:val="00AB4BBE"/>
    <w:rsid w:val="00AB548F"/>
    <w:rsid w:val="00AB55B6"/>
    <w:rsid w:val="00AB681D"/>
    <w:rsid w:val="00AB7200"/>
    <w:rsid w:val="00AC057A"/>
    <w:rsid w:val="00AC30E1"/>
    <w:rsid w:val="00AC356A"/>
    <w:rsid w:val="00AC3F57"/>
    <w:rsid w:val="00AC4D57"/>
    <w:rsid w:val="00AC51E3"/>
    <w:rsid w:val="00AC5E59"/>
    <w:rsid w:val="00AC7BCA"/>
    <w:rsid w:val="00AD05A1"/>
    <w:rsid w:val="00AD0FD8"/>
    <w:rsid w:val="00AD1185"/>
    <w:rsid w:val="00AD3906"/>
    <w:rsid w:val="00AD3DFA"/>
    <w:rsid w:val="00AD65C7"/>
    <w:rsid w:val="00AD65FD"/>
    <w:rsid w:val="00AD6A28"/>
    <w:rsid w:val="00AD6D35"/>
    <w:rsid w:val="00AD77F1"/>
    <w:rsid w:val="00AE04E4"/>
    <w:rsid w:val="00AE12AC"/>
    <w:rsid w:val="00AE1799"/>
    <w:rsid w:val="00AE196C"/>
    <w:rsid w:val="00AE2196"/>
    <w:rsid w:val="00AE22DF"/>
    <w:rsid w:val="00AE2477"/>
    <w:rsid w:val="00AE2A1B"/>
    <w:rsid w:val="00AE3108"/>
    <w:rsid w:val="00AE4069"/>
    <w:rsid w:val="00AE4756"/>
    <w:rsid w:val="00AE4B15"/>
    <w:rsid w:val="00AE4EAB"/>
    <w:rsid w:val="00AE5F19"/>
    <w:rsid w:val="00AE70A8"/>
    <w:rsid w:val="00AE736E"/>
    <w:rsid w:val="00AF02A4"/>
    <w:rsid w:val="00AF0AF2"/>
    <w:rsid w:val="00AF112A"/>
    <w:rsid w:val="00AF12B1"/>
    <w:rsid w:val="00AF2411"/>
    <w:rsid w:val="00AF3235"/>
    <w:rsid w:val="00AF3737"/>
    <w:rsid w:val="00AF3C52"/>
    <w:rsid w:val="00AF48E4"/>
    <w:rsid w:val="00AF4A5F"/>
    <w:rsid w:val="00AF4B3E"/>
    <w:rsid w:val="00AF53AD"/>
    <w:rsid w:val="00B0027E"/>
    <w:rsid w:val="00B01F82"/>
    <w:rsid w:val="00B02141"/>
    <w:rsid w:val="00B02747"/>
    <w:rsid w:val="00B04397"/>
    <w:rsid w:val="00B0468A"/>
    <w:rsid w:val="00B0644C"/>
    <w:rsid w:val="00B06F45"/>
    <w:rsid w:val="00B07E49"/>
    <w:rsid w:val="00B10344"/>
    <w:rsid w:val="00B107AA"/>
    <w:rsid w:val="00B10D73"/>
    <w:rsid w:val="00B1240D"/>
    <w:rsid w:val="00B12A94"/>
    <w:rsid w:val="00B13A73"/>
    <w:rsid w:val="00B13F4D"/>
    <w:rsid w:val="00B15A9F"/>
    <w:rsid w:val="00B17086"/>
    <w:rsid w:val="00B173A7"/>
    <w:rsid w:val="00B17E57"/>
    <w:rsid w:val="00B21815"/>
    <w:rsid w:val="00B23756"/>
    <w:rsid w:val="00B24858"/>
    <w:rsid w:val="00B24FF8"/>
    <w:rsid w:val="00B25657"/>
    <w:rsid w:val="00B256FF"/>
    <w:rsid w:val="00B26AAE"/>
    <w:rsid w:val="00B30063"/>
    <w:rsid w:val="00B322DB"/>
    <w:rsid w:val="00B3327F"/>
    <w:rsid w:val="00B34C1C"/>
    <w:rsid w:val="00B35DDD"/>
    <w:rsid w:val="00B368D6"/>
    <w:rsid w:val="00B40144"/>
    <w:rsid w:val="00B406CC"/>
    <w:rsid w:val="00B40890"/>
    <w:rsid w:val="00B40DA1"/>
    <w:rsid w:val="00B4106E"/>
    <w:rsid w:val="00B41697"/>
    <w:rsid w:val="00B42365"/>
    <w:rsid w:val="00B4367B"/>
    <w:rsid w:val="00B4389A"/>
    <w:rsid w:val="00B445B2"/>
    <w:rsid w:val="00B44B3C"/>
    <w:rsid w:val="00B4630B"/>
    <w:rsid w:val="00B463E8"/>
    <w:rsid w:val="00B47304"/>
    <w:rsid w:val="00B4768E"/>
    <w:rsid w:val="00B477B3"/>
    <w:rsid w:val="00B50BED"/>
    <w:rsid w:val="00B510B1"/>
    <w:rsid w:val="00B51211"/>
    <w:rsid w:val="00B51B83"/>
    <w:rsid w:val="00B51C8D"/>
    <w:rsid w:val="00B51EB4"/>
    <w:rsid w:val="00B538B0"/>
    <w:rsid w:val="00B53A5C"/>
    <w:rsid w:val="00B5565F"/>
    <w:rsid w:val="00B559A8"/>
    <w:rsid w:val="00B55E8A"/>
    <w:rsid w:val="00B56836"/>
    <w:rsid w:val="00B569A3"/>
    <w:rsid w:val="00B56AA6"/>
    <w:rsid w:val="00B570E4"/>
    <w:rsid w:val="00B6067B"/>
    <w:rsid w:val="00B6092D"/>
    <w:rsid w:val="00B621F8"/>
    <w:rsid w:val="00B62522"/>
    <w:rsid w:val="00B643FA"/>
    <w:rsid w:val="00B65080"/>
    <w:rsid w:val="00B65939"/>
    <w:rsid w:val="00B65E30"/>
    <w:rsid w:val="00B65FF8"/>
    <w:rsid w:val="00B70848"/>
    <w:rsid w:val="00B70C5D"/>
    <w:rsid w:val="00B70E1A"/>
    <w:rsid w:val="00B711D6"/>
    <w:rsid w:val="00B712F5"/>
    <w:rsid w:val="00B71D0A"/>
    <w:rsid w:val="00B72902"/>
    <w:rsid w:val="00B72E0C"/>
    <w:rsid w:val="00B739E4"/>
    <w:rsid w:val="00B742F9"/>
    <w:rsid w:val="00B74DE1"/>
    <w:rsid w:val="00B75D68"/>
    <w:rsid w:val="00B768E5"/>
    <w:rsid w:val="00B76D7E"/>
    <w:rsid w:val="00B779A9"/>
    <w:rsid w:val="00B82538"/>
    <w:rsid w:val="00B837F4"/>
    <w:rsid w:val="00B84608"/>
    <w:rsid w:val="00B84E93"/>
    <w:rsid w:val="00B85F3A"/>
    <w:rsid w:val="00B863CF"/>
    <w:rsid w:val="00B863D0"/>
    <w:rsid w:val="00B864A0"/>
    <w:rsid w:val="00B86E70"/>
    <w:rsid w:val="00B90A91"/>
    <w:rsid w:val="00B9131B"/>
    <w:rsid w:val="00B915C4"/>
    <w:rsid w:val="00B917F2"/>
    <w:rsid w:val="00B928AC"/>
    <w:rsid w:val="00B92ABB"/>
    <w:rsid w:val="00B93B3C"/>
    <w:rsid w:val="00B93F7B"/>
    <w:rsid w:val="00B9469A"/>
    <w:rsid w:val="00B9599D"/>
    <w:rsid w:val="00B962FE"/>
    <w:rsid w:val="00BA05B4"/>
    <w:rsid w:val="00BA1104"/>
    <w:rsid w:val="00BA1248"/>
    <w:rsid w:val="00BA1589"/>
    <w:rsid w:val="00BA1822"/>
    <w:rsid w:val="00BA1884"/>
    <w:rsid w:val="00BA2AF5"/>
    <w:rsid w:val="00BA3711"/>
    <w:rsid w:val="00BA482F"/>
    <w:rsid w:val="00BA5816"/>
    <w:rsid w:val="00BA5C77"/>
    <w:rsid w:val="00BA65F1"/>
    <w:rsid w:val="00BA6FDE"/>
    <w:rsid w:val="00BA7DAA"/>
    <w:rsid w:val="00BB0F50"/>
    <w:rsid w:val="00BB1114"/>
    <w:rsid w:val="00BB24F2"/>
    <w:rsid w:val="00BB2AA3"/>
    <w:rsid w:val="00BB2F22"/>
    <w:rsid w:val="00BB4588"/>
    <w:rsid w:val="00BB4712"/>
    <w:rsid w:val="00BB5E6B"/>
    <w:rsid w:val="00BB6635"/>
    <w:rsid w:val="00BB764E"/>
    <w:rsid w:val="00BC08F9"/>
    <w:rsid w:val="00BC2B26"/>
    <w:rsid w:val="00BC2F64"/>
    <w:rsid w:val="00BC32BD"/>
    <w:rsid w:val="00BC3B50"/>
    <w:rsid w:val="00BC41A8"/>
    <w:rsid w:val="00BC4B59"/>
    <w:rsid w:val="00BC594E"/>
    <w:rsid w:val="00BC672F"/>
    <w:rsid w:val="00BD099F"/>
    <w:rsid w:val="00BD146F"/>
    <w:rsid w:val="00BD16F8"/>
    <w:rsid w:val="00BD3677"/>
    <w:rsid w:val="00BD3C0F"/>
    <w:rsid w:val="00BD4B20"/>
    <w:rsid w:val="00BD5CD8"/>
    <w:rsid w:val="00BE16E8"/>
    <w:rsid w:val="00BE1AA2"/>
    <w:rsid w:val="00BE2C95"/>
    <w:rsid w:val="00BE3D25"/>
    <w:rsid w:val="00BE50E8"/>
    <w:rsid w:val="00BE5C97"/>
    <w:rsid w:val="00BE6099"/>
    <w:rsid w:val="00BE65E1"/>
    <w:rsid w:val="00BE67C0"/>
    <w:rsid w:val="00BE690D"/>
    <w:rsid w:val="00BE6ABC"/>
    <w:rsid w:val="00BE788B"/>
    <w:rsid w:val="00BF0299"/>
    <w:rsid w:val="00BF08CF"/>
    <w:rsid w:val="00BF1895"/>
    <w:rsid w:val="00BF2682"/>
    <w:rsid w:val="00BF3B73"/>
    <w:rsid w:val="00BF3E72"/>
    <w:rsid w:val="00BF4384"/>
    <w:rsid w:val="00BF5D31"/>
    <w:rsid w:val="00C01598"/>
    <w:rsid w:val="00C037C9"/>
    <w:rsid w:val="00C0478E"/>
    <w:rsid w:val="00C10070"/>
    <w:rsid w:val="00C10BB9"/>
    <w:rsid w:val="00C11A5B"/>
    <w:rsid w:val="00C12F93"/>
    <w:rsid w:val="00C135E7"/>
    <w:rsid w:val="00C13685"/>
    <w:rsid w:val="00C13AA8"/>
    <w:rsid w:val="00C1427A"/>
    <w:rsid w:val="00C15120"/>
    <w:rsid w:val="00C1643B"/>
    <w:rsid w:val="00C17F3A"/>
    <w:rsid w:val="00C20874"/>
    <w:rsid w:val="00C20EB1"/>
    <w:rsid w:val="00C21C63"/>
    <w:rsid w:val="00C21F3D"/>
    <w:rsid w:val="00C231A1"/>
    <w:rsid w:val="00C23499"/>
    <w:rsid w:val="00C25468"/>
    <w:rsid w:val="00C25572"/>
    <w:rsid w:val="00C27714"/>
    <w:rsid w:val="00C301D3"/>
    <w:rsid w:val="00C3037C"/>
    <w:rsid w:val="00C31FF3"/>
    <w:rsid w:val="00C322F2"/>
    <w:rsid w:val="00C3251A"/>
    <w:rsid w:val="00C3290D"/>
    <w:rsid w:val="00C32CBD"/>
    <w:rsid w:val="00C32D36"/>
    <w:rsid w:val="00C3425E"/>
    <w:rsid w:val="00C3435E"/>
    <w:rsid w:val="00C3625D"/>
    <w:rsid w:val="00C36795"/>
    <w:rsid w:val="00C37281"/>
    <w:rsid w:val="00C40507"/>
    <w:rsid w:val="00C4056C"/>
    <w:rsid w:val="00C40575"/>
    <w:rsid w:val="00C40778"/>
    <w:rsid w:val="00C40ABC"/>
    <w:rsid w:val="00C4144B"/>
    <w:rsid w:val="00C41599"/>
    <w:rsid w:val="00C41CB4"/>
    <w:rsid w:val="00C42BB9"/>
    <w:rsid w:val="00C42C66"/>
    <w:rsid w:val="00C42CC4"/>
    <w:rsid w:val="00C44575"/>
    <w:rsid w:val="00C44620"/>
    <w:rsid w:val="00C448EF"/>
    <w:rsid w:val="00C44955"/>
    <w:rsid w:val="00C4526B"/>
    <w:rsid w:val="00C4724D"/>
    <w:rsid w:val="00C47A8C"/>
    <w:rsid w:val="00C509A7"/>
    <w:rsid w:val="00C50C36"/>
    <w:rsid w:val="00C52035"/>
    <w:rsid w:val="00C52DBA"/>
    <w:rsid w:val="00C53F51"/>
    <w:rsid w:val="00C54CFD"/>
    <w:rsid w:val="00C5554A"/>
    <w:rsid w:val="00C55A32"/>
    <w:rsid w:val="00C56B8C"/>
    <w:rsid w:val="00C5741B"/>
    <w:rsid w:val="00C60B56"/>
    <w:rsid w:val="00C61318"/>
    <w:rsid w:val="00C62775"/>
    <w:rsid w:val="00C62C51"/>
    <w:rsid w:val="00C63172"/>
    <w:rsid w:val="00C63FAA"/>
    <w:rsid w:val="00C64684"/>
    <w:rsid w:val="00C658CF"/>
    <w:rsid w:val="00C666B0"/>
    <w:rsid w:val="00C66BCC"/>
    <w:rsid w:val="00C678FD"/>
    <w:rsid w:val="00C72814"/>
    <w:rsid w:val="00C74479"/>
    <w:rsid w:val="00C7463F"/>
    <w:rsid w:val="00C75978"/>
    <w:rsid w:val="00C75E00"/>
    <w:rsid w:val="00C760AD"/>
    <w:rsid w:val="00C76DD4"/>
    <w:rsid w:val="00C80615"/>
    <w:rsid w:val="00C813A5"/>
    <w:rsid w:val="00C8508C"/>
    <w:rsid w:val="00C86A93"/>
    <w:rsid w:val="00C86FEE"/>
    <w:rsid w:val="00C8720E"/>
    <w:rsid w:val="00C878F9"/>
    <w:rsid w:val="00C9267B"/>
    <w:rsid w:val="00C927C5"/>
    <w:rsid w:val="00C928E3"/>
    <w:rsid w:val="00C92D4A"/>
    <w:rsid w:val="00C92F3B"/>
    <w:rsid w:val="00C92FC8"/>
    <w:rsid w:val="00C944C2"/>
    <w:rsid w:val="00C9609C"/>
    <w:rsid w:val="00C962E7"/>
    <w:rsid w:val="00C9753E"/>
    <w:rsid w:val="00CA2595"/>
    <w:rsid w:val="00CA354A"/>
    <w:rsid w:val="00CA45AD"/>
    <w:rsid w:val="00CA4B17"/>
    <w:rsid w:val="00CA56C9"/>
    <w:rsid w:val="00CA59C2"/>
    <w:rsid w:val="00CA5C51"/>
    <w:rsid w:val="00CA60CC"/>
    <w:rsid w:val="00CA681D"/>
    <w:rsid w:val="00CA7BB2"/>
    <w:rsid w:val="00CA7C1C"/>
    <w:rsid w:val="00CB02BB"/>
    <w:rsid w:val="00CB1091"/>
    <w:rsid w:val="00CB166E"/>
    <w:rsid w:val="00CB2731"/>
    <w:rsid w:val="00CB3684"/>
    <w:rsid w:val="00CB4224"/>
    <w:rsid w:val="00CB4EFF"/>
    <w:rsid w:val="00CB517B"/>
    <w:rsid w:val="00CB63A5"/>
    <w:rsid w:val="00CB7997"/>
    <w:rsid w:val="00CB7C6F"/>
    <w:rsid w:val="00CC06D5"/>
    <w:rsid w:val="00CC2789"/>
    <w:rsid w:val="00CC324E"/>
    <w:rsid w:val="00CC34C3"/>
    <w:rsid w:val="00CC5013"/>
    <w:rsid w:val="00CC5127"/>
    <w:rsid w:val="00CC52BE"/>
    <w:rsid w:val="00CC5576"/>
    <w:rsid w:val="00CC6610"/>
    <w:rsid w:val="00CD0F0B"/>
    <w:rsid w:val="00CD1B5B"/>
    <w:rsid w:val="00CD2712"/>
    <w:rsid w:val="00CD2BB8"/>
    <w:rsid w:val="00CD2C58"/>
    <w:rsid w:val="00CD58E2"/>
    <w:rsid w:val="00CD58EB"/>
    <w:rsid w:val="00CD5991"/>
    <w:rsid w:val="00CD61F9"/>
    <w:rsid w:val="00CD65F7"/>
    <w:rsid w:val="00CD677F"/>
    <w:rsid w:val="00CD6800"/>
    <w:rsid w:val="00CE08C4"/>
    <w:rsid w:val="00CE1907"/>
    <w:rsid w:val="00CE240E"/>
    <w:rsid w:val="00CE2852"/>
    <w:rsid w:val="00CE289E"/>
    <w:rsid w:val="00CE3402"/>
    <w:rsid w:val="00CE3B2C"/>
    <w:rsid w:val="00CE5F35"/>
    <w:rsid w:val="00CE6F6C"/>
    <w:rsid w:val="00CE7F0D"/>
    <w:rsid w:val="00CF0B59"/>
    <w:rsid w:val="00CF1441"/>
    <w:rsid w:val="00CF2B52"/>
    <w:rsid w:val="00CF4912"/>
    <w:rsid w:val="00CF4DCC"/>
    <w:rsid w:val="00CF50A0"/>
    <w:rsid w:val="00CF7EFA"/>
    <w:rsid w:val="00D000CE"/>
    <w:rsid w:val="00D00969"/>
    <w:rsid w:val="00D00B67"/>
    <w:rsid w:val="00D03E4A"/>
    <w:rsid w:val="00D04EAB"/>
    <w:rsid w:val="00D056D7"/>
    <w:rsid w:val="00D065E4"/>
    <w:rsid w:val="00D06901"/>
    <w:rsid w:val="00D114B4"/>
    <w:rsid w:val="00D117A1"/>
    <w:rsid w:val="00D11A88"/>
    <w:rsid w:val="00D151AD"/>
    <w:rsid w:val="00D1526E"/>
    <w:rsid w:val="00D15CC7"/>
    <w:rsid w:val="00D160DC"/>
    <w:rsid w:val="00D16450"/>
    <w:rsid w:val="00D164DF"/>
    <w:rsid w:val="00D17BAD"/>
    <w:rsid w:val="00D20646"/>
    <w:rsid w:val="00D20E05"/>
    <w:rsid w:val="00D2156E"/>
    <w:rsid w:val="00D22809"/>
    <w:rsid w:val="00D22BC3"/>
    <w:rsid w:val="00D22BCE"/>
    <w:rsid w:val="00D22C59"/>
    <w:rsid w:val="00D245B5"/>
    <w:rsid w:val="00D255CA"/>
    <w:rsid w:val="00D26808"/>
    <w:rsid w:val="00D27AA3"/>
    <w:rsid w:val="00D31794"/>
    <w:rsid w:val="00D327FC"/>
    <w:rsid w:val="00D33139"/>
    <w:rsid w:val="00D33551"/>
    <w:rsid w:val="00D3412C"/>
    <w:rsid w:val="00D34792"/>
    <w:rsid w:val="00D348A7"/>
    <w:rsid w:val="00D34CEA"/>
    <w:rsid w:val="00D353A6"/>
    <w:rsid w:val="00D35DED"/>
    <w:rsid w:val="00D3643E"/>
    <w:rsid w:val="00D37D0B"/>
    <w:rsid w:val="00D40904"/>
    <w:rsid w:val="00D42137"/>
    <w:rsid w:val="00D42270"/>
    <w:rsid w:val="00D453CC"/>
    <w:rsid w:val="00D457A9"/>
    <w:rsid w:val="00D47E3B"/>
    <w:rsid w:val="00D512D6"/>
    <w:rsid w:val="00D5194B"/>
    <w:rsid w:val="00D51B71"/>
    <w:rsid w:val="00D53497"/>
    <w:rsid w:val="00D55786"/>
    <w:rsid w:val="00D5689F"/>
    <w:rsid w:val="00D5694A"/>
    <w:rsid w:val="00D56EB4"/>
    <w:rsid w:val="00D5744A"/>
    <w:rsid w:val="00D57E4A"/>
    <w:rsid w:val="00D60F00"/>
    <w:rsid w:val="00D61144"/>
    <w:rsid w:val="00D6156E"/>
    <w:rsid w:val="00D616D7"/>
    <w:rsid w:val="00D617FF"/>
    <w:rsid w:val="00D64534"/>
    <w:rsid w:val="00D64F30"/>
    <w:rsid w:val="00D66CAB"/>
    <w:rsid w:val="00D673CF"/>
    <w:rsid w:val="00D71309"/>
    <w:rsid w:val="00D734FA"/>
    <w:rsid w:val="00D73FFC"/>
    <w:rsid w:val="00D74925"/>
    <w:rsid w:val="00D75DFE"/>
    <w:rsid w:val="00D75E52"/>
    <w:rsid w:val="00D777D0"/>
    <w:rsid w:val="00D77E65"/>
    <w:rsid w:val="00D82579"/>
    <w:rsid w:val="00D844F3"/>
    <w:rsid w:val="00D867F9"/>
    <w:rsid w:val="00D86A45"/>
    <w:rsid w:val="00D876E4"/>
    <w:rsid w:val="00D87BC7"/>
    <w:rsid w:val="00D90064"/>
    <w:rsid w:val="00D90DBB"/>
    <w:rsid w:val="00D90EAE"/>
    <w:rsid w:val="00D910D2"/>
    <w:rsid w:val="00D91C95"/>
    <w:rsid w:val="00D91C99"/>
    <w:rsid w:val="00D92746"/>
    <w:rsid w:val="00D928E2"/>
    <w:rsid w:val="00D92C92"/>
    <w:rsid w:val="00D94694"/>
    <w:rsid w:val="00D949A7"/>
    <w:rsid w:val="00D94C79"/>
    <w:rsid w:val="00D958B9"/>
    <w:rsid w:val="00D95BD5"/>
    <w:rsid w:val="00D96B77"/>
    <w:rsid w:val="00D9794A"/>
    <w:rsid w:val="00D97EC7"/>
    <w:rsid w:val="00DA0E2B"/>
    <w:rsid w:val="00DA280B"/>
    <w:rsid w:val="00DA3AB2"/>
    <w:rsid w:val="00DA588F"/>
    <w:rsid w:val="00DA68F7"/>
    <w:rsid w:val="00DB12EB"/>
    <w:rsid w:val="00DB275D"/>
    <w:rsid w:val="00DB2BD3"/>
    <w:rsid w:val="00DB3DDD"/>
    <w:rsid w:val="00DB54D6"/>
    <w:rsid w:val="00DB5843"/>
    <w:rsid w:val="00DB5CEA"/>
    <w:rsid w:val="00DB5D48"/>
    <w:rsid w:val="00DB647A"/>
    <w:rsid w:val="00DB74D3"/>
    <w:rsid w:val="00DC179F"/>
    <w:rsid w:val="00DC19AC"/>
    <w:rsid w:val="00DC4196"/>
    <w:rsid w:val="00DC5490"/>
    <w:rsid w:val="00DC6110"/>
    <w:rsid w:val="00DC719F"/>
    <w:rsid w:val="00DD021B"/>
    <w:rsid w:val="00DD16CC"/>
    <w:rsid w:val="00DD1A4C"/>
    <w:rsid w:val="00DD2BB7"/>
    <w:rsid w:val="00DD33CA"/>
    <w:rsid w:val="00DD4167"/>
    <w:rsid w:val="00DD51E0"/>
    <w:rsid w:val="00DD5886"/>
    <w:rsid w:val="00DD600A"/>
    <w:rsid w:val="00DD6ECC"/>
    <w:rsid w:val="00DD70CD"/>
    <w:rsid w:val="00DE1380"/>
    <w:rsid w:val="00DE1500"/>
    <w:rsid w:val="00DE3D59"/>
    <w:rsid w:val="00DE5ABB"/>
    <w:rsid w:val="00DE7046"/>
    <w:rsid w:val="00DE775D"/>
    <w:rsid w:val="00DE7FBC"/>
    <w:rsid w:val="00DF0AA8"/>
    <w:rsid w:val="00DF1025"/>
    <w:rsid w:val="00DF11F4"/>
    <w:rsid w:val="00DF1FD9"/>
    <w:rsid w:val="00DF446B"/>
    <w:rsid w:val="00DF6203"/>
    <w:rsid w:val="00DF6878"/>
    <w:rsid w:val="00DF6AD3"/>
    <w:rsid w:val="00E00928"/>
    <w:rsid w:val="00E02CDD"/>
    <w:rsid w:val="00E02DB2"/>
    <w:rsid w:val="00E038AB"/>
    <w:rsid w:val="00E04AF4"/>
    <w:rsid w:val="00E04DDE"/>
    <w:rsid w:val="00E051FD"/>
    <w:rsid w:val="00E059FF"/>
    <w:rsid w:val="00E069C9"/>
    <w:rsid w:val="00E06F25"/>
    <w:rsid w:val="00E07993"/>
    <w:rsid w:val="00E120C1"/>
    <w:rsid w:val="00E136AB"/>
    <w:rsid w:val="00E14C34"/>
    <w:rsid w:val="00E15C3F"/>
    <w:rsid w:val="00E1799A"/>
    <w:rsid w:val="00E20E44"/>
    <w:rsid w:val="00E2131B"/>
    <w:rsid w:val="00E220F3"/>
    <w:rsid w:val="00E22142"/>
    <w:rsid w:val="00E22C01"/>
    <w:rsid w:val="00E230E0"/>
    <w:rsid w:val="00E24C39"/>
    <w:rsid w:val="00E25C62"/>
    <w:rsid w:val="00E26178"/>
    <w:rsid w:val="00E268D9"/>
    <w:rsid w:val="00E3028B"/>
    <w:rsid w:val="00E30EBA"/>
    <w:rsid w:val="00E32B31"/>
    <w:rsid w:val="00E32D61"/>
    <w:rsid w:val="00E33FD9"/>
    <w:rsid w:val="00E349A9"/>
    <w:rsid w:val="00E357BE"/>
    <w:rsid w:val="00E35885"/>
    <w:rsid w:val="00E35F9A"/>
    <w:rsid w:val="00E37107"/>
    <w:rsid w:val="00E40382"/>
    <w:rsid w:val="00E406BC"/>
    <w:rsid w:val="00E41013"/>
    <w:rsid w:val="00E417F5"/>
    <w:rsid w:val="00E41A5F"/>
    <w:rsid w:val="00E433FA"/>
    <w:rsid w:val="00E434AD"/>
    <w:rsid w:val="00E440A6"/>
    <w:rsid w:val="00E442DF"/>
    <w:rsid w:val="00E44359"/>
    <w:rsid w:val="00E45C1D"/>
    <w:rsid w:val="00E4629E"/>
    <w:rsid w:val="00E46E32"/>
    <w:rsid w:val="00E471AB"/>
    <w:rsid w:val="00E505BC"/>
    <w:rsid w:val="00E50704"/>
    <w:rsid w:val="00E50A9E"/>
    <w:rsid w:val="00E51D4D"/>
    <w:rsid w:val="00E52168"/>
    <w:rsid w:val="00E525A3"/>
    <w:rsid w:val="00E52C54"/>
    <w:rsid w:val="00E53DCA"/>
    <w:rsid w:val="00E547D9"/>
    <w:rsid w:val="00E5504B"/>
    <w:rsid w:val="00E551DB"/>
    <w:rsid w:val="00E554B6"/>
    <w:rsid w:val="00E563E0"/>
    <w:rsid w:val="00E56E92"/>
    <w:rsid w:val="00E60FB4"/>
    <w:rsid w:val="00E61425"/>
    <w:rsid w:val="00E61908"/>
    <w:rsid w:val="00E61B3D"/>
    <w:rsid w:val="00E625E9"/>
    <w:rsid w:val="00E62B3B"/>
    <w:rsid w:val="00E64A36"/>
    <w:rsid w:val="00E65A42"/>
    <w:rsid w:val="00E65FB2"/>
    <w:rsid w:val="00E66600"/>
    <w:rsid w:val="00E66AC8"/>
    <w:rsid w:val="00E674C5"/>
    <w:rsid w:val="00E67C8F"/>
    <w:rsid w:val="00E70F66"/>
    <w:rsid w:val="00E715E1"/>
    <w:rsid w:val="00E733B7"/>
    <w:rsid w:val="00E75201"/>
    <w:rsid w:val="00E76F08"/>
    <w:rsid w:val="00E80D38"/>
    <w:rsid w:val="00E81D4A"/>
    <w:rsid w:val="00E8201C"/>
    <w:rsid w:val="00E82C0E"/>
    <w:rsid w:val="00E83B96"/>
    <w:rsid w:val="00E853DF"/>
    <w:rsid w:val="00E9038A"/>
    <w:rsid w:val="00E9148E"/>
    <w:rsid w:val="00E92107"/>
    <w:rsid w:val="00E942F1"/>
    <w:rsid w:val="00E95273"/>
    <w:rsid w:val="00E97555"/>
    <w:rsid w:val="00E97BF3"/>
    <w:rsid w:val="00EA0A28"/>
    <w:rsid w:val="00EA0E19"/>
    <w:rsid w:val="00EA28D2"/>
    <w:rsid w:val="00EA3422"/>
    <w:rsid w:val="00EA3B52"/>
    <w:rsid w:val="00EA4C58"/>
    <w:rsid w:val="00EA5F80"/>
    <w:rsid w:val="00EA670A"/>
    <w:rsid w:val="00EA7359"/>
    <w:rsid w:val="00EB0683"/>
    <w:rsid w:val="00EB1E2A"/>
    <w:rsid w:val="00EB2130"/>
    <w:rsid w:val="00EB251B"/>
    <w:rsid w:val="00EB38D2"/>
    <w:rsid w:val="00EB390D"/>
    <w:rsid w:val="00EB3D44"/>
    <w:rsid w:val="00EB3E8F"/>
    <w:rsid w:val="00EB4103"/>
    <w:rsid w:val="00EB49BC"/>
    <w:rsid w:val="00EB4B9A"/>
    <w:rsid w:val="00EB4C27"/>
    <w:rsid w:val="00EB537A"/>
    <w:rsid w:val="00EB601C"/>
    <w:rsid w:val="00EB64CD"/>
    <w:rsid w:val="00EB68EF"/>
    <w:rsid w:val="00EC053E"/>
    <w:rsid w:val="00EC1083"/>
    <w:rsid w:val="00EC1BE2"/>
    <w:rsid w:val="00EC35FF"/>
    <w:rsid w:val="00EC54C8"/>
    <w:rsid w:val="00EC5C64"/>
    <w:rsid w:val="00EC6EDD"/>
    <w:rsid w:val="00EC70CD"/>
    <w:rsid w:val="00EC7839"/>
    <w:rsid w:val="00ED0236"/>
    <w:rsid w:val="00ED216E"/>
    <w:rsid w:val="00ED26F3"/>
    <w:rsid w:val="00ED2F8F"/>
    <w:rsid w:val="00ED4913"/>
    <w:rsid w:val="00EE2086"/>
    <w:rsid w:val="00EE2ECD"/>
    <w:rsid w:val="00EE2FBD"/>
    <w:rsid w:val="00EE46EE"/>
    <w:rsid w:val="00EE5508"/>
    <w:rsid w:val="00EE574E"/>
    <w:rsid w:val="00EE5DE5"/>
    <w:rsid w:val="00EE5E07"/>
    <w:rsid w:val="00EE680D"/>
    <w:rsid w:val="00EF0603"/>
    <w:rsid w:val="00EF09F8"/>
    <w:rsid w:val="00EF0E46"/>
    <w:rsid w:val="00EF19DD"/>
    <w:rsid w:val="00EF3251"/>
    <w:rsid w:val="00EF4956"/>
    <w:rsid w:val="00EF4D2D"/>
    <w:rsid w:val="00EF5A77"/>
    <w:rsid w:val="00EF6487"/>
    <w:rsid w:val="00EF6C71"/>
    <w:rsid w:val="00F00A23"/>
    <w:rsid w:val="00F00FB4"/>
    <w:rsid w:val="00F02ECF"/>
    <w:rsid w:val="00F05F73"/>
    <w:rsid w:val="00F07FA3"/>
    <w:rsid w:val="00F11DCA"/>
    <w:rsid w:val="00F1338D"/>
    <w:rsid w:val="00F14EEB"/>
    <w:rsid w:val="00F150C2"/>
    <w:rsid w:val="00F15B24"/>
    <w:rsid w:val="00F16E09"/>
    <w:rsid w:val="00F16ECC"/>
    <w:rsid w:val="00F17368"/>
    <w:rsid w:val="00F1766C"/>
    <w:rsid w:val="00F17B3F"/>
    <w:rsid w:val="00F204E0"/>
    <w:rsid w:val="00F2235A"/>
    <w:rsid w:val="00F225F8"/>
    <w:rsid w:val="00F22624"/>
    <w:rsid w:val="00F2541E"/>
    <w:rsid w:val="00F25738"/>
    <w:rsid w:val="00F25743"/>
    <w:rsid w:val="00F26755"/>
    <w:rsid w:val="00F309A9"/>
    <w:rsid w:val="00F31731"/>
    <w:rsid w:val="00F31B4D"/>
    <w:rsid w:val="00F32A69"/>
    <w:rsid w:val="00F3384A"/>
    <w:rsid w:val="00F344D0"/>
    <w:rsid w:val="00F3524C"/>
    <w:rsid w:val="00F35BC0"/>
    <w:rsid w:val="00F36012"/>
    <w:rsid w:val="00F370DE"/>
    <w:rsid w:val="00F37166"/>
    <w:rsid w:val="00F37866"/>
    <w:rsid w:val="00F379CB"/>
    <w:rsid w:val="00F37EF8"/>
    <w:rsid w:val="00F40867"/>
    <w:rsid w:val="00F414D0"/>
    <w:rsid w:val="00F429A0"/>
    <w:rsid w:val="00F429A1"/>
    <w:rsid w:val="00F42FE8"/>
    <w:rsid w:val="00F4398C"/>
    <w:rsid w:val="00F465D9"/>
    <w:rsid w:val="00F46804"/>
    <w:rsid w:val="00F479B0"/>
    <w:rsid w:val="00F47BE1"/>
    <w:rsid w:val="00F47C00"/>
    <w:rsid w:val="00F50DCB"/>
    <w:rsid w:val="00F5215B"/>
    <w:rsid w:val="00F522AC"/>
    <w:rsid w:val="00F524EF"/>
    <w:rsid w:val="00F52A5A"/>
    <w:rsid w:val="00F5450D"/>
    <w:rsid w:val="00F55CA7"/>
    <w:rsid w:val="00F561E4"/>
    <w:rsid w:val="00F568E8"/>
    <w:rsid w:val="00F5772F"/>
    <w:rsid w:val="00F611AC"/>
    <w:rsid w:val="00F62CBB"/>
    <w:rsid w:val="00F63249"/>
    <w:rsid w:val="00F66C97"/>
    <w:rsid w:val="00F66FE3"/>
    <w:rsid w:val="00F67536"/>
    <w:rsid w:val="00F70BDF"/>
    <w:rsid w:val="00F719F3"/>
    <w:rsid w:val="00F71A1F"/>
    <w:rsid w:val="00F72AD8"/>
    <w:rsid w:val="00F73722"/>
    <w:rsid w:val="00F73747"/>
    <w:rsid w:val="00F763DB"/>
    <w:rsid w:val="00F77749"/>
    <w:rsid w:val="00F81213"/>
    <w:rsid w:val="00F815F6"/>
    <w:rsid w:val="00F82F43"/>
    <w:rsid w:val="00F8310F"/>
    <w:rsid w:val="00F83494"/>
    <w:rsid w:val="00F845F5"/>
    <w:rsid w:val="00F8494B"/>
    <w:rsid w:val="00F84B22"/>
    <w:rsid w:val="00F859D0"/>
    <w:rsid w:val="00F86688"/>
    <w:rsid w:val="00F87A0C"/>
    <w:rsid w:val="00F94B3E"/>
    <w:rsid w:val="00F94C72"/>
    <w:rsid w:val="00F953A4"/>
    <w:rsid w:val="00F95ED2"/>
    <w:rsid w:val="00F96768"/>
    <w:rsid w:val="00F96AD7"/>
    <w:rsid w:val="00F97190"/>
    <w:rsid w:val="00F9788C"/>
    <w:rsid w:val="00F97AAC"/>
    <w:rsid w:val="00FA0532"/>
    <w:rsid w:val="00FA0A0B"/>
    <w:rsid w:val="00FA5FA0"/>
    <w:rsid w:val="00FA7081"/>
    <w:rsid w:val="00FA7C18"/>
    <w:rsid w:val="00FB080B"/>
    <w:rsid w:val="00FB0E9B"/>
    <w:rsid w:val="00FB3802"/>
    <w:rsid w:val="00FB3D78"/>
    <w:rsid w:val="00FB6C8C"/>
    <w:rsid w:val="00FC1200"/>
    <w:rsid w:val="00FC191C"/>
    <w:rsid w:val="00FC1A1E"/>
    <w:rsid w:val="00FC1B63"/>
    <w:rsid w:val="00FC2C96"/>
    <w:rsid w:val="00FC353B"/>
    <w:rsid w:val="00FC3A4D"/>
    <w:rsid w:val="00FC3DE6"/>
    <w:rsid w:val="00FC5F1E"/>
    <w:rsid w:val="00FC6D12"/>
    <w:rsid w:val="00FC75B0"/>
    <w:rsid w:val="00FD0816"/>
    <w:rsid w:val="00FD095F"/>
    <w:rsid w:val="00FD0CC3"/>
    <w:rsid w:val="00FD105C"/>
    <w:rsid w:val="00FD1421"/>
    <w:rsid w:val="00FD3342"/>
    <w:rsid w:val="00FD338A"/>
    <w:rsid w:val="00FD4728"/>
    <w:rsid w:val="00FD5A6B"/>
    <w:rsid w:val="00FD5B87"/>
    <w:rsid w:val="00FD796E"/>
    <w:rsid w:val="00FE0ABB"/>
    <w:rsid w:val="00FE3835"/>
    <w:rsid w:val="00FE3BD2"/>
    <w:rsid w:val="00FE54DA"/>
    <w:rsid w:val="00FE6910"/>
    <w:rsid w:val="00FE79B6"/>
    <w:rsid w:val="00FF05F8"/>
    <w:rsid w:val="00FF113A"/>
    <w:rsid w:val="00FF2367"/>
    <w:rsid w:val="00FF273B"/>
    <w:rsid w:val="00FF2B4F"/>
    <w:rsid w:val="00FF57C8"/>
    <w:rsid w:val="00FF5FA0"/>
    <w:rsid w:val="0107E428"/>
    <w:rsid w:val="010BC23B"/>
    <w:rsid w:val="015C1C79"/>
    <w:rsid w:val="031B9B9B"/>
    <w:rsid w:val="0384AFE6"/>
    <w:rsid w:val="03CA1A86"/>
    <w:rsid w:val="07AEA0B1"/>
    <w:rsid w:val="0BF5D2B3"/>
    <w:rsid w:val="0C2256C6"/>
    <w:rsid w:val="111EAA66"/>
    <w:rsid w:val="11E9FE6E"/>
    <w:rsid w:val="12221771"/>
    <w:rsid w:val="13B93C95"/>
    <w:rsid w:val="15A4A99F"/>
    <w:rsid w:val="167F3692"/>
    <w:rsid w:val="16850B05"/>
    <w:rsid w:val="16D0F783"/>
    <w:rsid w:val="175CD111"/>
    <w:rsid w:val="17FC3217"/>
    <w:rsid w:val="1CCE894F"/>
    <w:rsid w:val="1D3D2D84"/>
    <w:rsid w:val="1DF79845"/>
    <w:rsid w:val="1FB826C7"/>
    <w:rsid w:val="21F0BEBA"/>
    <w:rsid w:val="23D9ACD4"/>
    <w:rsid w:val="26129397"/>
    <w:rsid w:val="2656BCCE"/>
    <w:rsid w:val="2A39E982"/>
    <w:rsid w:val="2A8AB6AA"/>
    <w:rsid w:val="2B9632BC"/>
    <w:rsid w:val="2BA01E7E"/>
    <w:rsid w:val="2C6F9BDA"/>
    <w:rsid w:val="2EC7F32E"/>
    <w:rsid w:val="317D47C7"/>
    <w:rsid w:val="31EF49F9"/>
    <w:rsid w:val="33CBD7E3"/>
    <w:rsid w:val="35D29E32"/>
    <w:rsid w:val="3719CBB4"/>
    <w:rsid w:val="38C3D99A"/>
    <w:rsid w:val="38F131E3"/>
    <w:rsid w:val="3933587F"/>
    <w:rsid w:val="3B044918"/>
    <w:rsid w:val="3B4DC31A"/>
    <w:rsid w:val="3C955D6E"/>
    <w:rsid w:val="3E37CCAD"/>
    <w:rsid w:val="3E46D7C8"/>
    <w:rsid w:val="3E794935"/>
    <w:rsid w:val="400B1BBB"/>
    <w:rsid w:val="42F7AA58"/>
    <w:rsid w:val="43B24DA8"/>
    <w:rsid w:val="47174030"/>
    <w:rsid w:val="472F57B8"/>
    <w:rsid w:val="477FA291"/>
    <w:rsid w:val="47A70044"/>
    <w:rsid w:val="47F24A1D"/>
    <w:rsid w:val="4B038DC0"/>
    <w:rsid w:val="4D536CCD"/>
    <w:rsid w:val="4DDC2203"/>
    <w:rsid w:val="4E3BC8A4"/>
    <w:rsid w:val="50E0906D"/>
    <w:rsid w:val="51297D89"/>
    <w:rsid w:val="51B3AB10"/>
    <w:rsid w:val="533B923A"/>
    <w:rsid w:val="537195EA"/>
    <w:rsid w:val="53E4ED20"/>
    <w:rsid w:val="54067440"/>
    <w:rsid w:val="54AD67B0"/>
    <w:rsid w:val="562708BE"/>
    <w:rsid w:val="56DF3C09"/>
    <w:rsid w:val="589DD62A"/>
    <w:rsid w:val="593202FF"/>
    <w:rsid w:val="59B16953"/>
    <w:rsid w:val="5AF4510A"/>
    <w:rsid w:val="5CAA66DD"/>
    <w:rsid w:val="5D4B0215"/>
    <w:rsid w:val="5EA9761F"/>
    <w:rsid w:val="5F8E715A"/>
    <w:rsid w:val="5FD539E0"/>
    <w:rsid w:val="606BF892"/>
    <w:rsid w:val="60C855B8"/>
    <w:rsid w:val="61A9A261"/>
    <w:rsid w:val="61F5EBCD"/>
    <w:rsid w:val="656228BC"/>
    <w:rsid w:val="66C6ACFC"/>
    <w:rsid w:val="69B7D7A3"/>
    <w:rsid w:val="69B93604"/>
    <w:rsid w:val="6E43BAD9"/>
    <w:rsid w:val="709642B4"/>
    <w:rsid w:val="71169466"/>
    <w:rsid w:val="715BBDA8"/>
    <w:rsid w:val="71A9208F"/>
    <w:rsid w:val="72A071D8"/>
    <w:rsid w:val="746713ED"/>
    <w:rsid w:val="748F6CC7"/>
    <w:rsid w:val="754F69FF"/>
    <w:rsid w:val="755E077E"/>
    <w:rsid w:val="78B65CC5"/>
    <w:rsid w:val="78C83D5D"/>
    <w:rsid w:val="7933A82C"/>
    <w:rsid w:val="796BAD37"/>
    <w:rsid w:val="7A9F6B95"/>
    <w:rsid w:val="7C258C1B"/>
    <w:rsid w:val="7D57D86D"/>
    <w:rsid w:val="7DA3C4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946E4"/>
  <w15:chartTrackingRefBased/>
  <w15:docId w15:val="{931D1152-FBD5-4238-B6B4-98BA9C60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D68"/>
    <w:pPr>
      <w:spacing w:after="0" w:line="240" w:lineRule="auto"/>
    </w:pPr>
  </w:style>
  <w:style w:type="paragraph" w:styleId="Heading1">
    <w:name w:val="heading 1"/>
    <w:basedOn w:val="Normal"/>
    <w:next w:val="Normal"/>
    <w:link w:val="Heading1Char"/>
    <w:autoRedefine/>
    <w:qFormat/>
    <w:rsid w:val="00B75D68"/>
    <w:pPr>
      <w:keepNext/>
      <w:outlineLvl w:val="0"/>
    </w:pPr>
    <w:rPr>
      <w:rFonts w:eastAsia="Times New Roman" w:cs="Times New Roman"/>
      <w:b/>
      <w:color w:val="C00000"/>
      <w:sz w:val="32"/>
      <w:szCs w:val="24"/>
      <w:lang w:val="en-CA"/>
    </w:rPr>
  </w:style>
  <w:style w:type="paragraph" w:styleId="Heading2">
    <w:name w:val="heading 2"/>
    <w:basedOn w:val="Normal"/>
    <w:next w:val="Normal"/>
    <w:link w:val="Heading2Char"/>
    <w:autoRedefine/>
    <w:qFormat/>
    <w:rsid w:val="00B75D68"/>
    <w:pPr>
      <w:keepNext/>
      <w:outlineLvl w:val="1"/>
    </w:pPr>
    <w:rPr>
      <w:rFonts w:eastAsia="Times New Roman" w:cs="Times New Roman"/>
      <w:b/>
      <w:szCs w:val="24"/>
      <w:lang w:val="en-CA"/>
    </w:rPr>
  </w:style>
  <w:style w:type="paragraph" w:styleId="Heading3">
    <w:name w:val="heading 3"/>
    <w:basedOn w:val="Normal"/>
    <w:next w:val="Normal"/>
    <w:link w:val="Heading3Char"/>
    <w:qFormat/>
    <w:rsid w:val="00B75D68"/>
    <w:pPr>
      <w:keepNext/>
      <w:outlineLvl w:val="2"/>
    </w:pPr>
    <w:rPr>
      <w:rFonts w:ascii="Times New Roman" w:eastAsia="Times New Roman" w:hAnsi="Times New Roman" w:cs="Times New Roman"/>
      <w:sz w:val="24"/>
      <w:szCs w:val="24"/>
      <w:u w:val="words"/>
      <w:lang w:val="en-CA"/>
    </w:rPr>
  </w:style>
  <w:style w:type="paragraph" w:styleId="Heading4">
    <w:name w:val="heading 4"/>
    <w:basedOn w:val="Normal"/>
    <w:next w:val="Normal"/>
    <w:link w:val="Heading4Char"/>
    <w:qFormat/>
    <w:rsid w:val="00B75D68"/>
    <w:pPr>
      <w:keepNext/>
      <w:ind w:left="2160" w:firstLine="720"/>
      <w:outlineLvl w:val="3"/>
    </w:pPr>
    <w:rPr>
      <w:rFonts w:ascii="Times New Roman" w:eastAsia="Times New Roman" w:hAnsi="Times New Roman" w:cs="Times New Roman"/>
      <w:b/>
      <w:sz w:val="24"/>
      <w:szCs w:val="24"/>
      <w:lang w:val="en-CA"/>
    </w:rPr>
  </w:style>
  <w:style w:type="paragraph" w:styleId="Heading5">
    <w:name w:val="heading 5"/>
    <w:basedOn w:val="Normal"/>
    <w:next w:val="Normal"/>
    <w:link w:val="Heading5Char"/>
    <w:qFormat/>
    <w:rsid w:val="00B75D68"/>
    <w:pPr>
      <w:keepNext/>
      <w:ind w:left="2160" w:hanging="2160"/>
      <w:outlineLvl w:val="4"/>
    </w:pPr>
    <w:rPr>
      <w:rFonts w:ascii="Times New Roman" w:eastAsia="Times New Roman" w:hAnsi="Times New Roman" w:cs="Times New Roman"/>
      <w:b/>
      <w:sz w:val="24"/>
      <w:szCs w:val="24"/>
      <w:lang w:val="en-CA"/>
    </w:rPr>
  </w:style>
  <w:style w:type="paragraph" w:styleId="Heading6">
    <w:name w:val="heading 6"/>
    <w:basedOn w:val="Normal"/>
    <w:next w:val="Normal"/>
    <w:link w:val="Heading6Char"/>
    <w:qFormat/>
    <w:rsid w:val="00B75D68"/>
    <w:pPr>
      <w:keepNext/>
      <w:ind w:left="2160"/>
      <w:outlineLvl w:val="5"/>
    </w:pPr>
    <w:rPr>
      <w:rFonts w:ascii="Times New Roman" w:eastAsia="Times New Roman" w:hAnsi="Times New Roman" w:cs="Times New Roman"/>
      <w:b/>
      <w:sz w:val="24"/>
      <w:szCs w:val="24"/>
      <w:lang w:val="en-CA"/>
    </w:rPr>
  </w:style>
  <w:style w:type="paragraph" w:styleId="Heading7">
    <w:name w:val="heading 7"/>
    <w:basedOn w:val="Normal"/>
    <w:next w:val="Normal"/>
    <w:link w:val="Heading7Char"/>
    <w:qFormat/>
    <w:rsid w:val="00B75D68"/>
    <w:pPr>
      <w:keepNext/>
      <w:ind w:left="1440" w:hanging="1440"/>
      <w:outlineLvl w:val="6"/>
    </w:pPr>
    <w:rPr>
      <w:rFonts w:ascii="Times New Roman" w:eastAsia="Times New Roman" w:hAnsi="Times New Roman" w:cs="Times New Roman"/>
      <w:b/>
      <w:sz w:val="24"/>
      <w:szCs w:val="24"/>
      <w:lang w:val="en-CA"/>
    </w:rPr>
  </w:style>
  <w:style w:type="paragraph" w:styleId="Heading8">
    <w:name w:val="heading 8"/>
    <w:basedOn w:val="Normal"/>
    <w:next w:val="Normal"/>
    <w:link w:val="Heading8Char"/>
    <w:qFormat/>
    <w:rsid w:val="00B75D68"/>
    <w:pPr>
      <w:keepNext/>
      <w:ind w:left="2160" w:firstLine="720"/>
      <w:outlineLvl w:val="7"/>
    </w:pPr>
    <w:rPr>
      <w:rFonts w:ascii="Times New Roman" w:eastAsia="Times New Roman" w:hAnsi="Times New Roman" w:cs="Times New Roman"/>
      <w:b/>
      <w:bCs/>
      <w:sz w:val="24"/>
      <w:szCs w:val="24"/>
      <w:u w:val="single"/>
      <w:lang w:val="en-CA"/>
    </w:rPr>
  </w:style>
  <w:style w:type="paragraph" w:styleId="Heading9">
    <w:name w:val="heading 9"/>
    <w:basedOn w:val="Normal"/>
    <w:next w:val="Normal"/>
    <w:link w:val="Heading9Char"/>
    <w:qFormat/>
    <w:rsid w:val="00B75D68"/>
    <w:pPr>
      <w:keepNext/>
      <w:outlineLvl w:val="8"/>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5D68"/>
    <w:rPr>
      <w:rFonts w:eastAsia="Times New Roman" w:cs="Times New Roman"/>
      <w:b/>
      <w:color w:val="C00000"/>
      <w:sz w:val="32"/>
      <w:szCs w:val="24"/>
      <w:lang w:val="en-CA"/>
    </w:rPr>
  </w:style>
  <w:style w:type="character" w:customStyle="1" w:styleId="Heading2Char">
    <w:name w:val="Heading 2 Char"/>
    <w:basedOn w:val="DefaultParagraphFont"/>
    <w:link w:val="Heading2"/>
    <w:rsid w:val="00B75D68"/>
    <w:rPr>
      <w:rFonts w:eastAsia="Times New Roman" w:cs="Times New Roman"/>
      <w:b/>
      <w:szCs w:val="24"/>
      <w:lang w:val="en-CA"/>
    </w:rPr>
  </w:style>
  <w:style w:type="character" w:customStyle="1" w:styleId="Heading3Char">
    <w:name w:val="Heading 3 Char"/>
    <w:basedOn w:val="DefaultParagraphFont"/>
    <w:link w:val="Heading3"/>
    <w:rsid w:val="00B75D68"/>
    <w:rPr>
      <w:rFonts w:ascii="Times New Roman" w:eastAsia="Times New Roman" w:hAnsi="Times New Roman" w:cs="Times New Roman"/>
      <w:sz w:val="24"/>
      <w:szCs w:val="24"/>
      <w:u w:val="words"/>
      <w:lang w:val="en-CA"/>
    </w:rPr>
  </w:style>
  <w:style w:type="character" w:customStyle="1" w:styleId="Heading4Char">
    <w:name w:val="Heading 4 Char"/>
    <w:basedOn w:val="DefaultParagraphFont"/>
    <w:link w:val="Heading4"/>
    <w:rsid w:val="00B75D68"/>
    <w:rPr>
      <w:rFonts w:ascii="Times New Roman" w:eastAsia="Times New Roman" w:hAnsi="Times New Roman" w:cs="Times New Roman"/>
      <w:b/>
      <w:sz w:val="24"/>
      <w:szCs w:val="24"/>
      <w:lang w:val="en-CA"/>
    </w:rPr>
  </w:style>
  <w:style w:type="character" w:customStyle="1" w:styleId="Heading5Char">
    <w:name w:val="Heading 5 Char"/>
    <w:basedOn w:val="DefaultParagraphFont"/>
    <w:link w:val="Heading5"/>
    <w:rsid w:val="00B75D68"/>
    <w:rPr>
      <w:rFonts w:ascii="Times New Roman" w:eastAsia="Times New Roman" w:hAnsi="Times New Roman" w:cs="Times New Roman"/>
      <w:b/>
      <w:sz w:val="24"/>
      <w:szCs w:val="24"/>
      <w:lang w:val="en-CA"/>
    </w:rPr>
  </w:style>
  <w:style w:type="character" w:customStyle="1" w:styleId="Heading6Char">
    <w:name w:val="Heading 6 Char"/>
    <w:basedOn w:val="DefaultParagraphFont"/>
    <w:link w:val="Heading6"/>
    <w:rsid w:val="00B75D68"/>
    <w:rPr>
      <w:rFonts w:ascii="Times New Roman" w:eastAsia="Times New Roman" w:hAnsi="Times New Roman" w:cs="Times New Roman"/>
      <w:b/>
      <w:sz w:val="24"/>
      <w:szCs w:val="24"/>
      <w:lang w:val="en-CA"/>
    </w:rPr>
  </w:style>
  <w:style w:type="character" w:customStyle="1" w:styleId="Heading7Char">
    <w:name w:val="Heading 7 Char"/>
    <w:basedOn w:val="DefaultParagraphFont"/>
    <w:link w:val="Heading7"/>
    <w:rsid w:val="00B75D68"/>
    <w:rPr>
      <w:rFonts w:ascii="Times New Roman" w:eastAsia="Times New Roman" w:hAnsi="Times New Roman" w:cs="Times New Roman"/>
      <w:b/>
      <w:sz w:val="24"/>
      <w:szCs w:val="24"/>
      <w:lang w:val="en-CA"/>
    </w:rPr>
  </w:style>
  <w:style w:type="character" w:customStyle="1" w:styleId="Heading8Char">
    <w:name w:val="Heading 8 Char"/>
    <w:basedOn w:val="DefaultParagraphFont"/>
    <w:link w:val="Heading8"/>
    <w:rsid w:val="00B75D68"/>
    <w:rPr>
      <w:rFonts w:ascii="Times New Roman" w:eastAsia="Times New Roman" w:hAnsi="Times New Roman" w:cs="Times New Roman"/>
      <w:b/>
      <w:bCs/>
      <w:sz w:val="24"/>
      <w:szCs w:val="24"/>
      <w:u w:val="single"/>
      <w:lang w:val="en-CA"/>
    </w:rPr>
  </w:style>
  <w:style w:type="character" w:customStyle="1" w:styleId="Heading9Char">
    <w:name w:val="Heading 9 Char"/>
    <w:basedOn w:val="DefaultParagraphFont"/>
    <w:link w:val="Heading9"/>
    <w:rsid w:val="00B75D68"/>
    <w:rPr>
      <w:rFonts w:ascii="Times New Roman" w:eastAsia="Times New Roman" w:hAnsi="Times New Roman" w:cs="Times New Roman"/>
      <w:b/>
      <w:bCs/>
      <w:sz w:val="24"/>
      <w:szCs w:val="24"/>
      <w:u w:val="single"/>
    </w:rPr>
  </w:style>
  <w:style w:type="table" w:styleId="TableGrid">
    <w:name w:val="Table Grid"/>
    <w:basedOn w:val="TableNormal"/>
    <w:uiPriority w:val="59"/>
    <w:rsid w:val="00B75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D68"/>
    <w:pPr>
      <w:ind w:left="720"/>
      <w:contextualSpacing/>
    </w:pPr>
  </w:style>
  <w:style w:type="paragraph" w:customStyle="1" w:styleId="Default">
    <w:name w:val="Default"/>
    <w:rsid w:val="00B75D68"/>
    <w:pPr>
      <w:autoSpaceDE w:val="0"/>
      <w:autoSpaceDN w:val="0"/>
      <w:adjustRightInd w:val="0"/>
      <w:spacing w:after="0" w:line="240" w:lineRule="auto"/>
    </w:pPr>
    <w:rPr>
      <w:rFonts w:ascii="Calibri" w:eastAsia="Times New Roman" w:hAnsi="Calibri" w:cs="Calibri"/>
      <w:color w:val="000000"/>
      <w:sz w:val="24"/>
      <w:szCs w:val="24"/>
    </w:rPr>
  </w:style>
  <w:style w:type="character" w:styleId="Hyperlink">
    <w:name w:val="Hyperlink"/>
    <w:basedOn w:val="DefaultParagraphFont"/>
    <w:uiPriority w:val="99"/>
    <w:unhideWhenUsed/>
    <w:rsid w:val="00C10BB9"/>
    <w:rPr>
      <w:color w:val="2F5496" w:themeColor="accent1" w:themeShade="BF"/>
      <w:u w:val="none"/>
    </w:rPr>
  </w:style>
  <w:style w:type="paragraph" w:customStyle="1" w:styleId="CDB-Heading1">
    <w:name w:val="CDB-Heading1"/>
    <w:basedOn w:val="Normal"/>
    <w:link w:val="CDB-Heading1Char"/>
    <w:qFormat/>
    <w:rsid w:val="00B75D68"/>
    <w:rPr>
      <w:b/>
      <w:sz w:val="40"/>
    </w:rPr>
  </w:style>
  <w:style w:type="character" w:customStyle="1" w:styleId="CDB-Heading1Char">
    <w:name w:val="CDB-Heading1 Char"/>
    <w:basedOn w:val="DefaultParagraphFont"/>
    <w:link w:val="CDB-Heading1"/>
    <w:rsid w:val="00B75D68"/>
    <w:rPr>
      <w:b/>
      <w:sz w:val="40"/>
    </w:rPr>
  </w:style>
  <w:style w:type="paragraph" w:customStyle="1" w:styleId="CDB-Heading2">
    <w:name w:val="CDB-Heading2"/>
    <w:basedOn w:val="Normal"/>
    <w:link w:val="CDB-Heading2Char"/>
    <w:qFormat/>
    <w:rsid w:val="00B75D68"/>
    <w:rPr>
      <w:i/>
      <w:sz w:val="28"/>
    </w:rPr>
  </w:style>
  <w:style w:type="character" w:customStyle="1" w:styleId="CDB-Heading2Char">
    <w:name w:val="CDB-Heading2 Char"/>
    <w:basedOn w:val="DefaultParagraphFont"/>
    <w:link w:val="CDB-Heading2"/>
    <w:rsid w:val="00B75D68"/>
    <w:rPr>
      <w:i/>
      <w:sz w:val="28"/>
    </w:rPr>
  </w:style>
  <w:style w:type="paragraph" w:customStyle="1" w:styleId="CDB-Heading3">
    <w:name w:val="CDB-Heading3"/>
    <w:basedOn w:val="Normal"/>
    <w:link w:val="CDB-Heading3Char"/>
    <w:qFormat/>
    <w:rsid w:val="00B75D68"/>
    <w:rPr>
      <w:b/>
    </w:rPr>
  </w:style>
  <w:style w:type="character" w:customStyle="1" w:styleId="CDB-Heading3Char">
    <w:name w:val="CDB-Heading3 Char"/>
    <w:basedOn w:val="DefaultParagraphFont"/>
    <w:link w:val="CDB-Heading3"/>
    <w:rsid w:val="00B75D68"/>
    <w:rPr>
      <w:b/>
    </w:rPr>
  </w:style>
  <w:style w:type="paragraph" w:customStyle="1" w:styleId="CDB-Body4">
    <w:name w:val="CDB-Body4"/>
    <w:basedOn w:val="Normal"/>
    <w:link w:val="CDB-Body4Char"/>
    <w:qFormat/>
    <w:rsid w:val="00B75D68"/>
  </w:style>
  <w:style w:type="character" w:customStyle="1" w:styleId="CDB-Body4Char">
    <w:name w:val="CDB-Body4 Char"/>
    <w:basedOn w:val="DefaultParagraphFont"/>
    <w:link w:val="CDB-Body4"/>
    <w:rsid w:val="00B75D68"/>
  </w:style>
  <w:style w:type="paragraph" w:styleId="Footer">
    <w:name w:val="footer"/>
    <w:basedOn w:val="Normal"/>
    <w:link w:val="FooterChar"/>
    <w:uiPriority w:val="99"/>
    <w:rsid w:val="00B75D68"/>
    <w:pPr>
      <w:tabs>
        <w:tab w:val="center" w:pos="4320"/>
        <w:tab w:val="right" w:pos="8640"/>
      </w:tabs>
    </w:pPr>
    <w:rPr>
      <w:rFonts w:ascii="Times New Roman" w:eastAsia="Times New Roman" w:hAnsi="Times New Roman" w:cs="Times New Roman"/>
      <w:sz w:val="24"/>
      <w:szCs w:val="24"/>
      <w:lang w:val="en-CA"/>
    </w:rPr>
  </w:style>
  <w:style w:type="character" w:customStyle="1" w:styleId="FooterChar">
    <w:name w:val="Footer Char"/>
    <w:basedOn w:val="DefaultParagraphFont"/>
    <w:link w:val="Footer"/>
    <w:uiPriority w:val="99"/>
    <w:rsid w:val="00B75D68"/>
    <w:rPr>
      <w:rFonts w:ascii="Times New Roman" w:eastAsia="Times New Roman" w:hAnsi="Times New Roman" w:cs="Times New Roman"/>
      <w:sz w:val="24"/>
      <w:szCs w:val="24"/>
      <w:lang w:val="en-CA"/>
    </w:rPr>
  </w:style>
  <w:style w:type="character" w:styleId="PageNumber">
    <w:name w:val="page number"/>
    <w:basedOn w:val="DefaultParagraphFont"/>
    <w:rsid w:val="00B75D68"/>
    <w:rPr>
      <w:rFonts w:cs="Times New Roman"/>
    </w:rPr>
  </w:style>
  <w:style w:type="paragraph" w:styleId="BodyTextIndent">
    <w:name w:val="Body Text Indent"/>
    <w:basedOn w:val="Normal"/>
    <w:link w:val="BodyTextIndentChar"/>
    <w:rsid w:val="00B75D68"/>
    <w:pPr>
      <w:ind w:left="1440" w:hanging="1440"/>
    </w:pPr>
    <w:rPr>
      <w:rFonts w:ascii="Times New Roman" w:eastAsia="Times New Roman" w:hAnsi="Times New Roman" w:cs="Times New Roman"/>
      <w:sz w:val="20"/>
      <w:szCs w:val="24"/>
      <w:lang w:val="en-CA"/>
    </w:rPr>
  </w:style>
  <w:style w:type="character" w:customStyle="1" w:styleId="BodyTextIndentChar">
    <w:name w:val="Body Text Indent Char"/>
    <w:basedOn w:val="DefaultParagraphFont"/>
    <w:link w:val="BodyTextIndent"/>
    <w:rsid w:val="00B75D68"/>
    <w:rPr>
      <w:rFonts w:ascii="Times New Roman" w:eastAsia="Times New Roman" w:hAnsi="Times New Roman" w:cs="Times New Roman"/>
      <w:sz w:val="20"/>
      <w:szCs w:val="24"/>
      <w:lang w:val="en-CA"/>
    </w:rPr>
  </w:style>
  <w:style w:type="paragraph" w:styleId="Header">
    <w:name w:val="header"/>
    <w:basedOn w:val="Normal"/>
    <w:link w:val="HeaderChar"/>
    <w:uiPriority w:val="99"/>
    <w:rsid w:val="00B75D68"/>
    <w:pPr>
      <w:tabs>
        <w:tab w:val="center" w:pos="4320"/>
        <w:tab w:val="right" w:pos="8640"/>
      </w:tabs>
    </w:pPr>
    <w:rPr>
      <w:rFonts w:ascii="Times New Roman" w:eastAsia="Times New Roman" w:hAnsi="Times New Roman" w:cs="Times New Roman"/>
      <w:sz w:val="24"/>
      <w:szCs w:val="24"/>
      <w:lang w:val="en-CA"/>
    </w:rPr>
  </w:style>
  <w:style w:type="character" w:customStyle="1" w:styleId="HeaderChar">
    <w:name w:val="Header Char"/>
    <w:basedOn w:val="DefaultParagraphFont"/>
    <w:link w:val="Header"/>
    <w:uiPriority w:val="99"/>
    <w:rsid w:val="00B75D68"/>
    <w:rPr>
      <w:rFonts w:ascii="Times New Roman" w:eastAsia="Times New Roman" w:hAnsi="Times New Roman" w:cs="Times New Roman"/>
      <w:sz w:val="24"/>
      <w:szCs w:val="24"/>
      <w:lang w:val="en-CA"/>
    </w:rPr>
  </w:style>
  <w:style w:type="character" w:styleId="FollowedHyperlink">
    <w:name w:val="FollowedHyperlink"/>
    <w:basedOn w:val="DefaultParagraphFont"/>
    <w:uiPriority w:val="99"/>
    <w:rsid w:val="00C10BB9"/>
    <w:rPr>
      <w:rFonts w:cs="Times New Roman"/>
      <w:color w:val="800080"/>
      <w:u w:val="none"/>
    </w:rPr>
  </w:style>
  <w:style w:type="paragraph" w:styleId="BodyTextIndent2">
    <w:name w:val="Body Text Indent 2"/>
    <w:basedOn w:val="Normal"/>
    <w:link w:val="BodyTextIndent2Char"/>
    <w:rsid w:val="00B75D68"/>
    <w:pPr>
      <w:ind w:left="3600" w:hanging="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75D68"/>
    <w:rPr>
      <w:rFonts w:ascii="Times New Roman" w:eastAsia="Times New Roman" w:hAnsi="Times New Roman" w:cs="Times New Roman"/>
      <w:sz w:val="24"/>
      <w:szCs w:val="24"/>
    </w:rPr>
  </w:style>
  <w:style w:type="paragraph" w:customStyle="1" w:styleId="Body">
    <w:name w:val="Body"/>
    <w:basedOn w:val="Normal"/>
    <w:link w:val="BodyChar"/>
    <w:uiPriority w:val="99"/>
    <w:rsid w:val="00B75D68"/>
    <w:pPr>
      <w:spacing w:after="80"/>
      <w:jc w:val="both"/>
    </w:pPr>
    <w:rPr>
      <w:rFonts w:ascii="Helvetica" w:eastAsia="Times New Roman" w:hAnsi="Helvetica" w:cs="Times New Roman"/>
      <w:sz w:val="18"/>
      <w:szCs w:val="20"/>
      <w:lang w:val="en-CA"/>
    </w:rPr>
  </w:style>
  <w:style w:type="character" w:customStyle="1" w:styleId="BodyChar">
    <w:name w:val="Body Char"/>
    <w:basedOn w:val="DefaultParagraphFont"/>
    <w:link w:val="Body"/>
    <w:uiPriority w:val="99"/>
    <w:locked/>
    <w:rsid w:val="00B75D68"/>
    <w:rPr>
      <w:rFonts w:ascii="Helvetica" w:eastAsia="Times New Roman" w:hAnsi="Helvetica" w:cs="Times New Roman"/>
      <w:sz w:val="18"/>
      <w:szCs w:val="20"/>
      <w:lang w:val="en-CA"/>
    </w:rPr>
  </w:style>
  <w:style w:type="paragraph" w:customStyle="1" w:styleId="BHeading">
    <w:name w:val="B_Heading"/>
    <w:basedOn w:val="Body"/>
    <w:next w:val="Body"/>
    <w:uiPriority w:val="99"/>
    <w:rsid w:val="00B75D68"/>
    <w:pPr>
      <w:jc w:val="left"/>
    </w:pPr>
    <w:rPr>
      <w:b/>
      <w:caps/>
      <w:sz w:val="20"/>
    </w:rPr>
  </w:style>
  <w:style w:type="paragraph" w:customStyle="1" w:styleId="AHeading-afterbody">
    <w:name w:val="A_Heading-afterbody"/>
    <w:basedOn w:val="Normal"/>
    <w:next w:val="Body"/>
    <w:link w:val="AHeading-afterbodyChar"/>
    <w:uiPriority w:val="99"/>
    <w:rsid w:val="00B75D68"/>
    <w:pPr>
      <w:spacing w:before="200" w:after="100"/>
      <w:jc w:val="center"/>
    </w:pPr>
    <w:rPr>
      <w:rFonts w:ascii="Helvetica" w:eastAsia="Times New Roman" w:hAnsi="Helvetica" w:cs="Times New Roman"/>
      <w:b/>
      <w:caps/>
      <w:szCs w:val="20"/>
      <w:lang w:val="en-CA"/>
    </w:rPr>
  </w:style>
  <w:style w:type="character" w:customStyle="1" w:styleId="AHeading-afterbodyChar">
    <w:name w:val="A_Heading-afterbody Char"/>
    <w:basedOn w:val="DefaultParagraphFont"/>
    <w:link w:val="AHeading-afterbody"/>
    <w:uiPriority w:val="99"/>
    <w:locked/>
    <w:rsid w:val="00B75D68"/>
    <w:rPr>
      <w:rFonts w:ascii="Helvetica" w:eastAsia="Times New Roman" w:hAnsi="Helvetica" w:cs="Times New Roman"/>
      <w:b/>
      <w:caps/>
      <w:szCs w:val="20"/>
      <w:lang w:val="en-CA"/>
    </w:rPr>
  </w:style>
  <w:style w:type="paragraph" w:customStyle="1" w:styleId="AHeading">
    <w:name w:val="A_Heading"/>
    <w:basedOn w:val="Body"/>
    <w:next w:val="Body"/>
    <w:link w:val="AHeadingChar"/>
    <w:uiPriority w:val="99"/>
    <w:rsid w:val="00B75D68"/>
    <w:pPr>
      <w:spacing w:after="100"/>
      <w:jc w:val="center"/>
    </w:pPr>
    <w:rPr>
      <w:b/>
      <w:caps/>
    </w:rPr>
  </w:style>
  <w:style w:type="character" w:customStyle="1" w:styleId="AHeadingChar">
    <w:name w:val="A_Heading Char"/>
    <w:basedOn w:val="BodyChar"/>
    <w:link w:val="AHeading"/>
    <w:uiPriority w:val="99"/>
    <w:locked/>
    <w:rsid w:val="00B75D68"/>
    <w:rPr>
      <w:rFonts w:ascii="Helvetica" w:eastAsia="Times New Roman" w:hAnsi="Helvetica" w:cs="Times New Roman"/>
      <w:b/>
      <w:caps/>
      <w:sz w:val="18"/>
      <w:szCs w:val="20"/>
      <w:lang w:val="en-CA"/>
    </w:rPr>
  </w:style>
  <w:style w:type="paragraph" w:customStyle="1" w:styleId="BHeading-afterbody">
    <w:name w:val="B_Heading-afterbody"/>
    <w:basedOn w:val="BHeading"/>
    <w:next w:val="Body"/>
    <w:uiPriority w:val="99"/>
    <w:rsid w:val="00B75D68"/>
    <w:pPr>
      <w:spacing w:before="160"/>
    </w:pPr>
  </w:style>
  <w:style w:type="paragraph" w:styleId="BalloonText">
    <w:name w:val="Balloon Text"/>
    <w:basedOn w:val="Normal"/>
    <w:link w:val="BalloonTextChar"/>
    <w:uiPriority w:val="99"/>
    <w:semiHidden/>
    <w:rsid w:val="00B75D68"/>
    <w:rPr>
      <w:rFonts w:ascii="Tahoma" w:eastAsia="Times New Roman" w:hAnsi="Tahoma" w:cs="Tahoma"/>
      <w:sz w:val="16"/>
      <w:szCs w:val="16"/>
      <w:lang w:val="en-CA"/>
    </w:rPr>
  </w:style>
  <w:style w:type="character" w:customStyle="1" w:styleId="BalloonTextChar">
    <w:name w:val="Balloon Text Char"/>
    <w:basedOn w:val="DefaultParagraphFont"/>
    <w:link w:val="BalloonText"/>
    <w:uiPriority w:val="99"/>
    <w:semiHidden/>
    <w:rsid w:val="00B75D68"/>
    <w:rPr>
      <w:rFonts w:ascii="Tahoma" w:eastAsia="Times New Roman" w:hAnsi="Tahoma" w:cs="Tahoma"/>
      <w:sz w:val="16"/>
      <w:szCs w:val="16"/>
      <w:lang w:val="en-CA"/>
    </w:rPr>
  </w:style>
  <w:style w:type="paragraph" w:styleId="List">
    <w:name w:val="List"/>
    <w:basedOn w:val="Normal"/>
    <w:uiPriority w:val="99"/>
    <w:rsid w:val="00B75D68"/>
    <w:pPr>
      <w:overflowPunct w:val="0"/>
      <w:autoSpaceDE w:val="0"/>
      <w:autoSpaceDN w:val="0"/>
      <w:adjustRightInd w:val="0"/>
      <w:ind w:left="360" w:hanging="360"/>
      <w:textAlignment w:val="baseline"/>
    </w:pPr>
    <w:rPr>
      <w:rFonts w:ascii="Times New Roman" w:eastAsia="Times New Roman" w:hAnsi="Times New Roman" w:cs="Times New Roman"/>
      <w:sz w:val="20"/>
      <w:szCs w:val="20"/>
    </w:rPr>
  </w:style>
  <w:style w:type="paragraph" w:customStyle="1" w:styleId="msobodytext4">
    <w:name w:val="msobodytext4"/>
    <w:uiPriority w:val="99"/>
    <w:rsid w:val="00B75D68"/>
    <w:pPr>
      <w:spacing w:after="120" w:line="264" w:lineRule="auto"/>
    </w:pPr>
    <w:rPr>
      <w:rFonts w:ascii="Perpetua" w:eastAsia="Times New Roman" w:hAnsi="Perpetua" w:cs="Times New Roman"/>
      <w:color w:val="000000"/>
      <w:kern w:val="28"/>
      <w:sz w:val="21"/>
      <w:szCs w:val="21"/>
      <w:lang w:val="en-CA" w:eastAsia="en-CA"/>
    </w:rPr>
  </w:style>
  <w:style w:type="paragraph" w:styleId="BodyText3">
    <w:name w:val="Body Text 3"/>
    <w:basedOn w:val="Normal"/>
    <w:link w:val="BodyText3Char"/>
    <w:rsid w:val="00B75D68"/>
    <w:pPr>
      <w:spacing w:after="120"/>
    </w:pPr>
    <w:rPr>
      <w:rFonts w:ascii="Times New Roman" w:eastAsia="Times New Roman" w:hAnsi="Times New Roman" w:cs="Times New Roman"/>
      <w:sz w:val="16"/>
      <w:szCs w:val="16"/>
      <w:lang w:val="en-CA"/>
    </w:rPr>
  </w:style>
  <w:style w:type="character" w:customStyle="1" w:styleId="BodyText3Char">
    <w:name w:val="Body Text 3 Char"/>
    <w:basedOn w:val="DefaultParagraphFont"/>
    <w:link w:val="BodyText3"/>
    <w:rsid w:val="00B75D68"/>
    <w:rPr>
      <w:rFonts w:ascii="Times New Roman" w:eastAsia="Times New Roman" w:hAnsi="Times New Roman" w:cs="Times New Roman"/>
      <w:sz w:val="16"/>
      <w:szCs w:val="16"/>
      <w:lang w:val="en-CA"/>
    </w:rPr>
  </w:style>
  <w:style w:type="paragraph" w:customStyle="1" w:styleId="Style">
    <w:name w:val="Style"/>
    <w:uiPriority w:val="99"/>
    <w:rsid w:val="00B75D6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table" w:customStyle="1" w:styleId="LightList1">
    <w:name w:val="Light List1"/>
    <w:basedOn w:val="TableNormal"/>
    <w:uiPriority w:val="99"/>
    <w:rsid w:val="00B75D68"/>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TOCHeading">
    <w:name w:val="TOC Heading"/>
    <w:basedOn w:val="Heading1"/>
    <w:next w:val="Normal"/>
    <w:uiPriority w:val="39"/>
    <w:unhideWhenUsed/>
    <w:qFormat/>
    <w:rsid w:val="00B75D68"/>
    <w:pPr>
      <w:keepLines/>
      <w:spacing w:before="240" w:line="259" w:lineRule="auto"/>
      <w:outlineLvl w:val="9"/>
    </w:pPr>
    <w:rPr>
      <w:rFonts w:asciiTheme="majorHAnsi" w:eastAsiaTheme="majorEastAsia" w:hAnsiTheme="majorHAnsi" w:cstheme="majorBidi"/>
      <w:b w:val="0"/>
      <w:color w:val="2F5496" w:themeColor="accent1" w:themeShade="BF"/>
      <w:szCs w:val="32"/>
      <w:lang w:val="en-US"/>
    </w:rPr>
  </w:style>
  <w:style w:type="paragraph" w:styleId="TOC1">
    <w:name w:val="toc 1"/>
    <w:basedOn w:val="Normal"/>
    <w:next w:val="Normal"/>
    <w:autoRedefine/>
    <w:uiPriority w:val="39"/>
    <w:unhideWhenUsed/>
    <w:rsid w:val="00B75D68"/>
    <w:pPr>
      <w:tabs>
        <w:tab w:val="left" w:pos="4962"/>
        <w:tab w:val="left" w:pos="5670"/>
        <w:tab w:val="left" w:pos="6379"/>
        <w:tab w:val="right" w:leader="dot" w:pos="9926"/>
      </w:tabs>
    </w:pPr>
    <w:rPr>
      <w:rFonts w:eastAsia="Times New Roman" w:cs="Times New Roman"/>
      <w:b/>
      <w:szCs w:val="24"/>
      <w:lang w:val="en-CA"/>
    </w:rPr>
  </w:style>
  <w:style w:type="paragraph" w:styleId="TOC2">
    <w:name w:val="toc 2"/>
    <w:basedOn w:val="Normal"/>
    <w:next w:val="Normal"/>
    <w:autoRedefine/>
    <w:uiPriority w:val="39"/>
    <w:unhideWhenUsed/>
    <w:rsid w:val="00B75D68"/>
    <w:pPr>
      <w:ind w:left="240"/>
    </w:pPr>
    <w:rPr>
      <w:rFonts w:eastAsia="Times New Roman" w:cs="Times New Roman"/>
      <w:sz w:val="20"/>
      <w:szCs w:val="24"/>
      <w:lang w:val="en-CA"/>
    </w:rPr>
  </w:style>
  <w:style w:type="paragraph" w:styleId="TOC3">
    <w:name w:val="toc 3"/>
    <w:basedOn w:val="Normal"/>
    <w:next w:val="Normal"/>
    <w:autoRedefine/>
    <w:uiPriority w:val="39"/>
    <w:unhideWhenUsed/>
    <w:rsid w:val="00B75D68"/>
    <w:pPr>
      <w:ind w:left="480"/>
    </w:pPr>
    <w:rPr>
      <w:rFonts w:eastAsia="Times New Roman" w:cs="Times New Roman"/>
      <w:sz w:val="20"/>
      <w:szCs w:val="24"/>
      <w:lang w:val="en-CA"/>
    </w:rPr>
  </w:style>
  <w:style w:type="paragraph" w:styleId="NoSpacing">
    <w:name w:val="No Spacing"/>
    <w:uiPriority w:val="1"/>
    <w:qFormat/>
    <w:rsid w:val="00B75D68"/>
    <w:pPr>
      <w:spacing w:after="0" w:line="240" w:lineRule="auto"/>
    </w:pPr>
    <w:rPr>
      <w:rFonts w:ascii="Times New Roman" w:eastAsia="Times New Roman" w:hAnsi="Times New Roman" w:cs="Times New Roman"/>
      <w:sz w:val="24"/>
      <w:szCs w:val="24"/>
      <w:lang w:val="en-CA"/>
    </w:rPr>
  </w:style>
  <w:style w:type="paragraph" w:styleId="NormalWeb">
    <w:name w:val="Normal (Web)"/>
    <w:basedOn w:val="Normal"/>
    <w:uiPriority w:val="99"/>
    <w:unhideWhenUsed/>
    <w:rsid w:val="00B75D68"/>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rsid w:val="00B75D68"/>
    <w:rPr>
      <w:rFonts w:ascii="Times New Roman" w:eastAsia="Times New Roman" w:hAnsi="Times New Roman" w:cs="Times New Roman"/>
      <w:sz w:val="36"/>
      <w:szCs w:val="24"/>
      <w:lang w:val="en"/>
    </w:rPr>
  </w:style>
  <w:style w:type="character" w:customStyle="1" w:styleId="BodyTextChar">
    <w:name w:val="Body Text Char"/>
    <w:basedOn w:val="DefaultParagraphFont"/>
    <w:link w:val="BodyText"/>
    <w:rsid w:val="00B75D68"/>
    <w:rPr>
      <w:rFonts w:ascii="Times New Roman" w:eastAsia="Times New Roman" w:hAnsi="Times New Roman" w:cs="Times New Roman"/>
      <w:sz w:val="36"/>
      <w:szCs w:val="24"/>
      <w:lang w:val="en"/>
    </w:rPr>
  </w:style>
  <w:style w:type="paragraph" w:styleId="BodyText2">
    <w:name w:val="Body Text 2"/>
    <w:basedOn w:val="Normal"/>
    <w:link w:val="BodyText2Char"/>
    <w:rsid w:val="00B75D68"/>
    <w:rPr>
      <w:rFonts w:ascii="Times New Roman" w:eastAsia="Times New Roman" w:hAnsi="Times New Roman" w:cs="Times New Roman"/>
      <w:szCs w:val="24"/>
      <w:lang w:val="en" w:eastAsia="x-none"/>
    </w:rPr>
  </w:style>
  <w:style w:type="character" w:customStyle="1" w:styleId="BodyText2Char">
    <w:name w:val="Body Text 2 Char"/>
    <w:basedOn w:val="DefaultParagraphFont"/>
    <w:link w:val="BodyText2"/>
    <w:rsid w:val="00B75D68"/>
    <w:rPr>
      <w:rFonts w:ascii="Times New Roman" w:eastAsia="Times New Roman" w:hAnsi="Times New Roman" w:cs="Times New Roman"/>
      <w:szCs w:val="24"/>
      <w:lang w:val="en" w:eastAsia="x-none"/>
    </w:rPr>
  </w:style>
  <w:style w:type="paragraph" w:customStyle="1" w:styleId="Style1">
    <w:name w:val="Style1"/>
    <w:basedOn w:val="Normal"/>
    <w:rsid w:val="00B75D68"/>
    <w:pPr>
      <w:framePr w:wrap="around" w:vAnchor="text" w:hAnchor="text" w:y="1"/>
    </w:pPr>
    <w:rPr>
      <w:rFonts w:ascii="Times New Roman" w:eastAsia="Times New Roman" w:hAnsi="Times New Roman" w:cs="Times New Roman"/>
      <w:b/>
      <w:bCs/>
      <w:lang w:val="en"/>
    </w:rPr>
  </w:style>
  <w:style w:type="character" w:styleId="Strong">
    <w:name w:val="Strong"/>
    <w:uiPriority w:val="22"/>
    <w:qFormat/>
    <w:rsid w:val="00B75D68"/>
    <w:rPr>
      <w:b/>
      <w:bCs/>
    </w:rPr>
  </w:style>
  <w:style w:type="paragraph" w:customStyle="1" w:styleId="Normal1">
    <w:name w:val="Normal1"/>
    <w:basedOn w:val="Normal"/>
    <w:uiPriority w:val="99"/>
    <w:rsid w:val="00B75D68"/>
    <w:rPr>
      <w:rFonts w:ascii="Times New Roman" w:eastAsia="Calibri" w:hAnsi="Times New Roman" w:cs="Times New Roman"/>
      <w:sz w:val="24"/>
      <w:szCs w:val="24"/>
    </w:rPr>
  </w:style>
  <w:style w:type="character" w:customStyle="1" w:styleId="normalchar">
    <w:name w:val="normal__char"/>
    <w:uiPriority w:val="99"/>
    <w:rsid w:val="00B75D68"/>
    <w:rPr>
      <w:rFonts w:cs="Times New Roman"/>
    </w:rPr>
  </w:style>
  <w:style w:type="numbering" w:customStyle="1" w:styleId="Style2">
    <w:name w:val="Style2"/>
    <w:rsid w:val="00B75D68"/>
    <w:pPr>
      <w:numPr>
        <w:numId w:val="1"/>
      </w:numPr>
    </w:pPr>
  </w:style>
  <w:style w:type="paragraph" w:styleId="DocumentMap">
    <w:name w:val="Document Map"/>
    <w:basedOn w:val="Normal"/>
    <w:link w:val="DocumentMapChar"/>
    <w:uiPriority w:val="99"/>
    <w:semiHidden/>
    <w:unhideWhenUsed/>
    <w:rsid w:val="00B75D68"/>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B75D68"/>
    <w:rPr>
      <w:rFonts w:ascii="Tahoma" w:eastAsia="Times New Roman" w:hAnsi="Tahoma" w:cs="Times New Roman"/>
      <w:sz w:val="16"/>
      <w:szCs w:val="16"/>
      <w:lang w:val="x-none" w:eastAsia="x-none"/>
    </w:rPr>
  </w:style>
  <w:style w:type="paragraph" w:customStyle="1" w:styleId="Normal10">
    <w:name w:val="Normal10"/>
    <w:basedOn w:val="Normal"/>
    <w:uiPriority w:val="99"/>
    <w:rsid w:val="00B75D68"/>
    <w:rPr>
      <w:rFonts w:ascii="Times New Roman" w:eastAsia="Calibri" w:hAnsi="Times New Roman" w:cs="Times New Roman"/>
      <w:sz w:val="24"/>
      <w:szCs w:val="24"/>
    </w:rPr>
  </w:style>
  <w:style w:type="paragraph" w:customStyle="1" w:styleId="Pa10">
    <w:name w:val="Pa10"/>
    <w:basedOn w:val="Normal"/>
    <w:uiPriority w:val="99"/>
    <w:rsid w:val="00B75D68"/>
    <w:pPr>
      <w:autoSpaceDE w:val="0"/>
      <w:autoSpaceDN w:val="0"/>
      <w:spacing w:line="211" w:lineRule="atLeast"/>
    </w:pPr>
    <w:rPr>
      <w:rFonts w:ascii="Sabon" w:eastAsia="Calibri" w:hAnsi="Sabon" w:cs="Times New Roman"/>
      <w:sz w:val="24"/>
      <w:szCs w:val="24"/>
    </w:rPr>
  </w:style>
  <w:style w:type="paragraph" w:customStyle="1" w:styleId="Pa11">
    <w:name w:val="Pa11"/>
    <w:basedOn w:val="Normal"/>
    <w:uiPriority w:val="99"/>
    <w:rsid w:val="00B75D68"/>
    <w:pPr>
      <w:autoSpaceDE w:val="0"/>
      <w:autoSpaceDN w:val="0"/>
      <w:spacing w:line="211" w:lineRule="atLeast"/>
    </w:pPr>
    <w:rPr>
      <w:rFonts w:ascii="Sabon" w:eastAsia="Calibri" w:hAnsi="Sabon" w:cs="Times New Roman"/>
      <w:sz w:val="24"/>
      <w:szCs w:val="24"/>
    </w:rPr>
  </w:style>
  <w:style w:type="paragraph" w:customStyle="1" w:styleId="Pa12">
    <w:name w:val="Pa12"/>
    <w:basedOn w:val="Normal"/>
    <w:uiPriority w:val="99"/>
    <w:rsid w:val="00B75D68"/>
    <w:pPr>
      <w:autoSpaceDE w:val="0"/>
      <w:autoSpaceDN w:val="0"/>
      <w:spacing w:line="211" w:lineRule="atLeast"/>
    </w:pPr>
    <w:rPr>
      <w:rFonts w:ascii="Sabon" w:eastAsia="Calibri" w:hAnsi="Sabon" w:cs="Times New Roman"/>
      <w:sz w:val="24"/>
      <w:szCs w:val="24"/>
    </w:rPr>
  </w:style>
  <w:style w:type="character" w:customStyle="1" w:styleId="A6">
    <w:name w:val="A6"/>
    <w:uiPriority w:val="99"/>
    <w:rsid w:val="00B75D68"/>
    <w:rPr>
      <w:rFonts w:ascii="Sabon" w:hAnsi="Sabon" w:hint="default"/>
      <w:color w:val="000000"/>
    </w:rPr>
  </w:style>
  <w:style w:type="character" w:styleId="HTMLCite">
    <w:name w:val="HTML Cite"/>
    <w:uiPriority w:val="99"/>
    <w:semiHidden/>
    <w:unhideWhenUsed/>
    <w:rsid w:val="00B75D68"/>
    <w:rPr>
      <w:i w:val="0"/>
      <w:iCs w:val="0"/>
      <w:color w:val="0E774A"/>
    </w:rPr>
  </w:style>
  <w:style w:type="paragraph" w:customStyle="1" w:styleId="05sessiondescriptionjustify">
    <w:name w:val="05 session description (justify)"/>
    <w:link w:val="05sessiondescriptionjustifyChar"/>
    <w:autoRedefine/>
    <w:rsid w:val="00B75D68"/>
    <w:pPr>
      <w:tabs>
        <w:tab w:val="left" w:pos="4140"/>
      </w:tabs>
      <w:spacing w:after="240" w:line="240" w:lineRule="auto"/>
      <w:jc w:val="both"/>
    </w:pPr>
    <w:rPr>
      <w:rFonts w:ascii="Arial" w:eastAsia="Times New Roman" w:hAnsi="Arial" w:cs="Arial"/>
      <w:bCs/>
      <w:sz w:val="20"/>
      <w:szCs w:val="20"/>
      <w:lang w:val="en-CA" w:eastAsia="en-CA"/>
    </w:rPr>
  </w:style>
  <w:style w:type="character" w:customStyle="1" w:styleId="05sessiondescriptionjustifyChar">
    <w:name w:val="05 session description (justify) Char"/>
    <w:link w:val="05sessiondescriptionjustify"/>
    <w:rsid w:val="00B75D68"/>
    <w:rPr>
      <w:rFonts w:ascii="Arial" w:eastAsia="Times New Roman" w:hAnsi="Arial" w:cs="Arial"/>
      <w:bCs/>
      <w:sz w:val="20"/>
      <w:szCs w:val="20"/>
      <w:lang w:val="en-CA" w:eastAsia="en-CA"/>
    </w:rPr>
  </w:style>
  <w:style w:type="paragraph" w:customStyle="1" w:styleId="05FocusDayIT">
    <w:name w:val="05 Focus Day IT"/>
    <w:basedOn w:val="05sessiondescriptionjustify"/>
    <w:link w:val="05FocusDayITChar"/>
    <w:autoRedefine/>
    <w:rsid w:val="00B75D68"/>
    <w:rPr>
      <w:rFonts w:cs="Times New Roman"/>
      <w:i/>
      <w:lang w:eastAsia="x-none"/>
    </w:rPr>
  </w:style>
  <w:style w:type="character" w:customStyle="1" w:styleId="05FocusDayITChar">
    <w:name w:val="05 Focus Day IT Char"/>
    <w:link w:val="05FocusDayIT"/>
    <w:rsid w:val="00B75D68"/>
    <w:rPr>
      <w:rFonts w:ascii="Arial" w:eastAsia="Times New Roman" w:hAnsi="Arial" w:cs="Times New Roman"/>
      <w:bCs/>
      <w:i/>
      <w:sz w:val="20"/>
      <w:szCs w:val="20"/>
      <w:lang w:val="en-CA" w:eastAsia="x-none"/>
    </w:rPr>
  </w:style>
  <w:style w:type="paragraph" w:customStyle="1" w:styleId="LibraryProcessingdark">
    <w:name w:val="Library Processing dark"/>
    <w:basedOn w:val="Normal"/>
    <w:autoRedefine/>
    <w:rsid w:val="00B75D68"/>
    <w:pPr>
      <w:pBdr>
        <w:top w:val="single" w:sz="4" w:space="1" w:color="auto"/>
        <w:left w:val="single" w:sz="4" w:space="4" w:color="auto"/>
        <w:bottom w:val="single" w:sz="4" w:space="1" w:color="auto"/>
        <w:right w:val="single" w:sz="4" w:space="4" w:color="auto"/>
      </w:pBdr>
      <w:shd w:val="clear" w:color="auto" w:fill="E0E0E0"/>
      <w:spacing w:after="60"/>
      <w:jc w:val="center"/>
    </w:pPr>
    <w:rPr>
      <w:rFonts w:ascii="Comic Sans MS" w:eastAsia="Times New Roman" w:hAnsi="Comic Sans MS" w:cs="Arial"/>
      <w:b/>
      <w:sz w:val="26"/>
      <w:szCs w:val="26"/>
      <w:lang w:val="en-CA"/>
    </w:rPr>
  </w:style>
  <w:style w:type="paragraph" w:customStyle="1" w:styleId="Transitions">
    <w:name w:val="Transitions"/>
    <w:basedOn w:val="Normal"/>
    <w:autoRedefine/>
    <w:rsid w:val="00B75D68"/>
    <w:pPr>
      <w:pBdr>
        <w:top w:val="single" w:sz="4" w:space="1" w:color="auto"/>
        <w:left w:val="single" w:sz="4" w:space="4" w:color="auto"/>
        <w:bottom w:val="single" w:sz="4" w:space="1" w:color="auto"/>
        <w:right w:val="single" w:sz="4" w:space="17" w:color="auto"/>
      </w:pBdr>
      <w:shd w:val="clear" w:color="auto" w:fill="000000"/>
      <w:jc w:val="center"/>
    </w:pPr>
    <w:rPr>
      <w:rFonts w:ascii="Times New Roman" w:eastAsia="Times New Roman" w:hAnsi="Times New Roman" w:cs="Times New Roman"/>
      <w:b/>
      <w:color w:val="FFFFFF"/>
      <w:sz w:val="32"/>
      <w:szCs w:val="32"/>
      <w:lang w:val="en-CA"/>
    </w:rPr>
  </w:style>
  <w:style w:type="paragraph" w:styleId="TOC4">
    <w:name w:val="toc 4"/>
    <w:basedOn w:val="Normal"/>
    <w:next w:val="Normal"/>
    <w:autoRedefine/>
    <w:uiPriority w:val="39"/>
    <w:unhideWhenUsed/>
    <w:rsid w:val="00B75D68"/>
    <w:pPr>
      <w:spacing w:after="100" w:line="276" w:lineRule="auto"/>
      <w:ind w:left="660"/>
    </w:pPr>
    <w:rPr>
      <w:rFonts w:eastAsiaTheme="minorEastAsia"/>
    </w:rPr>
  </w:style>
  <w:style w:type="paragraph" w:styleId="TOC5">
    <w:name w:val="toc 5"/>
    <w:basedOn w:val="Normal"/>
    <w:next w:val="Normal"/>
    <w:autoRedefine/>
    <w:uiPriority w:val="39"/>
    <w:unhideWhenUsed/>
    <w:rsid w:val="00B75D68"/>
    <w:pPr>
      <w:spacing w:after="100" w:line="276" w:lineRule="auto"/>
      <w:ind w:left="880"/>
    </w:pPr>
    <w:rPr>
      <w:rFonts w:eastAsiaTheme="minorEastAsia"/>
    </w:rPr>
  </w:style>
  <w:style w:type="paragraph" w:styleId="TOC6">
    <w:name w:val="toc 6"/>
    <w:basedOn w:val="Normal"/>
    <w:next w:val="Normal"/>
    <w:autoRedefine/>
    <w:uiPriority w:val="39"/>
    <w:unhideWhenUsed/>
    <w:rsid w:val="00B75D68"/>
    <w:pPr>
      <w:spacing w:after="100" w:line="276" w:lineRule="auto"/>
      <w:ind w:left="1100"/>
    </w:pPr>
    <w:rPr>
      <w:rFonts w:eastAsiaTheme="minorEastAsia"/>
    </w:rPr>
  </w:style>
  <w:style w:type="paragraph" w:styleId="TOC7">
    <w:name w:val="toc 7"/>
    <w:basedOn w:val="Normal"/>
    <w:next w:val="Normal"/>
    <w:autoRedefine/>
    <w:uiPriority w:val="39"/>
    <w:unhideWhenUsed/>
    <w:rsid w:val="00B75D68"/>
    <w:pPr>
      <w:spacing w:after="100" w:line="276" w:lineRule="auto"/>
      <w:ind w:left="1320"/>
    </w:pPr>
    <w:rPr>
      <w:rFonts w:eastAsiaTheme="minorEastAsia"/>
    </w:rPr>
  </w:style>
  <w:style w:type="paragraph" w:styleId="TOC8">
    <w:name w:val="toc 8"/>
    <w:basedOn w:val="Normal"/>
    <w:next w:val="Normal"/>
    <w:autoRedefine/>
    <w:uiPriority w:val="39"/>
    <w:unhideWhenUsed/>
    <w:rsid w:val="00B75D68"/>
    <w:pPr>
      <w:spacing w:after="100" w:line="276" w:lineRule="auto"/>
      <w:ind w:left="1540"/>
    </w:pPr>
    <w:rPr>
      <w:rFonts w:eastAsiaTheme="minorEastAsia"/>
    </w:rPr>
  </w:style>
  <w:style w:type="paragraph" w:styleId="TOC9">
    <w:name w:val="toc 9"/>
    <w:basedOn w:val="Normal"/>
    <w:next w:val="Normal"/>
    <w:autoRedefine/>
    <w:uiPriority w:val="39"/>
    <w:unhideWhenUsed/>
    <w:rsid w:val="00B75D68"/>
    <w:pPr>
      <w:spacing w:after="100" w:line="276" w:lineRule="auto"/>
      <w:ind w:left="1760"/>
    </w:pPr>
    <w:rPr>
      <w:rFonts w:eastAsiaTheme="minorEastAsia"/>
    </w:rPr>
  </w:style>
  <w:style w:type="character" w:customStyle="1" w:styleId="apple-converted-space">
    <w:name w:val="apple-converted-space"/>
    <w:basedOn w:val="DefaultParagraphFont"/>
    <w:rsid w:val="00B75D68"/>
  </w:style>
  <w:style w:type="character" w:styleId="PlaceholderText">
    <w:name w:val="Placeholder Text"/>
    <w:basedOn w:val="DefaultParagraphFont"/>
    <w:uiPriority w:val="99"/>
    <w:semiHidden/>
    <w:rsid w:val="00B75D68"/>
    <w:rPr>
      <w:color w:val="808080"/>
    </w:rPr>
  </w:style>
  <w:style w:type="character" w:customStyle="1" w:styleId="UnresolvedMention1">
    <w:name w:val="Unresolved Mention1"/>
    <w:basedOn w:val="DefaultParagraphFont"/>
    <w:uiPriority w:val="99"/>
    <w:semiHidden/>
    <w:unhideWhenUsed/>
    <w:rsid w:val="00B75D68"/>
    <w:rPr>
      <w:color w:val="808080"/>
      <w:shd w:val="clear" w:color="auto" w:fill="E6E6E6"/>
    </w:rPr>
  </w:style>
  <w:style w:type="paragraph" w:styleId="CommentText">
    <w:name w:val="annotation text"/>
    <w:basedOn w:val="Normal"/>
    <w:link w:val="CommentTextChar"/>
    <w:uiPriority w:val="99"/>
    <w:semiHidden/>
    <w:unhideWhenUsed/>
    <w:rsid w:val="00B75D68"/>
    <w:rPr>
      <w:sz w:val="20"/>
      <w:szCs w:val="20"/>
    </w:rPr>
  </w:style>
  <w:style w:type="character" w:customStyle="1" w:styleId="CommentTextChar">
    <w:name w:val="Comment Text Char"/>
    <w:basedOn w:val="DefaultParagraphFont"/>
    <w:link w:val="CommentText"/>
    <w:uiPriority w:val="99"/>
    <w:semiHidden/>
    <w:rsid w:val="00B75D68"/>
    <w:rPr>
      <w:sz w:val="20"/>
      <w:szCs w:val="20"/>
    </w:rPr>
  </w:style>
  <w:style w:type="character" w:styleId="CommentReference">
    <w:name w:val="annotation reference"/>
    <w:basedOn w:val="DefaultParagraphFont"/>
    <w:uiPriority w:val="99"/>
    <w:semiHidden/>
    <w:unhideWhenUsed/>
    <w:rsid w:val="00B75D68"/>
    <w:rPr>
      <w:sz w:val="16"/>
      <w:szCs w:val="16"/>
    </w:rPr>
  </w:style>
  <w:style w:type="paragraph" w:customStyle="1" w:styleId="paragraph">
    <w:name w:val="paragraph"/>
    <w:basedOn w:val="Normal"/>
    <w:rsid w:val="00B75D6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75D68"/>
  </w:style>
  <w:style w:type="character" w:customStyle="1" w:styleId="eop">
    <w:name w:val="eop"/>
    <w:basedOn w:val="DefaultParagraphFont"/>
    <w:rsid w:val="00B75D68"/>
  </w:style>
  <w:style w:type="character" w:customStyle="1" w:styleId="scxw64653886">
    <w:name w:val="scxw64653886"/>
    <w:basedOn w:val="DefaultParagraphFont"/>
    <w:rsid w:val="00B75D68"/>
  </w:style>
  <w:style w:type="character" w:customStyle="1" w:styleId="contextualspellingandgrammarerror">
    <w:name w:val="contextualspellingandgrammarerror"/>
    <w:basedOn w:val="DefaultParagraphFont"/>
    <w:rsid w:val="00B75D68"/>
  </w:style>
  <w:style w:type="character" w:customStyle="1" w:styleId="spellingerror">
    <w:name w:val="spellingerror"/>
    <w:basedOn w:val="DefaultParagraphFont"/>
    <w:rsid w:val="00B75D68"/>
  </w:style>
  <w:style w:type="character" w:customStyle="1" w:styleId="scxw650517">
    <w:name w:val="scxw650517"/>
    <w:basedOn w:val="DefaultParagraphFont"/>
    <w:rsid w:val="00B75D68"/>
  </w:style>
  <w:style w:type="character" w:customStyle="1" w:styleId="scxw76072668">
    <w:name w:val="scxw76072668"/>
    <w:basedOn w:val="DefaultParagraphFont"/>
    <w:rsid w:val="00B75D68"/>
  </w:style>
  <w:style w:type="character" w:customStyle="1" w:styleId="advancedproofingissue">
    <w:name w:val="advancedproofingissue"/>
    <w:basedOn w:val="DefaultParagraphFont"/>
    <w:rsid w:val="00B75D68"/>
  </w:style>
  <w:style w:type="character" w:customStyle="1" w:styleId="scxw73654973">
    <w:name w:val="scxw73654973"/>
    <w:basedOn w:val="DefaultParagraphFont"/>
    <w:rsid w:val="00B75D68"/>
  </w:style>
  <w:style w:type="character" w:customStyle="1" w:styleId="scxw3205087">
    <w:name w:val="scxw3205087"/>
    <w:basedOn w:val="DefaultParagraphFont"/>
    <w:rsid w:val="00B75D68"/>
  </w:style>
  <w:style w:type="character" w:customStyle="1" w:styleId="scxw137268188">
    <w:name w:val="scxw137268188"/>
    <w:basedOn w:val="DefaultParagraphFont"/>
    <w:rsid w:val="00B75D68"/>
  </w:style>
  <w:style w:type="character" w:customStyle="1" w:styleId="scxw53651348">
    <w:name w:val="scxw53651348"/>
    <w:basedOn w:val="DefaultParagraphFont"/>
    <w:rsid w:val="00B75D68"/>
  </w:style>
  <w:style w:type="character" w:customStyle="1" w:styleId="scxw41017124">
    <w:name w:val="scxw41017124"/>
    <w:basedOn w:val="DefaultParagraphFont"/>
    <w:rsid w:val="00B75D68"/>
  </w:style>
  <w:style w:type="character" w:customStyle="1" w:styleId="scxw219925141">
    <w:name w:val="scxw219925141"/>
    <w:basedOn w:val="DefaultParagraphFont"/>
    <w:rsid w:val="00B75D68"/>
  </w:style>
  <w:style w:type="character" w:customStyle="1" w:styleId="scxw6633347">
    <w:name w:val="scxw6633347"/>
    <w:basedOn w:val="DefaultParagraphFont"/>
    <w:rsid w:val="00B75D68"/>
  </w:style>
  <w:style w:type="character" w:customStyle="1" w:styleId="scxw43312613">
    <w:name w:val="scxw43312613"/>
    <w:basedOn w:val="DefaultParagraphFont"/>
    <w:rsid w:val="00B75D68"/>
  </w:style>
  <w:style w:type="character" w:customStyle="1" w:styleId="scxw86333413">
    <w:name w:val="scxw86333413"/>
    <w:basedOn w:val="DefaultParagraphFont"/>
    <w:rsid w:val="00B75D68"/>
  </w:style>
  <w:style w:type="character" w:customStyle="1" w:styleId="normaltextrun1">
    <w:name w:val="normaltextrun1"/>
    <w:basedOn w:val="DefaultParagraphFont"/>
    <w:rsid w:val="00B75D68"/>
  </w:style>
  <w:style w:type="character" w:customStyle="1" w:styleId="scxw26319016">
    <w:name w:val="scxw26319016"/>
    <w:basedOn w:val="DefaultParagraphFont"/>
    <w:rsid w:val="00B75D68"/>
  </w:style>
  <w:style w:type="character" w:customStyle="1" w:styleId="scxw28212684">
    <w:name w:val="scxw28212684"/>
    <w:basedOn w:val="DefaultParagraphFont"/>
    <w:rsid w:val="00B75D68"/>
  </w:style>
  <w:style w:type="character" w:customStyle="1" w:styleId="scxw187537653">
    <w:name w:val="scxw187537653"/>
    <w:basedOn w:val="DefaultParagraphFont"/>
    <w:rsid w:val="00B75D68"/>
  </w:style>
  <w:style w:type="character" w:customStyle="1" w:styleId="unsupportedobjecttext">
    <w:name w:val="unsupportedobjecttext"/>
    <w:basedOn w:val="DefaultParagraphFont"/>
    <w:rsid w:val="00B75D68"/>
  </w:style>
  <w:style w:type="character" w:customStyle="1" w:styleId="scxw35178738">
    <w:name w:val="scxw35178738"/>
    <w:basedOn w:val="DefaultParagraphFont"/>
    <w:rsid w:val="00B75D68"/>
  </w:style>
  <w:style w:type="character" w:customStyle="1" w:styleId="scxw135026146">
    <w:name w:val="scxw135026146"/>
    <w:basedOn w:val="DefaultParagraphFont"/>
    <w:rsid w:val="00B75D68"/>
  </w:style>
  <w:style w:type="character" w:customStyle="1" w:styleId="scxw236558701">
    <w:name w:val="scxw236558701"/>
    <w:basedOn w:val="DefaultParagraphFont"/>
    <w:rsid w:val="00B75D68"/>
  </w:style>
  <w:style w:type="paragraph" w:customStyle="1" w:styleId="Pa0">
    <w:name w:val="Pa0"/>
    <w:basedOn w:val="Default"/>
    <w:next w:val="Default"/>
    <w:uiPriority w:val="99"/>
    <w:rsid w:val="00B75D68"/>
    <w:pPr>
      <w:spacing w:line="241" w:lineRule="atLeast"/>
    </w:pPr>
    <w:rPr>
      <w:rFonts w:ascii="Verlag Black" w:eastAsiaTheme="minorHAnsi" w:hAnsi="Verlag Black" w:cstheme="minorBidi"/>
      <w:color w:val="auto"/>
    </w:rPr>
  </w:style>
  <w:style w:type="character" w:customStyle="1" w:styleId="A1">
    <w:name w:val="A1"/>
    <w:uiPriority w:val="99"/>
    <w:rsid w:val="00B75D68"/>
    <w:rPr>
      <w:rFonts w:cs="Verlag Black"/>
      <w:color w:val="000000"/>
      <w:sz w:val="48"/>
      <w:szCs w:val="48"/>
    </w:rPr>
  </w:style>
  <w:style w:type="paragraph" w:customStyle="1" w:styleId="Pa1">
    <w:name w:val="Pa1"/>
    <w:basedOn w:val="Default"/>
    <w:next w:val="Default"/>
    <w:uiPriority w:val="99"/>
    <w:rsid w:val="00B75D68"/>
    <w:pPr>
      <w:spacing w:line="1041" w:lineRule="atLeast"/>
    </w:pPr>
    <w:rPr>
      <w:rFonts w:ascii="Verlag Black" w:eastAsiaTheme="minorHAnsi" w:hAnsi="Verlag Black" w:cstheme="minorBidi"/>
      <w:color w:val="auto"/>
    </w:rPr>
  </w:style>
  <w:style w:type="character" w:customStyle="1" w:styleId="A4">
    <w:name w:val="A4"/>
    <w:uiPriority w:val="99"/>
    <w:rsid w:val="00B75D68"/>
    <w:rPr>
      <w:rFonts w:ascii="Baskerville" w:hAnsi="Baskerville" w:cs="Baskerville"/>
      <w:b/>
      <w:bCs/>
      <w:color w:val="000000"/>
      <w:sz w:val="68"/>
      <w:szCs w:val="68"/>
    </w:rPr>
  </w:style>
  <w:style w:type="character" w:customStyle="1" w:styleId="A5">
    <w:name w:val="A5"/>
    <w:uiPriority w:val="99"/>
    <w:rsid w:val="00B75D68"/>
    <w:rPr>
      <w:rFonts w:ascii="Baskerville" w:hAnsi="Baskerville" w:cs="Baskerville"/>
      <w:b/>
      <w:bCs/>
      <w:color w:val="000000"/>
      <w:sz w:val="52"/>
      <w:szCs w:val="52"/>
    </w:rPr>
  </w:style>
  <w:style w:type="paragraph" w:customStyle="1" w:styleId="Pa2">
    <w:name w:val="Pa2"/>
    <w:basedOn w:val="Default"/>
    <w:next w:val="Default"/>
    <w:uiPriority w:val="99"/>
    <w:rsid w:val="00B75D68"/>
    <w:pPr>
      <w:spacing w:line="191" w:lineRule="atLeast"/>
    </w:pPr>
    <w:rPr>
      <w:rFonts w:ascii="Verlag Black" w:eastAsiaTheme="minorHAnsi" w:hAnsi="Verlag Black" w:cstheme="minorBidi"/>
      <w:color w:val="auto"/>
    </w:rPr>
  </w:style>
  <w:style w:type="character" w:customStyle="1" w:styleId="A3">
    <w:name w:val="A3"/>
    <w:uiPriority w:val="99"/>
    <w:rsid w:val="00B75D68"/>
    <w:rPr>
      <w:rFonts w:ascii="Times" w:hAnsi="Times" w:cs="Times"/>
      <w:color w:val="000000"/>
      <w:sz w:val="36"/>
      <w:szCs w:val="36"/>
    </w:rPr>
  </w:style>
  <w:style w:type="paragraph" w:customStyle="1" w:styleId="Pa3">
    <w:name w:val="Pa3"/>
    <w:basedOn w:val="Default"/>
    <w:next w:val="Default"/>
    <w:uiPriority w:val="99"/>
    <w:rsid w:val="00B75D68"/>
    <w:pPr>
      <w:spacing w:line="191" w:lineRule="atLeast"/>
    </w:pPr>
    <w:rPr>
      <w:rFonts w:ascii="Verlag Black" w:eastAsiaTheme="minorHAnsi" w:hAnsi="Verlag Black" w:cstheme="minorBidi"/>
      <w:color w:val="auto"/>
    </w:rPr>
  </w:style>
  <w:style w:type="paragraph" w:customStyle="1" w:styleId="Pa4">
    <w:name w:val="Pa4"/>
    <w:basedOn w:val="Default"/>
    <w:next w:val="Default"/>
    <w:uiPriority w:val="99"/>
    <w:rsid w:val="00B75D68"/>
    <w:pPr>
      <w:spacing w:line="191" w:lineRule="atLeast"/>
    </w:pPr>
    <w:rPr>
      <w:rFonts w:ascii="Verlag Black" w:eastAsiaTheme="minorHAnsi" w:hAnsi="Verlag Black" w:cstheme="minorBidi"/>
      <w:color w:val="auto"/>
    </w:rPr>
  </w:style>
  <w:style w:type="character" w:customStyle="1" w:styleId="UnresolvedMention2">
    <w:name w:val="Unresolved Mention2"/>
    <w:basedOn w:val="DefaultParagraphFont"/>
    <w:uiPriority w:val="99"/>
    <w:semiHidden/>
    <w:unhideWhenUsed/>
    <w:rsid w:val="00B75D6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75D68"/>
    <w:rPr>
      <w:b/>
      <w:bCs/>
    </w:rPr>
  </w:style>
  <w:style w:type="character" w:customStyle="1" w:styleId="CommentSubjectChar">
    <w:name w:val="Comment Subject Char"/>
    <w:basedOn w:val="CommentTextChar"/>
    <w:link w:val="CommentSubject"/>
    <w:uiPriority w:val="99"/>
    <w:semiHidden/>
    <w:rsid w:val="00B75D68"/>
    <w:rPr>
      <w:b/>
      <w:bCs/>
      <w:sz w:val="20"/>
      <w:szCs w:val="20"/>
    </w:rPr>
  </w:style>
  <w:style w:type="paragraph" w:styleId="Revision">
    <w:name w:val="Revision"/>
    <w:hidden/>
    <w:uiPriority w:val="99"/>
    <w:semiHidden/>
    <w:rsid w:val="00B75D68"/>
    <w:pPr>
      <w:spacing w:after="0" w:line="240" w:lineRule="auto"/>
    </w:pPr>
  </w:style>
  <w:style w:type="character" w:customStyle="1" w:styleId="UnresolvedMention3">
    <w:name w:val="Unresolved Mention3"/>
    <w:basedOn w:val="DefaultParagraphFont"/>
    <w:uiPriority w:val="99"/>
    <w:semiHidden/>
    <w:unhideWhenUsed/>
    <w:rsid w:val="007A5278"/>
    <w:rPr>
      <w:color w:val="605E5C"/>
      <w:shd w:val="clear" w:color="auto" w:fill="E1DFDD"/>
    </w:rPr>
  </w:style>
  <w:style w:type="character" w:styleId="SubtleEmphasis">
    <w:name w:val="Subtle Emphasis"/>
    <w:basedOn w:val="DefaultParagraphFont"/>
    <w:uiPriority w:val="19"/>
    <w:qFormat/>
    <w:rsid w:val="00482814"/>
    <w:rPr>
      <w:i/>
      <w:iCs/>
      <w:color w:val="404040" w:themeColor="text1" w:themeTint="BF"/>
    </w:rPr>
  </w:style>
  <w:style w:type="character" w:customStyle="1" w:styleId="UnresolvedMention4">
    <w:name w:val="Unresolved Mention4"/>
    <w:basedOn w:val="DefaultParagraphFont"/>
    <w:uiPriority w:val="99"/>
    <w:semiHidden/>
    <w:unhideWhenUsed/>
    <w:rsid w:val="00BD146F"/>
    <w:rPr>
      <w:color w:val="605E5C"/>
      <w:shd w:val="clear" w:color="auto" w:fill="E1DFDD"/>
    </w:rPr>
  </w:style>
  <w:style w:type="character" w:styleId="UnresolvedMention">
    <w:name w:val="Unresolved Mention"/>
    <w:basedOn w:val="DefaultParagraphFont"/>
    <w:uiPriority w:val="99"/>
    <w:semiHidden/>
    <w:unhideWhenUsed/>
    <w:rsid w:val="001A44E7"/>
    <w:rPr>
      <w:color w:val="605E5C"/>
      <w:shd w:val="clear" w:color="auto" w:fill="E1DFDD"/>
    </w:rPr>
  </w:style>
  <w:style w:type="character" w:customStyle="1" w:styleId="markv1kywflx6">
    <w:name w:val="markv1kywflx6"/>
    <w:basedOn w:val="DefaultParagraphFont"/>
    <w:rsid w:val="000E18E4"/>
  </w:style>
  <w:style w:type="paragraph" w:styleId="Subtitle">
    <w:name w:val="Subtitle"/>
    <w:basedOn w:val="Normal"/>
    <w:next w:val="Normal"/>
    <w:link w:val="SubtitleChar"/>
    <w:uiPriority w:val="11"/>
    <w:qFormat/>
    <w:rsid w:val="00347A69"/>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47A69"/>
    <w:rPr>
      <w:rFonts w:eastAsiaTheme="minorEastAsia"/>
      <w:color w:val="5A5A5A" w:themeColor="text1" w:themeTint="A5"/>
      <w:spacing w:val="15"/>
    </w:rPr>
  </w:style>
  <w:style w:type="character" w:customStyle="1" w:styleId="tabchar">
    <w:name w:val="tabchar"/>
    <w:basedOn w:val="DefaultParagraphFont"/>
    <w:rsid w:val="009A0F24"/>
  </w:style>
  <w:style w:type="paragraph" w:customStyle="1" w:styleId="elementtoproof">
    <w:name w:val="elementtoproof"/>
    <w:basedOn w:val="Normal"/>
    <w:rsid w:val="00F00A2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8913">
      <w:bodyDiv w:val="1"/>
      <w:marLeft w:val="0"/>
      <w:marRight w:val="0"/>
      <w:marTop w:val="0"/>
      <w:marBottom w:val="0"/>
      <w:divBdr>
        <w:top w:val="none" w:sz="0" w:space="0" w:color="auto"/>
        <w:left w:val="none" w:sz="0" w:space="0" w:color="auto"/>
        <w:bottom w:val="none" w:sz="0" w:space="0" w:color="auto"/>
        <w:right w:val="none" w:sz="0" w:space="0" w:color="auto"/>
      </w:divBdr>
    </w:div>
    <w:div w:id="42296317">
      <w:bodyDiv w:val="1"/>
      <w:marLeft w:val="0"/>
      <w:marRight w:val="0"/>
      <w:marTop w:val="0"/>
      <w:marBottom w:val="0"/>
      <w:divBdr>
        <w:top w:val="none" w:sz="0" w:space="0" w:color="auto"/>
        <w:left w:val="none" w:sz="0" w:space="0" w:color="auto"/>
        <w:bottom w:val="none" w:sz="0" w:space="0" w:color="auto"/>
        <w:right w:val="none" w:sz="0" w:space="0" w:color="auto"/>
      </w:divBdr>
    </w:div>
    <w:div w:id="87390922">
      <w:bodyDiv w:val="1"/>
      <w:marLeft w:val="0"/>
      <w:marRight w:val="0"/>
      <w:marTop w:val="0"/>
      <w:marBottom w:val="0"/>
      <w:divBdr>
        <w:top w:val="none" w:sz="0" w:space="0" w:color="auto"/>
        <w:left w:val="none" w:sz="0" w:space="0" w:color="auto"/>
        <w:bottom w:val="none" w:sz="0" w:space="0" w:color="auto"/>
        <w:right w:val="none" w:sz="0" w:space="0" w:color="auto"/>
      </w:divBdr>
    </w:div>
    <w:div w:id="90705007">
      <w:bodyDiv w:val="1"/>
      <w:marLeft w:val="0"/>
      <w:marRight w:val="0"/>
      <w:marTop w:val="0"/>
      <w:marBottom w:val="0"/>
      <w:divBdr>
        <w:top w:val="none" w:sz="0" w:space="0" w:color="auto"/>
        <w:left w:val="none" w:sz="0" w:space="0" w:color="auto"/>
        <w:bottom w:val="none" w:sz="0" w:space="0" w:color="auto"/>
        <w:right w:val="none" w:sz="0" w:space="0" w:color="auto"/>
      </w:divBdr>
    </w:div>
    <w:div w:id="111705749">
      <w:bodyDiv w:val="1"/>
      <w:marLeft w:val="0"/>
      <w:marRight w:val="0"/>
      <w:marTop w:val="0"/>
      <w:marBottom w:val="0"/>
      <w:divBdr>
        <w:top w:val="none" w:sz="0" w:space="0" w:color="auto"/>
        <w:left w:val="none" w:sz="0" w:space="0" w:color="auto"/>
        <w:bottom w:val="none" w:sz="0" w:space="0" w:color="auto"/>
        <w:right w:val="none" w:sz="0" w:space="0" w:color="auto"/>
      </w:divBdr>
    </w:div>
    <w:div w:id="184906738">
      <w:bodyDiv w:val="1"/>
      <w:marLeft w:val="0"/>
      <w:marRight w:val="0"/>
      <w:marTop w:val="0"/>
      <w:marBottom w:val="0"/>
      <w:divBdr>
        <w:top w:val="none" w:sz="0" w:space="0" w:color="auto"/>
        <w:left w:val="none" w:sz="0" w:space="0" w:color="auto"/>
        <w:bottom w:val="none" w:sz="0" w:space="0" w:color="auto"/>
        <w:right w:val="none" w:sz="0" w:space="0" w:color="auto"/>
      </w:divBdr>
    </w:div>
    <w:div w:id="197738633">
      <w:bodyDiv w:val="1"/>
      <w:marLeft w:val="0"/>
      <w:marRight w:val="0"/>
      <w:marTop w:val="0"/>
      <w:marBottom w:val="0"/>
      <w:divBdr>
        <w:top w:val="none" w:sz="0" w:space="0" w:color="auto"/>
        <w:left w:val="none" w:sz="0" w:space="0" w:color="auto"/>
        <w:bottom w:val="none" w:sz="0" w:space="0" w:color="auto"/>
        <w:right w:val="none" w:sz="0" w:space="0" w:color="auto"/>
      </w:divBdr>
    </w:div>
    <w:div w:id="209192026">
      <w:bodyDiv w:val="1"/>
      <w:marLeft w:val="0"/>
      <w:marRight w:val="0"/>
      <w:marTop w:val="0"/>
      <w:marBottom w:val="0"/>
      <w:divBdr>
        <w:top w:val="none" w:sz="0" w:space="0" w:color="auto"/>
        <w:left w:val="none" w:sz="0" w:space="0" w:color="auto"/>
        <w:bottom w:val="none" w:sz="0" w:space="0" w:color="auto"/>
        <w:right w:val="none" w:sz="0" w:space="0" w:color="auto"/>
      </w:divBdr>
    </w:div>
    <w:div w:id="260919526">
      <w:bodyDiv w:val="1"/>
      <w:marLeft w:val="0"/>
      <w:marRight w:val="0"/>
      <w:marTop w:val="0"/>
      <w:marBottom w:val="0"/>
      <w:divBdr>
        <w:top w:val="none" w:sz="0" w:space="0" w:color="auto"/>
        <w:left w:val="none" w:sz="0" w:space="0" w:color="auto"/>
        <w:bottom w:val="none" w:sz="0" w:space="0" w:color="auto"/>
        <w:right w:val="none" w:sz="0" w:space="0" w:color="auto"/>
      </w:divBdr>
    </w:div>
    <w:div w:id="272828804">
      <w:bodyDiv w:val="1"/>
      <w:marLeft w:val="0"/>
      <w:marRight w:val="0"/>
      <w:marTop w:val="0"/>
      <w:marBottom w:val="0"/>
      <w:divBdr>
        <w:top w:val="none" w:sz="0" w:space="0" w:color="auto"/>
        <w:left w:val="none" w:sz="0" w:space="0" w:color="auto"/>
        <w:bottom w:val="none" w:sz="0" w:space="0" w:color="auto"/>
        <w:right w:val="none" w:sz="0" w:space="0" w:color="auto"/>
      </w:divBdr>
    </w:div>
    <w:div w:id="322241473">
      <w:bodyDiv w:val="1"/>
      <w:marLeft w:val="0"/>
      <w:marRight w:val="0"/>
      <w:marTop w:val="0"/>
      <w:marBottom w:val="0"/>
      <w:divBdr>
        <w:top w:val="none" w:sz="0" w:space="0" w:color="auto"/>
        <w:left w:val="none" w:sz="0" w:space="0" w:color="auto"/>
        <w:bottom w:val="none" w:sz="0" w:space="0" w:color="auto"/>
        <w:right w:val="none" w:sz="0" w:space="0" w:color="auto"/>
      </w:divBdr>
    </w:div>
    <w:div w:id="477966414">
      <w:bodyDiv w:val="1"/>
      <w:marLeft w:val="0"/>
      <w:marRight w:val="0"/>
      <w:marTop w:val="0"/>
      <w:marBottom w:val="0"/>
      <w:divBdr>
        <w:top w:val="none" w:sz="0" w:space="0" w:color="auto"/>
        <w:left w:val="none" w:sz="0" w:space="0" w:color="auto"/>
        <w:bottom w:val="none" w:sz="0" w:space="0" w:color="auto"/>
        <w:right w:val="none" w:sz="0" w:space="0" w:color="auto"/>
      </w:divBdr>
    </w:div>
    <w:div w:id="570238354">
      <w:bodyDiv w:val="1"/>
      <w:marLeft w:val="0"/>
      <w:marRight w:val="0"/>
      <w:marTop w:val="0"/>
      <w:marBottom w:val="0"/>
      <w:divBdr>
        <w:top w:val="none" w:sz="0" w:space="0" w:color="auto"/>
        <w:left w:val="none" w:sz="0" w:space="0" w:color="auto"/>
        <w:bottom w:val="none" w:sz="0" w:space="0" w:color="auto"/>
        <w:right w:val="none" w:sz="0" w:space="0" w:color="auto"/>
      </w:divBdr>
    </w:div>
    <w:div w:id="623075604">
      <w:bodyDiv w:val="1"/>
      <w:marLeft w:val="0"/>
      <w:marRight w:val="0"/>
      <w:marTop w:val="0"/>
      <w:marBottom w:val="0"/>
      <w:divBdr>
        <w:top w:val="none" w:sz="0" w:space="0" w:color="auto"/>
        <w:left w:val="none" w:sz="0" w:space="0" w:color="auto"/>
        <w:bottom w:val="none" w:sz="0" w:space="0" w:color="auto"/>
        <w:right w:val="none" w:sz="0" w:space="0" w:color="auto"/>
      </w:divBdr>
    </w:div>
    <w:div w:id="629240199">
      <w:bodyDiv w:val="1"/>
      <w:marLeft w:val="0"/>
      <w:marRight w:val="0"/>
      <w:marTop w:val="0"/>
      <w:marBottom w:val="0"/>
      <w:divBdr>
        <w:top w:val="none" w:sz="0" w:space="0" w:color="auto"/>
        <w:left w:val="none" w:sz="0" w:space="0" w:color="auto"/>
        <w:bottom w:val="none" w:sz="0" w:space="0" w:color="auto"/>
        <w:right w:val="none" w:sz="0" w:space="0" w:color="auto"/>
      </w:divBdr>
    </w:div>
    <w:div w:id="634992406">
      <w:bodyDiv w:val="1"/>
      <w:marLeft w:val="0"/>
      <w:marRight w:val="0"/>
      <w:marTop w:val="0"/>
      <w:marBottom w:val="0"/>
      <w:divBdr>
        <w:top w:val="none" w:sz="0" w:space="0" w:color="auto"/>
        <w:left w:val="none" w:sz="0" w:space="0" w:color="auto"/>
        <w:bottom w:val="none" w:sz="0" w:space="0" w:color="auto"/>
        <w:right w:val="none" w:sz="0" w:space="0" w:color="auto"/>
      </w:divBdr>
    </w:div>
    <w:div w:id="653146216">
      <w:bodyDiv w:val="1"/>
      <w:marLeft w:val="0"/>
      <w:marRight w:val="0"/>
      <w:marTop w:val="0"/>
      <w:marBottom w:val="0"/>
      <w:divBdr>
        <w:top w:val="none" w:sz="0" w:space="0" w:color="auto"/>
        <w:left w:val="none" w:sz="0" w:space="0" w:color="auto"/>
        <w:bottom w:val="none" w:sz="0" w:space="0" w:color="auto"/>
        <w:right w:val="none" w:sz="0" w:space="0" w:color="auto"/>
      </w:divBdr>
      <w:divsChild>
        <w:div w:id="206990958">
          <w:marLeft w:val="0"/>
          <w:marRight w:val="0"/>
          <w:marTop w:val="0"/>
          <w:marBottom w:val="0"/>
          <w:divBdr>
            <w:top w:val="none" w:sz="0" w:space="0" w:color="auto"/>
            <w:left w:val="none" w:sz="0" w:space="0" w:color="auto"/>
            <w:bottom w:val="none" w:sz="0" w:space="0" w:color="auto"/>
            <w:right w:val="none" w:sz="0" w:space="0" w:color="auto"/>
          </w:divBdr>
        </w:div>
        <w:div w:id="559947524">
          <w:marLeft w:val="0"/>
          <w:marRight w:val="0"/>
          <w:marTop w:val="0"/>
          <w:marBottom w:val="0"/>
          <w:divBdr>
            <w:top w:val="none" w:sz="0" w:space="0" w:color="auto"/>
            <w:left w:val="none" w:sz="0" w:space="0" w:color="auto"/>
            <w:bottom w:val="none" w:sz="0" w:space="0" w:color="auto"/>
            <w:right w:val="none" w:sz="0" w:space="0" w:color="auto"/>
          </w:divBdr>
        </w:div>
        <w:div w:id="1844391430">
          <w:marLeft w:val="0"/>
          <w:marRight w:val="0"/>
          <w:marTop w:val="0"/>
          <w:marBottom w:val="0"/>
          <w:divBdr>
            <w:top w:val="none" w:sz="0" w:space="0" w:color="auto"/>
            <w:left w:val="none" w:sz="0" w:space="0" w:color="auto"/>
            <w:bottom w:val="none" w:sz="0" w:space="0" w:color="auto"/>
            <w:right w:val="none" w:sz="0" w:space="0" w:color="auto"/>
          </w:divBdr>
        </w:div>
      </w:divsChild>
    </w:div>
    <w:div w:id="677271003">
      <w:bodyDiv w:val="1"/>
      <w:marLeft w:val="0"/>
      <w:marRight w:val="0"/>
      <w:marTop w:val="0"/>
      <w:marBottom w:val="0"/>
      <w:divBdr>
        <w:top w:val="none" w:sz="0" w:space="0" w:color="auto"/>
        <w:left w:val="none" w:sz="0" w:space="0" w:color="auto"/>
        <w:bottom w:val="none" w:sz="0" w:space="0" w:color="auto"/>
        <w:right w:val="none" w:sz="0" w:space="0" w:color="auto"/>
      </w:divBdr>
    </w:div>
    <w:div w:id="683097274">
      <w:bodyDiv w:val="1"/>
      <w:marLeft w:val="0"/>
      <w:marRight w:val="0"/>
      <w:marTop w:val="0"/>
      <w:marBottom w:val="0"/>
      <w:divBdr>
        <w:top w:val="none" w:sz="0" w:space="0" w:color="auto"/>
        <w:left w:val="none" w:sz="0" w:space="0" w:color="auto"/>
        <w:bottom w:val="none" w:sz="0" w:space="0" w:color="auto"/>
        <w:right w:val="none" w:sz="0" w:space="0" w:color="auto"/>
      </w:divBdr>
    </w:div>
    <w:div w:id="736439673">
      <w:bodyDiv w:val="1"/>
      <w:marLeft w:val="0"/>
      <w:marRight w:val="0"/>
      <w:marTop w:val="0"/>
      <w:marBottom w:val="0"/>
      <w:divBdr>
        <w:top w:val="none" w:sz="0" w:space="0" w:color="auto"/>
        <w:left w:val="none" w:sz="0" w:space="0" w:color="auto"/>
        <w:bottom w:val="none" w:sz="0" w:space="0" w:color="auto"/>
        <w:right w:val="none" w:sz="0" w:space="0" w:color="auto"/>
      </w:divBdr>
    </w:div>
    <w:div w:id="810635237">
      <w:bodyDiv w:val="1"/>
      <w:marLeft w:val="0"/>
      <w:marRight w:val="0"/>
      <w:marTop w:val="0"/>
      <w:marBottom w:val="0"/>
      <w:divBdr>
        <w:top w:val="none" w:sz="0" w:space="0" w:color="auto"/>
        <w:left w:val="none" w:sz="0" w:space="0" w:color="auto"/>
        <w:bottom w:val="none" w:sz="0" w:space="0" w:color="auto"/>
        <w:right w:val="none" w:sz="0" w:space="0" w:color="auto"/>
      </w:divBdr>
    </w:div>
    <w:div w:id="867762794">
      <w:bodyDiv w:val="1"/>
      <w:marLeft w:val="0"/>
      <w:marRight w:val="0"/>
      <w:marTop w:val="0"/>
      <w:marBottom w:val="0"/>
      <w:divBdr>
        <w:top w:val="none" w:sz="0" w:space="0" w:color="auto"/>
        <w:left w:val="none" w:sz="0" w:space="0" w:color="auto"/>
        <w:bottom w:val="none" w:sz="0" w:space="0" w:color="auto"/>
        <w:right w:val="none" w:sz="0" w:space="0" w:color="auto"/>
      </w:divBdr>
    </w:div>
    <w:div w:id="925260608">
      <w:bodyDiv w:val="1"/>
      <w:marLeft w:val="0"/>
      <w:marRight w:val="0"/>
      <w:marTop w:val="0"/>
      <w:marBottom w:val="0"/>
      <w:divBdr>
        <w:top w:val="none" w:sz="0" w:space="0" w:color="auto"/>
        <w:left w:val="none" w:sz="0" w:space="0" w:color="auto"/>
        <w:bottom w:val="none" w:sz="0" w:space="0" w:color="auto"/>
        <w:right w:val="none" w:sz="0" w:space="0" w:color="auto"/>
      </w:divBdr>
    </w:div>
    <w:div w:id="1018387899">
      <w:bodyDiv w:val="1"/>
      <w:marLeft w:val="0"/>
      <w:marRight w:val="0"/>
      <w:marTop w:val="0"/>
      <w:marBottom w:val="0"/>
      <w:divBdr>
        <w:top w:val="none" w:sz="0" w:space="0" w:color="auto"/>
        <w:left w:val="none" w:sz="0" w:space="0" w:color="auto"/>
        <w:bottom w:val="none" w:sz="0" w:space="0" w:color="auto"/>
        <w:right w:val="none" w:sz="0" w:space="0" w:color="auto"/>
      </w:divBdr>
    </w:div>
    <w:div w:id="1063673797">
      <w:bodyDiv w:val="1"/>
      <w:marLeft w:val="0"/>
      <w:marRight w:val="0"/>
      <w:marTop w:val="0"/>
      <w:marBottom w:val="0"/>
      <w:divBdr>
        <w:top w:val="none" w:sz="0" w:space="0" w:color="auto"/>
        <w:left w:val="none" w:sz="0" w:space="0" w:color="auto"/>
        <w:bottom w:val="none" w:sz="0" w:space="0" w:color="auto"/>
        <w:right w:val="none" w:sz="0" w:space="0" w:color="auto"/>
      </w:divBdr>
    </w:div>
    <w:div w:id="1087581241">
      <w:bodyDiv w:val="1"/>
      <w:marLeft w:val="0"/>
      <w:marRight w:val="0"/>
      <w:marTop w:val="0"/>
      <w:marBottom w:val="0"/>
      <w:divBdr>
        <w:top w:val="none" w:sz="0" w:space="0" w:color="auto"/>
        <w:left w:val="none" w:sz="0" w:space="0" w:color="auto"/>
        <w:bottom w:val="none" w:sz="0" w:space="0" w:color="auto"/>
        <w:right w:val="none" w:sz="0" w:space="0" w:color="auto"/>
      </w:divBdr>
      <w:divsChild>
        <w:div w:id="970598251">
          <w:marLeft w:val="0"/>
          <w:marRight w:val="0"/>
          <w:marTop w:val="0"/>
          <w:marBottom w:val="0"/>
          <w:divBdr>
            <w:top w:val="none" w:sz="0" w:space="0" w:color="auto"/>
            <w:left w:val="none" w:sz="0" w:space="0" w:color="auto"/>
            <w:bottom w:val="none" w:sz="0" w:space="0" w:color="auto"/>
            <w:right w:val="none" w:sz="0" w:space="0" w:color="auto"/>
          </w:divBdr>
        </w:div>
        <w:div w:id="1309747976">
          <w:marLeft w:val="0"/>
          <w:marRight w:val="0"/>
          <w:marTop w:val="0"/>
          <w:marBottom w:val="0"/>
          <w:divBdr>
            <w:top w:val="none" w:sz="0" w:space="0" w:color="auto"/>
            <w:left w:val="none" w:sz="0" w:space="0" w:color="auto"/>
            <w:bottom w:val="none" w:sz="0" w:space="0" w:color="auto"/>
            <w:right w:val="none" w:sz="0" w:space="0" w:color="auto"/>
          </w:divBdr>
        </w:div>
        <w:div w:id="2043819006">
          <w:marLeft w:val="0"/>
          <w:marRight w:val="0"/>
          <w:marTop w:val="0"/>
          <w:marBottom w:val="0"/>
          <w:divBdr>
            <w:top w:val="none" w:sz="0" w:space="0" w:color="auto"/>
            <w:left w:val="none" w:sz="0" w:space="0" w:color="auto"/>
            <w:bottom w:val="none" w:sz="0" w:space="0" w:color="auto"/>
            <w:right w:val="none" w:sz="0" w:space="0" w:color="auto"/>
          </w:divBdr>
        </w:div>
      </w:divsChild>
    </w:div>
    <w:div w:id="1150095407">
      <w:bodyDiv w:val="1"/>
      <w:marLeft w:val="0"/>
      <w:marRight w:val="0"/>
      <w:marTop w:val="0"/>
      <w:marBottom w:val="0"/>
      <w:divBdr>
        <w:top w:val="none" w:sz="0" w:space="0" w:color="auto"/>
        <w:left w:val="none" w:sz="0" w:space="0" w:color="auto"/>
        <w:bottom w:val="none" w:sz="0" w:space="0" w:color="auto"/>
        <w:right w:val="none" w:sz="0" w:space="0" w:color="auto"/>
      </w:divBdr>
    </w:div>
    <w:div w:id="1212034092">
      <w:bodyDiv w:val="1"/>
      <w:marLeft w:val="0"/>
      <w:marRight w:val="0"/>
      <w:marTop w:val="0"/>
      <w:marBottom w:val="0"/>
      <w:divBdr>
        <w:top w:val="none" w:sz="0" w:space="0" w:color="auto"/>
        <w:left w:val="none" w:sz="0" w:space="0" w:color="auto"/>
        <w:bottom w:val="none" w:sz="0" w:space="0" w:color="auto"/>
        <w:right w:val="none" w:sz="0" w:space="0" w:color="auto"/>
      </w:divBdr>
    </w:div>
    <w:div w:id="1392651343">
      <w:bodyDiv w:val="1"/>
      <w:marLeft w:val="0"/>
      <w:marRight w:val="0"/>
      <w:marTop w:val="0"/>
      <w:marBottom w:val="0"/>
      <w:divBdr>
        <w:top w:val="none" w:sz="0" w:space="0" w:color="auto"/>
        <w:left w:val="none" w:sz="0" w:space="0" w:color="auto"/>
        <w:bottom w:val="none" w:sz="0" w:space="0" w:color="auto"/>
        <w:right w:val="none" w:sz="0" w:space="0" w:color="auto"/>
      </w:divBdr>
      <w:divsChild>
        <w:div w:id="951205792">
          <w:marLeft w:val="0"/>
          <w:marRight w:val="0"/>
          <w:marTop w:val="0"/>
          <w:marBottom w:val="0"/>
          <w:divBdr>
            <w:top w:val="none" w:sz="0" w:space="0" w:color="auto"/>
            <w:left w:val="none" w:sz="0" w:space="0" w:color="auto"/>
            <w:bottom w:val="none" w:sz="0" w:space="0" w:color="auto"/>
            <w:right w:val="none" w:sz="0" w:space="0" w:color="auto"/>
          </w:divBdr>
        </w:div>
        <w:div w:id="1906140309">
          <w:marLeft w:val="0"/>
          <w:marRight w:val="0"/>
          <w:marTop w:val="0"/>
          <w:marBottom w:val="0"/>
          <w:divBdr>
            <w:top w:val="none" w:sz="0" w:space="0" w:color="auto"/>
            <w:left w:val="none" w:sz="0" w:space="0" w:color="auto"/>
            <w:bottom w:val="none" w:sz="0" w:space="0" w:color="auto"/>
            <w:right w:val="none" w:sz="0" w:space="0" w:color="auto"/>
          </w:divBdr>
        </w:div>
        <w:div w:id="1975138237">
          <w:marLeft w:val="0"/>
          <w:marRight w:val="0"/>
          <w:marTop w:val="0"/>
          <w:marBottom w:val="0"/>
          <w:divBdr>
            <w:top w:val="none" w:sz="0" w:space="0" w:color="auto"/>
            <w:left w:val="none" w:sz="0" w:space="0" w:color="auto"/>
            <w:bottom w:val="none" w:sz="0" w:space="0" w:color="auto"/>
            <w:right w:val="none" w:sz="0" w:space="0" w:color="auto"/>
          </w:divBdr>
        </w:div>
      </w:divsChild>
    </w:div>
    <w:div w:id="1689911436">
      <w:bodyDiv w:val="1"/>
      <w:marLeft w:val="0"/>
      <w:marRight w:val="0"/>
      <w:marTop w:val="0"/>
      <w:marBottom w:val="0"/>
      <w:divBdr>
        <w:top w:val="none" w:sz="0" w:space="0" w:color="auto"/>
        <w:left w:val="none" w:sz="0" w:space="0" w:color="auto"/>
        <w:bottom w:val="none" w:sz="0" w:space="0" w:color="auto"/>
        <w:right w:val="none" w:sz="0" w:space="0" w:color="auto"/>
      </w:divBdr>
    </w:div>
    <w:div w:id="1694453731">
      <w:bodyDiv w:val="1"/>
      <w:marLeft w:val="0"/>
      <w:marRight w:val="0"/>
      <w:marTop w:val="0"/>
      <w:marBottom w:val="0"/>
      <w:divBdr>
        <w:top w:val="none" w:sz="0" w:space="0" w:color="auto"/>
        <w:left w:val="none" w:sz="0" w:space="0" w:color="auto"/>
        <w:bottom w:val="none" w:sz="0" w:space="0" w:color="auto"/>
        <w:right w:val="none" w:sz="0" w:space="0" w:color="auto"/>
      </w:divBdr>
    </w:div>
    <w:div w:id="1713310673">
      <w:bodyDiv w:val="1"/>
      <w:marLeft w:val="0"/>
      <w:marRight w:val="0"/>
      <w:marTop w:val="0"/>
      <w:marBottom w:val="0"/>
      <w:divBdr>
        <w:top w:val="none" w:sz="0" w:space="0" w:color="auto"/>
        <w:left w:val="none" w:sz="0" w:space="0" w:color="auto"/>
        <w:bottom w:val="none" w:sz="0" w:space="0" w:color="auto"/>
        <w:right w:val="none" w:sz="0" w:space="0" w:color="auto"/>
      </w:divBdr>
    </w:div>
    <w:div w:id="1722753435">
      <w:bodyDiv w:val="1"/>
      <w:marLeft w:val="0"/>
      <w:marRight w:val="0"/>
      <w:marTop w:val="0"/>
      <w:marBottom w:val="0"/>
      <w:divBdr>
        <w:top w:val="none" w:sz="0" w:space="0" w:color="auto"/>
        <w:left w:val="none" w:sz="0" w:space="0" w:color="auto"/>
        <w:bottom w:val="none" w:sz="0" w:space="0" w:color="auto"/>
        <w:right w:val="none" w:sz="0" w:space="0" w:color="auto"/>
      </w:divBdr>
    </w:div>
    <w:div w:id="1756826002">
      <w:bodyDiv w:val="1"/>
      <w:marLeft w:val="0"/>
      <w:marRight w:val="0"/>
      <w:marTop w:val="0"/>
      <w:marBottom w:val="0"/>
      <w:divBdr>
        <w:top w:val="none" w:sz="0" w:space="0" w:color="auto"/>
        <w:left w:val="none" w:sz="0" w:space="0" w:color="auto"/>
        <w:bottom w:val="none" w:sz="0" w:space="0" w:color="auto"/>
        <w:right w:val="none" w:sz="0" w:space="0" w:color="auto"/>
      </w:divBdr>
    </w:div>
    <w:div w:id="1904025355">
      <w:bodyDiv w:val="1"/>
      <w:marLeft w:val="0"/>
      <w:marRight w:val="0"/>
      <w:marTop w:val="0"/>
      <w:marBottom w:val="0"/>
      <w:divBdr>
        <w:top w:val="none" w:sz="0" w:space="0" w:color="auto"/>
        <w:left w:val="none" w:sz="0" w:space="0" w:color="auto"/>
        <w:bottom w:val="none" w:sz="0" w:space="0" w:color="auto"/>
        <w:right w:val="none" w:sz="0" w:space="0" w:color="auto"/>
      </w:divBdr>
    </w:div>
    <w:div w:id="2064521774">
      <w:bodyDiv w:val="1"/>
      <w:marLeft w:val="0"/>
      <w:marRight w:val="0"/>
      <w:marTop w:val="0"/>
      <w:marBottom w:val="0"/>
      <w:divBdr>
        <w:top w:val="none" w:sz="0" w:space="0" w:color="auto"/>
        <w:left w:val="none" w:sz="0" w:space="0" w:color="auto"/>
        <w:bottom w:val="none" w:sz="0" w:space="0" w:color="auto"/>
        <w:right w:val="none" w:sz="0" w:space="0" w:color="auto"/>
      </w:divBdr>
    </w:div>
    <w:div w:id="20743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curriculum.gov.bc.ca/curriculum/adst" TargetMode="External"/><Relationship Id="rId42" Type="http://schemas.openxmlformats.org/officeDocument/2006/relationships/hyperlink" Target="https://www.bcit.ca/programs/joinery-cabinetmaker-foundation-certificate-full-time-2050ttcert/" TargetMode="External"/><Relationship Id="rId47" Type="http://schemas.openxmlformats.org/officeDocument/2006/relationships/hyperlink" Target="https://www.itabc.ca/sites/default/files/program-information/hairstylist-profile-june-2020-current.pdf" TargetMode="External"/><Relationship Id="rId63" Type="http://schemas.openxmlformats.org/officeDocument/2006/relationships/hyperlink" Target="https://www.kpu.ca/trades/millwright" TargetMode="External"/><Relationship Id="rId68" Type="http://schemas.openxmlformats.org/officeDocument/2006/relationships/hyperlink" Target="https://www.itabc.ca/program/parts-and-warehousing-person-1" TargetMode="External"/><Relationship Id="rId84" Type="http://schemas.openxmlformats.org/officeDocument/2006/relationships/hyperlink" Target="https://www.sd43.bc.ca/CareerPrograms/Pages/default.aspx" TargetMode="External"/><Relationship Id="rId89" Type="http://schemas.openxmlformats.org/officeDocument/2006/relationships/hyperlink" Target="https://www.bcit.ca/trades-access/trades-entry-assessment/sample-assessments/" TargetMode="External"/><Relationship Id="rId16" Type="http://schemas.openxmlformats.org/officeDocument/2006/relationships/header" Target="header1.xml"/><Relationship Id="rId11" Type="http://schemas.openxmlformats.org/officeDocument/2006/relationships/image" Target="media/image1.jpeg"/><Relationship Id="rId32" Type="http://schemas.openxmlformats.org/officeDocument/2006/relationships/hyperlink" Target="https://www.bcit.ca/trades-access/trades-entry-assessment/sample-assessments/" TargetMode="External"/><Relationship Id="rId37" Type="http://schemas.openxmlformats.org/officeDocument/2006/relationships/hyperlink" Target="https://www.vcc.ca/programs/automotive-collision-and-refinishing-foundation-certificate/" TargetMode="External"/><Relationship Id="rId53" Type="http://schemas.openxmlformats.org/officeDocument/2006/relationships/hyperlink" Target="https://www.bcit.ca/programs/ironworker/" TargetMode="External"/><Relationship Id="rId58" Type="http://schemas.openxmlformats.org/officeDocument/2006/relationships/hyperlink" Target="https://www.bcit.ca/programs/marine-mechanical-technician-foundation-certificate-full-time-1920cert/" TargetMode="External"/><Relationship Id="rId74" Type="http://schemas.openxmlformats.org/officeDocument/2006/relationships/hyperlink" Target="https://www.itabc.ca/program/security-systems-technician" TargetMode="External"/><Relationship Id="rId79" Type="http://schemas.openxmlformats.org/officeDocument/2006/relationships/hyperlink" Target="https://www.itabc.ca/sites/default/files/program-information/welder-program-profile-oct-2017-harmonized.pdf" TargetMode="External"/><Relationship Id="rId5" Type="http://schemas.openxmlformats.org/officeDocument/2006/relationships/numbering" Target="numbering.xml"/><Relationship Id="rId90" Type="http://schemas.openxmlformats.org/officeDocument/2006/relationships/hyperlink" Target="https://mytrainingbc.ca/youthexploreskills/" TargetMode="External"/><Relationship Id="rId95" Type="http://schemas.openxmlformats.org/officeDocument/2006/relationships/hyperlink" Target="https://www.sd43.bc.ca/CareerPrograms/Pages/default.aspx" TargetMode="External"/><Relationship Id="rId22" Type="http://schemas.openxmlformats.org/officeDocument/2006/relationships/hyperlink" Target="http://www.gleneaglecoast.com" TargetMode="External"/><Relationship Id="rId27" Type="http://schemas.openxmlformats.org/officeDocument/2006/relationships/hyperlink" Target="https://www.sd43.bc.ca/CareerPrograms/Pages/Trades.aspx" TargetMode="External"/><Relationship Id="rId43" Type="http://schemas.openxmlformats.org/officeDocument/2006/relationships/hyperlink" Target="https://www.itabc.ca/sites/default/files/carpenter-program-profile-feb-2020-harmonized.pdf" TargetMode="External"/><Relationship Id="rId48" Type="http://schemas.openxmlformats.org/officeDocument/2006/relationships/hyperlink" Target="https://www.vcc.ca/programs/hairstylist/" TargetMode="External"/><Relationship Id="rId64" Type="http://schemas.openxmlformats.org/officeDocument/2006/relationships/hyperlink" Target="https://www.itabc.ca/sites/default/files/program-information/motorcycle-mechanic-program-profile-august-2014.pdf" TargetMode="External"/><Relationship Id="rId69" Type="http://schemas.openxmlformats.org/officeDocument/2006/relationships/hyperlink" Target="https://www.kpu.ca/trades/appliance" TargetMode="External"/><Relationship Id="rId80" Type="http://schemas.openxmlformats.org/officeDocument/2006/relationships/hyperlink" Target="https://www.bcit.ca/programs/welder-foundation-certificate-full-time-2847cert/" TargetMode="External"/><Relationship Id="rId85" Type="http://schemas.openxmlformats.org/officeDocument/2006/relationships/hyperlink" Target="mailto:bking@sd43.bc.ca" TargetMode="External"/><Relationship Id="rId3" Type="http://schemas.openxmlformats.org/officeDocument/2006/relationships/customXml" Target="../customXml/item3.xml"/><Relationship Id="rId12" Type="http://schemas.openxmlformats.org/officeDocument/2006/relationships/hyperlink" Target="mailto:gleneagle@sd43.bc.ca" TargetMode="External"/><Relationship Id="rId17" Type="http://schemas.openxmlformats.org/officeDocument/2006/relationships/header" Target="header2.xml"/><Relationship Id="rId25" Type="http://schemas.openxmlformats.org/officeDocument/2006/relationships/hyperlink" Target="mailto:reroberts@sd43.bc.ca" TargetMode="External"/><Relationship Id="rId33" Type="http://schemas.openxmlformats.org/officeDocument/2006/relationships/hyperlink" Target="https://www.itabc.ca/program/appliance-service-technician" TargetMode="External"/><Relationship Id="rId38" Type="http://schemas.openxmlformats.org/officeDocument/2006/relationships/hyperlink" Target="https://www.bcit.ca/programs/auto-body-repair-and-refinishing-technician-foundation-certificate-full-time-1255cert/" TargetMode="External"/><Relationship Id="rId46" Type="http://schemas.openxmlformats.org/officeDocument/2006/relationships/hyperlink" Target="https://www.itabc.ca/sites/default/files/docs/construction-electrician-profile-april-2018-harmonized.pdf" TargetMode="External"/><Relationship Id="rId59" Type="http://schemas.openxmlformats.org/officeDocument/2006/relationships/hyperlink" Target="https://www.itabc.ca/program/metal-fabricator-fitter" TargetMode="External"/><Relationship Id="rId67" Type="http://schemas.openxmlformats.org/officeDocument/2006/relationships/hyperlink" Target="https://ftibc.ca/apprenticeships/painting-and-decorating/" TargetMode="External"/><Relationship Id="rId20" Type="http://schemas.openxmlformats.org/officeDocument/2006/relationships/hyperlink" Target="https://curriculum.gov.bc.ca/curriculum/arts-education" TargetMode="External"/><Relationship Id="rId41" Type="http://schemas.openxmlformats.org/officeDocument/2006/relationships/hyperlink" Target="https://www.itabc.ca/sites/default/files/program-information/cabinetmaker-joiner-august-2014.1.pdf" TargetMode="External"/><Relationship Id="rId54" Type="http://schemas.openxmlformats.org/officeDocument/2006/relationships/hyperlink" Target="https://www.itabc.ca/program/machinist" TargetMode="External"/><Relationship Id="rId62" Type="http://schemas.openxmlformats.org/officeDocument/2006/relationships/hyperlink" Target="https://www.bcit.ca/programs/millwright/" TargetMode="External"/><Relationship Id="rId70" Type="http://schemas.openxmlformats.org/officeDocument/2006/relationships/hyperlink" Target="https://www.itabc.ca/sites/default/files/docs/Plumber-Program-Profile-January-2019-Harmonized_1.pdf" TargetMode="External"/><Relationship Id="rId75" Type="http://schemas.openxmlformats.org/officeDocument/2006/relationships/hyperlink" Target="https://www.bcit.ca/programs/security-systems-technician-certificate-full-time-2915cert/" TargetMode="External"/><Relationship Id="rId83" Type="http://schemas.openxmlformats.org/officeDocument/2006/relationships/hyperlink" Target="https://www.sd43.bc.ca/CareerPrograms/Pages/Explore_Trades.aspx" TargetMode="External"/><Relationship Id="rId88" Type="http://schemas.openxmlformats.org/officeDocument/2006/relationships/hyperlink" Target="https://www.bcit.ca/programs/trades-discovery-general-associate-certificate-full-time-1180acert/" TargetMode="External"/><Relationship Id="rId91" Type="http://schemas.openxmlformats.org/officeDocument/2006/relationships/hyperlink" Target="https://www.bcit.ca/programs/bridge-watch-rating-associate-certificate-full-time-2933acert/?gclid=EAIaIQobChMIydGdwODB-AIVmhitBh23Cw04EAAYASAAEgLnJvD_BwE&amp;gclsrc=aw.ds" TargetMode="External"/><Relationship Id="rId96" Type="http://schemas.openxmlformats.org/officeDocument/2006/relationships/hyperlink" Target="mailto:jhorvath@sd43.bc.c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nstagram.com/gleneaglesecondaryschool/" TargetMode="External"/><Relationship Id="rId23" Type="http://schemas.openxmlformats.org/officeDocument/2006/relationships/hyperlink" Target="https://www.gleneaglecoast.com/" TargetMode="External"/><Relationship Id="rId28" Type="http://schemas.openxmlformats.org/officeDocument/2006/relationships/hyperlink" Target="https://www.sd43.bc.ca/CareerPrograms/Pages/default.aspx" TargetMode="External"/><Relationship Id="rId36" Type="http://schemas.openxmlformats.org/officeDocument/2006/relationships/hyperlink" Target="https://www.itabc.ca/sites/default/files/docs/auto-body-and-collision-technician-program-profile-may-2020-harmonized.pdf" TargetMode="External"/><Relationship Id="rId49" Type="http://schemas.openxmlformats.org/officeDocument/2006/relationships/hyperlink" Target="https://www.itabc.ca/sites/default/files/program-information/Heavy-Duty-Equipment-Technician-profile-sept-2018_0.pdf" TargetMode="External"/><Relationship Id="rId57" Type="http://schemas.openxmlformats.org/officeDocument/2006/relationships/hyperlink" Target="https://www.sd43.bc.ca/CareerPrograms/Pages/Marine_Mechanic.aspx" TargetMode="External"/><Relationship Id="rId10" Type="http://schemas.openxmlformats.org/officeDocument/2006/relationships/endnotes" Target="endnotes.xml"/><Relationship Id="rId31" Type="http://schemas.openxmlformats.org/officeDocument/2006/relationships/hyperlink" Target="https://www.bcit.ca/programs/aircraft-maintenance-engineer-category-m-maintenance-diploma-full-time-1230dipma/" TargetMode="External"/><Relationship Id="rId44" Type="http://schemas.openxmlformats.org/officeDocument/2006/relationships/hyperlink" Target="https://www.bcit.ca/programs/carpentry-framing-and-forming-foundation-certificate-full-time-1645cert/" TargetMode="External"/><Relationship Id="rId52" Type="http://schemas.openxmlformats.org/officeDocument/2006/relationships/hyperlink" Target="https://www.itabc.ca/sites/default/files/program-information/ironworker-generalist-august-2016.pdf" TargetMode="External"/><Relationship Id="rId60" Type="http://schemas.openxmlformats.org/officeDocument/2006/relationships/hyperlink" Target="https://www.bcit.ca/programs/metal-fabricator-apprenticeship-full-time-4430appr/" TargetMode="External"/><Relationship Id="rId65" Type="http://schemas.openxmlformats.org/officeDocument/2006/relationships/hyperlink" Target="https://www.bcit.ca/programs/motorcycle-and-power-equipment-technician-foundation-certificate-full-time-2360ttcert/" TargetMode="External"/><Relationship Id="rId73" Type="http://schemas.openxmlformats.org/officeDocument/2006/relationships/hyperlink" Target="https://www.bcit.ca/trades-access/trades-entry-assessment/sample-assessments/" TargetMode="External"/><Relationship Id="rId78" Type="http://schemas.openxmlformats.org/officeDocument/2006/relationships/hyperlink" Target="https://www.bcit.ca/programs/sheet-metal/" TargetMode="External"/><Relationship Id="rId81" Type="http://schemas.openxmlformats.org/officeDocument/2006/relationships/hyperlink" Target="https://uapicbc.ca/welding-foundation/" TargetMode="External"/><Relationship Id="rId86" Type="http://schemas.openxmlformats.org/officeDocument/2006/relationships/hyperlink" Target="https://www.bcit.ca/trades-access/trades-entry-assessment/sample-assessments/" TargetMode="External"/><Relationship Id="rId94" Type="http://schemas.openxmlformats.org/officeDocument/2006/relationships/hyperlink" Target="https://www.sd43.bc.ca/CareerPrograms/Pages/SSA.aspx"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sd43.bc.ca/school/gleneagle" TargetMode="External"/><Relationship Id="rId18" Type="http://schemas.openxmlformats.org/officeDocument/2006/relationships/footer" Target="footer1.xml"/><Relationship Id="rId39" Type="http://schemas.openxmlformats.org/officeDocument/2006/relationships/hyperlink" Target="https://www.itabc.ca/sites/default/files/program-information/baker-program-profile-mar-2017.pdf" TargetMode="External"/><Relationship Id="rId34" Type="http://schemas.openxmlformats.org/officeDocument/2006/relationships/hyperlink" Target="https://www.kpu.ca/trades/appliance" TargetMode="External"/><Relationship Id="rId50" Type="http://schemas.openxmlformats.org/officeDocument/2006/relationships/hyperlink" Target="https://www.vcc.ca/programs/heavy-mechanical-trades-foundation/" TargetMode="External"/><Relationship Id="rId55" Type="http://schemas.openxmlformats.org/officeDocument/2006/relationships/hyperlink" Target="https://www.bcit.ca/programs/cnc-machinist-technician-diploma-full-time-cooperative-education-1525ttdipl/" TargetMode="External"/><Relationship Id="rId76" Type="http://schemas.openxmlformats.org/officeDocument/2006/relationships/hyperlink" Target="https://www2.gov.bc.ca/gov/content/employment-business/business/security-services/security-industry-licensing/workers/qualifying" TargetMode="External"/><Relationship Id="rId97" Type="http://schemas.openxmlformats.org/officeDocument/2006/relationships/image" Target="media/image5.png"/><Relationship Id="rId7" Type="http://schemas.openxmlformats.org/officeDocument/2006/relationships/settings" Target="settings.xml"/><Relationship Id="rId71" Type="http://schemas.openxmlformats.org/officeDocument/2006/relationships/hyperlink" Target="https://www.itabc.ca/sites/default/files/docs/Refrigeration-and-Air-Conditioning-Mechanic-Harmonized-Program-Profile-Dec-2018.pdf" TargetMode="External"/><Relationship Id="rId92" Type="http://schemas.openxmlformats.org/officeDocument/2006/relationships/hyperlink" Target="https://www.bcit.ca/programs/bridge-watch-rating-associate-certificate-full-time-2933acert/?gclid=EAIaIQobChMIydGdwODB-AIVmhitBh23Cw04EAAYASAAEgLnJvD_BwE&amp;gclsrc=aw.ds" TargetMode="External"/><Relationship Id="rId2" Type="http://schemas.openxmlformats.org/officeDocument/2006/relationships/customXml" Target="../customXml/item2.xml"/><Relationship Id="rId29" Type="http://schemas.openxmlformats.org/officeDocument/2006/relationships/hyperlink" Target="mailto:bking@sd43.bc.ca" TargetMode="External"/><Relationship Id="rId24" Type="http://schemas.openxmlformats.org/officeDocument/2006/relationships/hyperlink" Target="mailto:kbogen@sd43.bc.ca" TargetMode="External"/><Relationship Id="rId40" Type="http://schemas.openxmlformats.org/officeDocument/2006/relationships/hyperlink" Target="https://www.vcc.ca/programs/baking-foundation--high-school/" TargetMode="External"/><Relationship Id="rId45" Type="http://schemas.openxmlformats.org/officeDocument/2006/relationships/hyperlink" Target="https://www.itabc.ca/sites/default/files/program-information/professional-cook-1-profile-july-2017_0.pdf" TargetMode="External"/><Relationship Id="rId66" Type="http://schemas.openxmlformats.org/officeDocument/2006/relationships/hyperlink" Target="https://www.itabc.ca/sites/default/files/program-information/painter-and-decorator-january-2020.pdf" TargetMode="External"/><Relationship Id="rId87" Type="http://schemas.openxmlformats.org/officeDocument/2006/relationships/hyperlink" Target="https://www.bcit.ca/programs/trades-discovery-general-associate-certificate-full-time-1180acert/" TargetMode="External"/><Relationship Id="rId61" Type="http://schemas.openxmlformats.org/officeDocument/2006/relationships/hyperlink" Target="https://www.itabc.ca/sites/default/files/docs/industrial-mechanic-millwright-profile-oct-2018-harmonized_0.pdf" TargetMode="External"/><Relationship Id="rId82" Type="http://schemas.openxmlformats.org/officeDocument/2006/relationships/image" Target="media/image3.png"/><Relationship Id="rId19" Type="http://schemas.openxmlformats.org/officeDocument/2006/relationships/footer" Target="footer2.xml"/><Relationship Id="rId14" Type="http://schemas.openxmlformats.org/officeDocument/2006/relationships/hyperlink" Target="https://myschoolday.app/download.php" TargetMode="External"/><Relationship Id="rId30" Type="http://schemas.openxmlformats.org/officeDocument/2006/relationships/hyperlink" Target="https://www.itabc.ca/program/aircraft-maintenance-technician" TargetMode="External"/><Relationship Id="rId35" Type="http://schemas.openxmlformats.org/officeDocument/2006/relationships/hyperlink" Target="https://www.itabc.ca/sites/default/files/docs/automotive-service-technician-program-profile-april-2018-harmonized_0.pdf" TargetMode="External"/><Relationship Id="rId56" Type="http://schemas.openxmlformats.org/officeDocument/2006/relationships/hyperlink" Target="https://www.bcit.ca/trades-access/trades-entry-assessment/sample-assessments/" TargetMode="External"/><Relationship Id="rId77" Type="http://schemas.openxmlformats.org/officeDocument/2006/relationships/hyperlink" Target="https://www.itabc.ca/sites/default/files/docs/sheet-metal-worker-program-profile-october-2018-harmonized_0.pdf"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bcit.ca/programs/heavy-mechanical-trades-foundation-certificate-full-time-1940cert/" TargetMode="External"/><Relationship Id="rId72" Type="http://schemas.openxmlformats.org/officeDocument/2006/relationships/hyperlink" Target="https://www.bcit.ca/programs/refrigeration-and-air-conditioning-mechanic-foundation-certificate-full-time-2425cert/" TargetMode="External"/><Relationship Id="rId93" Type="http://schemas.openxmlformats.org/officeDocument/2006/relationships/image" Target="media/image4.png"/><Relationship Id="rId9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05643E715E194F9B17542FE5CFA7E6" ma:contentTypeVersion="" ma:contentTypeDescription="Create a new document." ma:contentTypeScope="" ma:versionID="896b94245f85833ba8753a2ae2cdd3a5">
  <xsd:schema xmlns:xsd="http://www.w3.org/2001/XMLSchema" xmlns:xs="http://www.w3.org/2001/XMLSchema" xmlns:p="http://schemas.microsoft.com/office/2006/metadata/properties" xmlns:ns1="http://schemas.microsoft.com/sharepoint/v3" xmlns:ns2="1584dfb1-d33f-4ecc-84e0-2b60f9d74721" xmlns:ns3="F8A313EB-59E4-4F07-854F-14647BCE21A8" xmlns:ns4="f8a313eb-59e4-4f07-854f-14647bce21a8" targetNamespace="http://schemas.microsoft.com/office/2006/metadata/properties" ma:root="true" ma:fieldsID="4203d0c6e092dc51117142bf50261e4a" ns1:_="" ns2:_="" ns3:_="" ns4:_="">
    <xsd:import namespace="http://schemas.microsoft.com/sharepoint/v3"/>
    <xsd:import namespace="1584dfb1-d33f-4ecc-84e0-2b60f9d74721"/>
    <xsd:import namespace="F8A313EB-59E4-4F07-854F-14647BCE21A8"/>
    <xsd:import namespace="f8a313eb-59e4-4f07-854f-14647bce21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2:TaxCatchAll" minOccurs="0"/>
                <xsd:element ref="ns4:MediaServiceOCR" minOccurs="0"/>
                <xsd:element ref="ns4:MediaServiceLocation"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84dfb1-d33f-4ecc-84e0-2b60f9d747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D0CD34CF-8BB8-4BA2-A953-6F80728EE0E0}" ma:internalName="TaxCatchAll" ma:showField="CatchAllData" ma:web="{3bd48e77-49ac-403b-9862-1a1bfeb87a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A313EB-59E4-4F07-854F-14647BCE21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313eb-59e4-4f07-854f-14647bce21a8"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c60b97-9bb6-4300-8080-29b273505d7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8a313eb-59e4-4f07-854f-14647bce21a8">
      <Terms xmlns="http://schemas.microsoft.com/office/infopath/2007/PartnerControls"/>
    </lcf76f155ced4ddcb4097134ff3c332f>
    <TaxCatchAll xmlns="1584dfb1-d33f-4ecc-84e0-2b60f9d74721" xsi:nil="true"/>
  </documentManagement>
</p:properties>
</file>

<file path=customXml/itemProps1.xml><?xml version="1.0" encoding="utf-8"?>
<ds:datastoreItem xmlns:ds="http://schemas.openxmlformats.org/officeDocument/2006/customXml" ds:itemID="{DCFD85A1-3E18-4A31-B6D4-058977DDC96A}">
  <ds:schemaRefs>
    <ds:schemaRef ds:uri="http://schemas.microsoft.com/sharepoint/v3/contenttype/forms"/>
  </ds:schemaRefs>
</ds:datastoreItem>
</file>

<file path=customXml/itemProps2.xml><?xml version="1.0" encoding="utf-8"?>
<ds:datastoreItem xmlns:ds="http://schemas.openxmlformats.org/officeDocument/2006/customXml" ds:itemID="{B38536DF-0C45-47CD-962B-FC020E9A2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84dfb1-d33f-4ecc-84e0-2b60f9d74721"/>
    <ds:schemaRef ds:uri="F8A313EB-59E4-4F07-854F-14647BCE21A8"/>
    <ds:schemaRef ds:uri="f8a313eb-59e4-4f07-854f-14647bce2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8C40BB-534B-42BA-BECE-4EBD437C2489}">
  <ds:schemaRefs>
    <ds:schemaRef ds:uri="http://schemas.openxmlformats.org/officeDocument/2006/bibliography"/>
  </ds:schemaRefs>
</ds:datastoreItem>
</file>

<file path=customXml/itemProps4.xml><?xml version="1.0" encoding="utf-8"?>
<ds:datastoreItem xmlns:ds="http://schemas.openxmlformats.org/officeDocument/2006/customXml" ds:itemID="{A365D912-F4FD-4879-A074-BAF27159B3C5}">
  <ds:schemaRefs>
    <ds:schemaRef ds:uri="http://schemas.microsoft.com/office/2006/metadata/properties"/>
    <ds:schemaRef ds:uri="http://schemas.microsoft.com/office/infopath/2007/PartnerControls"/>
    <ds:schemaRef ds:uri="http://schemas.microsoft.com/sharepoint/v3"/>
    <ds:schemaRef ds:uri="f8a313eb-59e4-4f07-854f-14647bce21a8"/>
    <ds:schemaRef ds:uri="1584dfb1-d33f-4ecc-84e0-2b60f9d74721"/>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37</Pages>
  <Words>14802</Words>
  <Characters>84373</Characters>
  <Application>Microsoft Office Word</Application>
  <DocSecurity>0</DocSecurity>
  <Lines>703</Lines>
  <Paragraphs>197</Paragraphs>
  <ScaleCrop>false</ScaleCrop>
  <Company/>
  <LinksUpToDate>false</LinksUpToDate>
  <CharactersWithSpaces>98978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Cuellar, Kim</dc:creator>
  <cp:keywords/>
  <dc:description/>
  <cp:lastModifiedBy>Henry, Kevin</cp:lastModifiedBy>
  <cp:revision>2</cp:revision>
  <cp:lastPrinted>2026-08-18T19:24:00Z</cp:lastPrinted>
  <dcterms:created xsi:type="dcterms:W3CDTF">2026-08-18T20:26:00Z</dcterms:created>
  <dcterms:modified xsi:type="dcterms:W3CDTF">2026-08-18T20:26:00Z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0x0101000505643E715E194F9B17542FE5CFA7E6</vt:lpwstr>
  </property>
  <property fmtid="{D5CDD505-2E9C-101B-9397-08002B2CF9AE}" pid="3" name="MSIP_Label_67f96a5d-77da-4993-b431-64db1bc697e2_Enabled">
    <vt:lpwstr>true</vt:lpwstr>
  </property>
  <property fmtid="{D5CDD505-2E9C-101B-9397-08002B2CF9AE}" pid="4" name="MSIP_Label_67f96a5d-77da-4993-b431-64db1bc697e2_SetDate">
    <vt:lpwstr>2025-10-15T19:53:24Z</vt:lpwstr>
  </property>
  <property fmtid="{D5CDD505-2E9C-101B-9397-08002B2CF9AE}" pid="5" name="MSIP_Label_67f96a5d-77da-4993-b431-64db1bc697e2_Method">
    <vt:lpwstr>Standard</vt:lpwstr>
  </property>
  <property fmtid="{D5CDD505-2E9C-101B-9397-08002B2CF9AE}" pid="6" name="MSIP_Label_67f96a5d-77da-4993-b431-64db1bc697e2_Name">
    <vt:lpwstr>Sensitive - Internal Only</vt:lpwstr>
  </property>
  <property fmtid="{D5CDD505-2E9C-101B-9397-08002B2CF9AE}" pid="7" name="MSIP_Label_67f96a5d-77da-4993-b431-64db1bc697e2_SiteId">
    <vt:lpwstr>d9658cef-0292-4252-9925-6442de24a44b</vt:lpwstr>
  </property>
  <property fmtid="{D5CDD505-2E9C-101B-9397-08002B2CF9AE}" pid="8" name="MSIP_Label_67f96a5d-77da-4993-b431-64db1bc697e2_ActionId">
    <vt:lpwstr>298e7097-e57b-4414-a08e-a2faaf939a4d</vt:lpwstr>
  </property>
  <property fmtid="{D5CDD505-2E9C-101B-9397-08002B2CF9AE}" pid="9" name="MSIP_Label_67f96a5d-77da-4993-b431-64db1bc697e2_ContentBits">
    <vt:lpwstr>0</vt:lpwstr>
  </property>
  <property fmtid="{D5CDD505-2E9C-101B-9397-08002B2CF9AE}" pid="10" name="MSIP_Label_67f96a5d-77da-4993-b431-64db1bc697e2_Tag">
    <vt:lpwstr>10, 3, 0, 1</vt:lpwstr>
  </property>
</Properties>
</file>