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818" w:rsidP="00D00E52" w:rsidRDefault="00A77818" w14:paraId="031DADBE" w14:textId="7B88DA9C">
      <w:pPr>
        <w:spacing w:after="0"/>
        <w:jc w:val="center"/>
        <w:rPr>
          <w:b w:val="1"/>
          <w:bCs w:val="1"/>
          <w:color w:val="002060"/>
          <w:sz w:val="44"/>
          <w:szCs w:val="44"/>
          <w:u w:val="single"/>
        </w:rPr>
      </w:pPr>
      <w:r w:rsidRPr="0D6F505E" w:rsidR="00A77818">
        <w:rPr>
          <w:rFonts w:ascii="Bodoni MT" w:hAnsi="Bodoni MT"/>
          <w:b w:val="1"/>
          <w:bCs w:val="1"/>
          <w:color w:val="002060"/>
          <w:sz w:val="40"/>
          <w:szCs w:val="40"/>
        </w:rPr>
        <w:t xml:space="preserve"> </w:t>
      </w:r>
      <w:r w:rsidRPr="0D6F505E" w:rsidR="00A77818">
        <w:rPr>
          <w:rFonts w:ascii="Poppins" w:hAnsi="Poppins" w:cs="Poppins"/>
          <w:b w:val="1"/>
          <w:bCs w:val="1"/>
          <w:color w:val="002060"/>
          <w:sz w:val="40"/>
          <w:szCs w:val="40"/>
          <w:u w:val="single"/>
        </w:rPr>
        <w:t>STRONGSTART ILLNESS</w:t>
      </w:r>
      <w:r w:rsidRPr="0D6F505E" w:rsidR="00995E6B">
        <w:rPr>
          <w:rFonts w:ascii="Poppins" w:hAnsi="Poppins" w:cs="Poppins"/>
          <w:b w:val="1"/>
          <w:bCs w:val="1"/>
          <w:color w:val="002060"/>
          <w:sz w:val="40"/>
          <w:szCs w:val="40"/>
          <w:u w:val="single"/>
        </w:rPr>
        <w:t xml:space="preserve"> </w:t>
      </w:r>
      <w:r w:rsidRPr="0D6F505E" w:rsidR="00A77818">
        <w:rPr>
          <w:rFonts w:ascii="Poppins" w:hAnsi="Poppins" w:cs="Poppins"/>
          <w:b w:val="1"/>
          <w:bCs w:val="1"/>
          <w:color w:val="002060"/>
          <w:sz w:val="40"/>
          <w:szCs w:val="40"/>
          <w:u w:val="single"/>
        </w:rPr>
        <w:t>POLICY</w:t>
      </w:r>
      <w:r w:rsidRPr="0D6F505E" w:rsidR="00A77818">
        <w:rPr>
          <w:b w:val="1"/>
          <w:bCs w:val="1"/>
          <w:color w:val="002060"/>
          <w:sz w:val="44"/>
          <w:szCs w:val="44"/>
          <w:u w:val="none"/>
        </w:rPr>
        <w:t xml:space="preserve">  </w:t>
      </w:r>
    </w:p>
    <w:p w:rsidRPr="00995E6B" w:rsidR="00D00E52" w:rsidP="00D00E52" w:rsidRDefault="00D00E52" w14:paraId="5350B8EA" w14:textId="77777777">
      <w:pPr>
        <w:spacing w:after="0"/>
        <w:jc w:val="center"/>
        <w:rPr>
          <w:b/>
          <w:bCs/>
          <w:color w:val="002060"/>
          <w:sz w:val="44"/>
          <w:szCs w:val="44"/>
          <w:u w:val="single"/>
        </w:rPr>
      </w:pPr>
    </w:p>
    <w:p w:rsidR="00BA56C4" w:rsidP="00D00E52" w:rsidRDefault="00131E50" w14:paraId="31635B88" w14:textId="4501EB1B">
      <w:pPr>
        <w:spacing w:after="0"/>
        <w:rPr>
          <w:rFonts w:ascii="Poppins" w:hAnsi="Poppins" w:cs="Poppins"/>
          <w:sz w:val="28"/>
          <w:szCs w:val="28"/>
        </w:rPr>
      </w:pPr>
      <w:r w:rsidRPr="0D6F505E" w:rsidR="00131E50">
        <w:rPr>
          <w:rFonts w:ascii="Poppins" w:hAnsi="Poppins" w:cs="Poppins"/>
          <w:sz w:val="28"/>
          <w:szCs w:val="28"/>
        </w:rPr>
        <w:t>T</w:t>
      </w:r>
      <w:r w:rsidRPr="0D6F505E" w:rsidR="007B4890">
        <w:rPr>
          <w:rFonts w:ascii="Poppins" w:hAnsi="Poppins" w:cs="Poppins"/>
          <w:sz w:val="28"/>
          <w:szCs w:val="28"/>
        </w:rPr>
        <w:t xml:space="preserve">o </w:t>
      </w:r>
      <w:r w:rsidRPr="0D6F505E" w:rsidR="00D00E52">
        <w:rPr>
          <w:rFonts w:ascii="Poppins" w:hAnsi="Poppins" w:cs="Poppins"/>
          <w:sz w:val="28"/>
          <w:szCs w:val="28"/>
        </w:rPr>
        <w:t>maintain</w:t>
      </w:r>
      <w:r w:rsidRPr="0D6F505E" w:rsidR="007B4890">
        <w:rPr>
          <w:rFonts w:ascii="Poppins" w:hAnsi="Poppins" w:cs="Poppins"/>
          <w:sz w:val="28"/>
          <w:szCs w:val="28"/>
        </w:rPr>
        <w:t xml:space="preserve"> the </w:t>
      </w:r>
      <w:r w:rsidRPr="0D6F505E" w:rsidR="00995E6B">
        <w:rPr>
          <w:rFonts w:ascii="Poppins" w:hAnsi="Poppins" w:cs="Poppins"/>
          <w:sz w:val="28"/>
          <w:szCs w:val="28"/>
        </w:rPr>
        <w:t>h</w:t>
      </w:r>
      <w:r w:rsidRPr="0D6F505E" w:rsidR="007B4890">
        <w:rPr>
          <w:rFonts w:ascii="Poppins" w:hAnsi="Poppins" w:cs="Poppins"/>
          <w:sz w:val="28"/>
          <w:szCs w:val="28"/>
        </w:rPr>
        <w:t>ealth</w:t>
      </w:r>
      <w:r w:rsidRPr="0D6F505E" w:rsidR="00995E6B">
        <w:rPr>
          <w:rFonts w:ascii="Poppins" w:hAnsi="Poppins" w:cs="Poppins"/>
          <w:sz w:val="28"/>
          <w:szCs w:val="28"/>
        </w:rPr>
        <w:t xml:space="preserve"> and s</w:t>
      </w:r>
      <w:r w:rsidRPr="0D6F505E" w:rsidR="007B4890">
        <w:rPr>
          <w:rFonts w:ascii="Poppins" w:hAnsi="Poppins" w:cs="Poppins"/>
          <w:sz w:val="28"/>
          <w:szCs w:val="28"/>
        </w:rPr>
        <w:t xml:space="preserve">afety of our </w:t>
      </w:r>
      <w:r w:rsidRPr="0D6F505E" w:rsidR="007554C9">
        <w:rPr>
          <w:rFonts w:ascii="Poppins" w:hAnsi="Poppins" w:cs="Poppins"/>
          <w:sz w:val="28"/>
          <w:szCs w:val="28"/>
        </w:rPr>
        <w:t>S</w:t>
      </w:r>
      <w:r w:rsidRPr="0D6F505E" w:rsidR="007B4890">
        <w:rPr>
          <w:rFonts w:ascii="Poppins" w:hAnsi="Poppins" w:cs="Poppins"/>
          <w:sz w:val="28"/>
          <w:szCs w:val="28"/>
        </w:rPr>
        <w:t>trong</w:t>
      </w:r>
      <w:r w:rsidRPr="0D6F505E" w:rsidR="007554C9">
        <w:rPr>
          <w:rFonts w:ascii="Poppins" w:hAnsi="Poppins" w:cs="Poppins"/>
          <w:sz w:val="28"/>
          <w:szCs w:val="28"/>
        </w:rPr>
        <w:t>S</w:t>
      </w:r>
      <w:r w:rsidRPr="0D6F505E" w:rsidR="007B4890">
        <w:rPr>
          <w:rFonts w:ascii="Poppins" w:hAnsi="Poppins" w:cs="Poppins"/>
          <w:sz w:val="28"/>
          <w:szCs w:val="28"/>
        </w:rPr>
        <w:t xml:space="preserve">tart </w:t>
      </w:r>
      <w:r w:rsidRPr="0D6F505E" w:rsidR="0090405B">
        <w:rPr>
          <w:rFonts w:ascii="Poppins" w:hAnsi="Poppins" w:cs="Poppins"/>
          <w:sz w:val="28"/>
          <w:szCs w:val="28"/>
        </w:rPr>
        <w:t>c</w:t>
      </w:r>
      <w:r w:rsidRPr="0D6F505E" w:rsidR="007B4890">
        <w:rPr>
          <w:rFonts w:ascii="Poppins" w:hAnsi="Poppins" w:cs="Poppins"/>
          <w:sz w:val="28"/>
          <w:szCs w:val="28"/>
        </w:rPr>
        <w:t>ommunity</w:t>
      </w:r>
      <w:r w:rsidRPr="0D6F505E" w:rsidR="00D00E52">
        <w:rPr>
          <w:rFonts w:ascii="Poppins" w:hAnsi="Poppins" w:cs="Poppins"/>
          <w:sz w:val="28"/>
          <w:szCs w:val="28"/>
        </w:rPr>
        <w:t>,</w:t>
      </w:r>
      <w:r w:rsidRPr="0D6F505E" w:rsidR="007B4890">
        <w:rPr>
          <w:rFonts w:ascii="Poppins" w:hAnsi="Poppins" w:cs="Poppins"/>
          <w:sz w:val="28"/>
          <w:szCs w:val="28"/>
        </w:rPr>
        <w:t xml:space="preserve"> </w:t>
      </w:r>
      <w:r w:rsidRPr="0D6F505E" w:rsidR="007554C9">
        <w:rPr>
          <w:rFonts w:ascii="Poppins" w:hAnsi="Poppins" w:cs="Poppins"/>
          <w:sz w:val="28"/>
          <w:szCs w:val="28"/>
        </w:rPr>
        <w:t>w</w:t>
      </w:r>
      <w:r w:rsidRPr="0D6F505E" w:rsidR="007B4890">
        <w:rPr>
          <w:rFonts w:ascii="Poppins" w:hAnsi="Poppins" w:cs="Poppins"/>
          <w:sz w:val="28"/>
          <w:szCs w:val="28"/>
        </w:rPr>
        <w:t>e ask that</w:t>
      </w:r>
      <w:r w:rsidRPr="0D6F505E" w:rsidR="001F6D05">
        <w:rPr>
          <w:rFonts w:ascii="Poppins" w:hAnsi="Poppins" w:cs="Poppins"/>
          <w:sz w:val="28"/>
          <w:szCs w:val="28"/>
        </w:rPr>
        <w:t xml:space="preserve"> prior to coming to StrongStart</w:t>
      </w:r>
      <w:r w:rsidRPr="0D6F505E" w:rsidR="00D00E52">
        <w:rPr>
          <w:rFonts w:ascii="Poppins" w:hAnsi="Poppins" w:cs="Poppins"/>
          <w:sz w:val="28"/>
          <w:szCs w:val="28"/>
        </w:rPr>
        <w:t xml:space="preserve">, </w:t>
      </w:r>
      <w:r w:rsidRPr="0D6F505E" w:rsidR="00995E6B">
        <w:rPr>
          <w:rFonts w:ascii="Poppins" w:hAnsi="Poppins" w:cs="Poppins"/>
          <w:sz w:val="28"/>
          <w:szCs w:val="28"/>
        </w:rPr>
        <w:t xml:space="preserve">families </w:t>
      </w:r>
      <w:r w:rsidRPr="0D6F505E" w:rsidR="00131E50">
        <w:rPr>
          <w:rFonts w:ascii="Poppins" w:hAnsi="Poppins" w:cs="Poppins"/>
          <w:sz w:val="28"/>
          <w:szCs w:val="28"/>
        </w:rPr>
        <w:t>e</w:t>
      </w:r>
      <w:r w:rsidRPr="0D6F505E" w:rsidR="001F6D05">
        <w:rPr>
          <w:rFonts w:ascii="Poppins" w:hAnsi="Poppins" w:cs="Poppins"/>
          <w:sz w:val="28"/>
          <w:szCs w:val="28"/>
        </w:rPr>
        <w:t xml:space="preserve">nsure </w:t>
      </w:r>
      <w:r w:rsidRPr="0D6F505E" w:rsidR="00131E50">
        <w:rPr>
          <w:rFonts w:ascii="Poppins" w:hAnsi="Poppins" w:cs="Poppins"/>
          <w:sz w:val="28"/>
          <w:szCs w:val="28"/>
        </w:rPr>
        <w:t xml:space="preserve">they </w:t>
      </w:r>
      <w:r w:rsidRPr="0D6F505E" w:rsidR="00CA16CA">
        <w:rPr>
          <w:rFonts w:ascii="Poppins" w:hAnsi="Poppins" w:cs="Poppins"/>
          <w:sz w:val="28"/>
          <w:szCs w:val="28"/>
        </w:rPr>
        <w:t xml:space="preserve">are </w:t>
      </w:r>
      <w:r w:rsidRPr="0D6F505E" w:rsidR="001F6D05">
        <w:rPr>
          <w:rFonts w:ascii="Poppins" w:hAnsi="Poppins" w:cs="Poppins"/>
          <w:sz w:val="28"/>
          <w:szCs w:val="28"/>
        </w:rPr>
        <w:t xml:space="preserve">symptom free and </w:t>
      </w:r>
      <w:r w:rsidRPr="0D6F505E" w:rsidR="00D00E52">
        <w:rPr>
          <w:rFonts w:ascii="Poppins" w:hAnsi="Poppins" w:cs="Poppins"/>
          <w:sz w:val="28"/>
          <w:szCs w:val="28"/>
        </w:rPr>
        <w:t xml:space="preserve">able </w:t>
      </w:r>
      <w:r w:rsidRPr="0D6F505E" w:rsidR="001F6D05">
        <w:rPr>
          <w:rFonts w:ascii="Poppins" w:hAnsi="Poppins" w:cs="Poppins"/>
          <w:sz w:val="28"/>
          <w:szCs w:val="28"/>
        </w:rPr>
        <w:t xml:space="preserve">to </w:t>
      </w:r>
      <w:r w:rsidRPr="0D6F505E" w:rsidR="00D00E52">
        <w:rPr>
          <w:rFonts w:ascii="Poppins" w:hAnsi="Poppins" w:cs="Poppins"/>
          <w:sz w:val="28"/>
          <w:szCs w:val="28"/>
        </w:rPr>
        <w:t xml:space="preserve">fully </w:t>
      </w:r>
      <w:r w:rsidRPr="0D6F505E" w:rsidR="001F6D05">
        <w:rPr>
          <w:rFonts w:ascii="Poppins" w:hAnsi="Poppins" w:cs="Poppins"/>
          <w:sz w:val="28"/>
          <w:szCs w:val="28"/>
        </w:rPr>
        <w:t>participate</w:t>
      </w:r>
      <w:r w:rsidRPr="0D6F505E" w:rsidR="001F6D05">
        <w:rPr>
          <w:rFonts w:ascii="Poppins" w:hAnsi="Poppins" w:cs="Poppins"/>
          <w:sz w:val="28"/>
          <w:szCs w:val="28"/>
        </w:rPr>
        <w:t xml:space="preserve"> in the program</w:t>
      </w:r>
      <w:r w:rsidRPr="0D6F505E" w:rsidR="00D00E52">
        <w:rPr>
          <w:rFonts w:ascii="Poppins" w:hAnsi="Poppins" w:cs="Poppins"/>
          <w:sz w:val="28"/>
          <w:szCs w:val="28"/>
        </w:rPr>
        <w:t>.</w:t>
      </w:r>
      <w:r w:rsidRPr="0D6F505E" w:rsidR="001F6D05">
        <w:rPr>
          <w:rFonts w:ascii="Poppins" w:hAnsi="Poppins" w:cs="Poppins"/>
          <w:sz w:val="28"/>
          <w:szCs w:val="28"/>
        </w:rPr>
        <w:t xml:space="preserve"> </w:t>
      </w:r>
      <w:r w:rsidRPr="0D6F505E" w:rsidR="00BA56C4">
        <w:rPr>
          <w:rFonts w:ascii="Poppins" w:hAnsi="Poppins" w:cs="Poppins"/>
          <w:sz w:val="28"/>
          <w:szCs w:val="28"/>
        </w:rPr>
        <w:t xml:space="preserve">We care about the </w:t>
      </w:r>
      <w:r w:rsidRPr="0D6F505E" w:rsidR="00D00E52">
        <w:rPr>
          <w:rFonts w:ascii="Poppins" w:hAnsi="Poppins" w:cs="Poppins"/>
          <w:sz w:val="28"/>
          <w:szCs w:val="28"/>
        </w:rPr>
        <w:t>wellbeing</w:t>
      </w:r>
      <w:r w:rsidRPr="0D6F505E" w:rsidR="00BA56C4">
        <w:rPr>
          <w:rFonts w:ascii="Poppins" w:hAnsi="Poppins" w:cs="Poppins"/>
          <w:sz w:val="28"/>
          <w:szCs w:val="28"/>
        </w:rPr>
        <w:t xml:space="preserve"> of all our families and our </w:t>
      </w:r>
      <w:r w:rsidRPr="0D6F505E" w:rsidR="00D00E52">
        <w:rPr>
          <w:rFonts w:ascii="Poppins" w:hAnsi="Poppins" w:cs="Poppins"/>
          <w:sz w:val="28"/>
          <w:szCs w:val="28"/>
        </w:rPr>
        <w:t>educator</w:t>
      </w:r>
      <w:r w:rsidRPr="0D6F505E" w:rsidR="00BA56C4">
        <w:rPr>
          <w:rFonts w:ascii="Poppins" w:hAnsi="Poppins" w:cs="Poppins"/>
          <w:sz w:val="28"/>
          <w:szCs w:val="28"/>
        </w:rPr>
        <w:t>s</w:t>
      </w:r>
      <w:r w:rsidRPr="0D6F505E" w:rsidR="00D00E52">
        <w:rPr>
          <w:rFonts w:ascii="Poppins" w:hAnsi="Poppins" w:cs="Poppins"/>
          <w:sz w:val="28"/>
          <w:szCs w:val="28"/>
        </w:rPr>
        <w:t xml:space="preserve">. We </w:t>
      </w:r>
      <w:r w:rsidRPr="0D6F505E" w:rsidR="00BA56C4">
        <w:rPr>
          <w:rFonts w:ascii="Poppins" w:hAnsi="Poppins" w:cs="Poppins"/>
          <w:sz w:val="28"/>
          <w:szCs w:val="28"/>
        </w:rPr>
        <w:t xml:space="preserve">work hard to ensure StrongStart is a safe and healthy environment for our earliest learners. </w:t>
      </w:r>
    </w:p>
    <w:p w:rsidR="00D00E52" w:rsidP="00D00E52" w:rsidRDefault="00D00E52" w14:paraId="1B77FF30" w14:textId="77777777">
      <w:pPr>
        <w:spacing w:after="0"/>
        <w:rPr>
          <w:rFonts w:ascii="Poppins" w:hAnsi="Poppins" w:cs="Poppins"/>
          <w:b/>
          <w:bCs/>
          <w:sz w:val="26"/>
          <w:szCs w:val="26"/>
        </w:rPr>
      </w:pPr>
    </w:p>
    <w:p w:rsidRPr="00BA56C4" w:rsidR="00990BFF" w:rsidP="00D00E52" w:rsidRDefault="00131E50" w14:paraId="45E23687" w14:textId="43D347D8">
      <w:pPr>
        <w:spacing w:after="0"/>
        <w:rPr>
          <w:rFonts w:ascii="Poppins" w:hAnsi="Poppins" w:cs="Poppins"/>
          <w:b/>
          <w:bCs/>
          <w:color w:val="FF0000"/>
          <w:sz w:val="26"/>
          <w:szCs w:val="26"/>
          <w:u w:val="single"/>
        </w:rPr>
      </w:pPr>
      <w:r w:rsidRPr="00BA56C4">
        <w:rPr>
          <w:rFonts w:ascii="Poppins" w:hAnsi="Poppins" w:cs="Poppins"/>
          <w:b/>
          <w:bCs/>
          <w:sz w:val="26"/>
          <w:szCs w:val="26"/>
        </w:rPr>
        <w:t xml:space="preserve">Please stay home if you or your child </w:t>
      </w:r>
      <w:proofErr w:type="gramStart"/>
      <w:r w:rsidRPr="00BA56C4">
        <w:rPr>
          <w:rFonts w:ascii="Poppins" w:hAnsi="Poppins" w:cs="Poppins"/>
          <w:b/>
          <w:bCs/>
          <w:sz w:val="26"/>
          <w:szCs w:val="26"/>
        </w:rPr>
        <w:t>ha</w:t>
      </w:r>
      <w:r w:rsidR="00D00E52">
        <w:rPr>
          <w:rFonts w:ascii="Poppins" w:hAnsi="Poppins" w:cs="Poppins"/>
          <w:b/>
          <w:bCs/>
          <w:sz w:val="26"/>
          <w:szCs w:val="26"/>
        </w:rPr>
        <w:t>ve</w:t>
      </w:r>
      <w:proofErr w:type="gramEnd"/>
      <w:r w:rsidRPr="00BA56C4">
        <w:rPr>
          <w:rFonts w:ascii="Poppins" w:hAnsi="Poppins" w:cs="Poppins"/>
          <w:b/>
          <w:bCs/>
          <w:sz w:val="26"/>
          <w:szCs w:val="26"/>
        </w:rPr>
        <w:t xml:space="preserve"> any of the following symptoms:</w:t>
      </w:r>
    </w:p>
    <w:p w:rsidRPr="00BA56C4" w:rsidR="00990BFF" w:rsidP="00B82722" w:rsidRDefault="00990BFF" w14:paraId="0A54B1E3" w14:textId="3F8022C9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Fever or chills</w:t>
      </w:r>
      <w:r w:rsidRPr="00995E6B" w:rsidR="00131E50">
        <w:rPr>
          <w:rFonts w:ascii="Poppins" w:hAnsi="Poppins" w:cs="Poppins"/>
          <w:color w:val="FF0000"/>
        </w:rPr>
        <w:t xml:space="preserve"> (must be 24 hours symptom free)</w:t>
      </w:r>
    </w:p>
    <w:p w:rsidRPr="00995E6B" w:rsidR="00131E50" w:rsidP="00131E50" w:rsidRDefault="00131E50" w14:paraId="4D4188E7" w14:textId="5B0516AD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Nausea</w:t>
      </w:r>
      <w:r w:rsidR="00BA56C4">
        <w:rPr>
          <w:rFonts w:ascii="Poppins" w:hAnsi="Poppins" w:cs="Poppins"/>
          <w:color w:val="FF0000"/>
          <w:sz w:val="26"/>
          <w:szCs w:val="26"/>
        </w:rPr>
        <w:t>, d</w:t>
      </w:r>
      <w:r w:rsidRPr="00BA56C4" w:rsidR="00BA56C4">
        <w:rPr>
          <w:rFonts w:ascii="Poppins" w:hAnsi="Poppins" w:cs="Poppins"/>
          <w:color w:val="FF0000"/>
          <w:sz w:val="26"/>
          <w:szCs w:val="26"/>
        </w:rPr>
        <w:t>iarrhea</w:t>
      </w:r>
      <w:r w:rsidRPr="00BA56C4" w:rsidR="00BA56C4">
        <w:rPr>
          <w:rFonts w:ascii="Poppins" w:hAnsi="Poppins" w:cs="Poppins"/>
          <w:color w:val="FF0000"/>
          <w:sz w:val="26"/>
          <w:szCs w:val="26"/>
        </w:rPr>
        <w:t xml:space="preserve"> </w:t>
      </w:r>
      <w:r w:rsidRPr="00BA56C4">
        <w:rPr>
          <w:rFonts w:ascii="Poppins" w:hAnsi="Poppins" w:cs="Poppins"/>
          <w:color w:val="FF0000"/>
          <w:sz w:val="26"/>
          <w:szCs w:val="26"/>
        </w:rPr>
        <w:t xml:space="preserve">or vomiting </w:t>
      </w:r>
      <w:r w:rsidRPr="00995E6B">
        <w:rPr>
          <w:rFonts w:ascii="Poppins" w:hAnsi="Poppins" w:cs="Poppins"/>
          <w:color w:val="FF0000"/>
        </w:rPr>
        <w:t>(must be 24 hours symptom free</w:t>
      </w:r>
      <w:r w:rsidRPr="00995E6B">
        <w:rPr>
          <w:rFonts w:ascii="Poppins" w:hAnsi="Poppins" w:cs="Poppins"/>
          <w:color w:val="FF0000"/>
        </w:rPr>
        <w:t xml:space="preserve"> </w:t>
      </w:r>
      <w:r w:rsidRPr="00995E6B">
        <w:rPr>
          <w:rFonts w:ascii="Poppins" w:hAnsi="Poppins" w:cs="Poppins"/>
          <w:color w:val="FF0000"/>
        </w:rPr>
        <w:t>from the last episode)</w:t>
      </w:r>
    </w:p>
    <w:p w:rsidRPr="00BA56C4" w:rsidR="00990BFF" w:rsidP="00B82722" w:rsidRDefault="00990BFF" w14:paraId="6E3915A6" w14:textId="17555D9B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Cough</w:t>
      </w:r>
      <w:r w:rsidRPr="00BA56C4" w:rsidR="00B82722">
        <w:rPr>
          <w:rFonts w:ascii="Poppins" w:hAnsi="Poppins" w:cs="Poppins"/>
          <w:color w:val="FF0000"/>
          <w:sz w:val="26"/>
          <w:szCs w:val="26"/>
        </w:rPr>
        <w:t xml:space="preserve"> and/or chronic coughing</w:t>
      </w:r>
    </w:p>
    <w:p w:rsidRPr="00BA56C4" w:rsidR="00990BFF" w:rsidP="00B82722" w:rsidRDefault="00990BFF" w14:paraId="1F006663" w14:textId="77777777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Sore throat</w:t>
      </w:r>
    </w:p>
    <w:p w:rsidRPr="00BA56C4" w:rsidR="00990BFF" w:rsidP="00B82722" w:rsidRDefault="00990BFF" w14:paraId="68F51C74" w14:textId="4E4C197A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Runny nose and/or eyes</w:t>
      </w:r>
      <w:r w:rsidRPr="00BA56C4" w:rsidR="00131E50">
        <w:rPr>
          <w:rFonts w:ascii="Poppins" w:hAnsi="Poppins" w:cs="Poppins"/>
          <w:color w:val="FF0000"/>
          <w:sz w:val="26"/>
          <w:szCs w:val="26"/>
        </w:rPr>
        <w:t xml:space="preserve"> </w:t>
      </w:r>
      <w:r w:rsidRPr="00995E6B" w:rsidR="00131E50">
        <w:rPr>
          <w:rFonts w:ascii="Poppins" w:hAnsi="Poppins" w:cs="Poppins"/>
          <w:color w:val="FF0000"/>
        </w:rPr>
        <w:t>(green or yellow discharge)</w:t>
      </w:r>
    </w:p>
    <w:p w:rsidRPr="00BA56C4" w:rsidR="00131E50" w:rsidP="00B82722" w:rsidRDefault="00131E50" w14:paraId="04F834E5" w14:textId="2A4E4C6B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Itchy, red eyes from Pink Eye</w:t>
      </w:r>
    </w:p>
    <w:p w:rsidRPr="00BA56C4" w:rsidR="00990BFF" w:rsidP="00B82722" w:rsidRDefault="00131E50" w14:paraId="1E518DBF" w14:textId="105EE399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S</w:t>
      </w:r>
      <w:r w:rsidRPr="00BA56C4" w:rsidR="00990BFF">
        <w:rPr>
          <w:rFonts w:ascii="Poppins" w:hAnsi="Poppins" w:cs="Poppins"/>
          <w:color w:val="FF0000"/>
          <w:sz w:val="26"/>
          <w:szCs w:val="26"/>
        </w:rPr>
        <w:t>neezing</w:t>
      </w:r>
    </w:p>
    <w:p w:rsidRPr="00BA56C4" w:rsidR="00990BFF" w:rsidP="00B82722" w:rsidRDefault="00990BFF" w14:paraId="39B798AD" w14:textId="2F0E2A4E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 xml:space="preserve">Extreme fatigue </w:t>
      </w:r>
      <w:r w:rsidRPr="00BA56C4" w:rsidR="00131E50">
        <w:rPr>
          <w:rFonts w:ascii="Poppins" w:hAnsi="Poppins" w:cs="Poppins"/>
          <w:color w:val="FF0000"/>
          <w:sz w:val="26"/>
          <w:szCs w:val="26"/>
        </w:rPr>
        <w:t>or body aches</w:t>
      </w:r>
    </w:p>
    <w:p w:rsidRPr="00BA56C4" w:rsidR="00990BFF" w:rsidP="00B82722" w:rsidRDefault="00990BFF" w14:paraId="5368F8D7" w14:textId="77777777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0BA56C4">
        <w:rPr>
          <w:rFonts w:ascii="Poppins" w:hAnsi="Poppins" w:cs="Poppins"/>
          <w:color w:val="FF0000"/>
          <w:sz w:val="26"/>
          <w:szCs w:val="26"/>
        </w:rPr>
        <w:t>Headache</w:t>
      </w:r>
    </w:p>
    <w:p w:rsidRPr="00995E6B" w:rsidR="005036C1" w:rsidP="00990BFF" w:rsidRDefault="00990BFF" w14:paraId="70DB629E" w14:textId="1F042705">
      <w:pPr>
        <w:pStyle w:val="ListParagraph"/>
        <w:numPr>
          <w:ilvl w:val="0"/>
          <w:numId w:val="1"/>
        </w:numPr>
        <w:rPr>
          <w:rFonts w:ascii="Poppins" w:hAnsi="Poppins" w:cs="Poppins"/>
          <w:color w:val="FF0000"/>
          <w:sz w:val="26"/>
          <w:szCs w:val="26"/>
        </w:rPr>
      </w:pPr>
      <w:r w:rsidRPr="0D6F505E" w:rsidR="00990BFF">
        <w:rPr>
          <w:rFonts w:ascii="Poppins" w:hAnsi="Poppins" w:cs="Poppins"/>
          <w:color w:val="FF0000"/>
          <w:sz w:val="26"/>
          <w:szCs w:val="26"/>
        </w:rPr>
        <w:t>Severe itching</w:t>
      </w:r>
      <w:r w:rsidRPr="0D6F505E" w:rsidR="00131E50">
        <w:rPr>
          <w:rFonts w:ascii="Poppins" w:hAnsi="Poppins" w:cs="Poppins"/>
          <w:color w:val="FF0000"/>
          <w:sz w:val="26"/>
          <w:szCs w:val="26"/>
        </w:rPr>
        <w:t xml:space="preserve"> or rash </w:t>
      </w:r>
      <w:r w:rsidRPr="0D6F505E" w:rsidR="00131E50">
        <w:rPr>
          <w:rFonts w:ascii="Poppins" w:hAnsi="Poppins" w:cs="Poppins"/>
          <w:color w:val="FF0000"/>
        </w:rPr>
        <w:t xml:space="preserve">(have </w:t>
      </w:r>
      <w:r w:rsidRPr="0D6F505E" w:rsidR="11B57C1B">
        <w:rPr>
          <w:rFonts w:ascii="Poppins" w:hAnsi="Poppins" w:cs="Poppins"/>
          <w:color w:val="FF0000"/>
        </w:rPr>
        <w:t xml:space="preserve">a </w:t>
      </w:r>
      <w:r w:rsidRPr="0D6F505E" w:rsidR="00131E50">
        <w:rPr>
          <w:rFonts w:ascii="Poppins" w:hAnsi="Poppins" w:cs="Poppins"/>
          <w:color w:val="FF0000"/>
        </w:rPr>
        <w:t>doctor check before attending)</w:t>
      </w:r>
    </w:p>
    <w:p w:rsidRPr="00BA56C4" w:rsidR="00995E6B" w:rsidP="00995E6B" w:rsidRDefault="00995E6B" w14:paraId="71169193" w14:textId="77777777">
      <w:pPr>
        <w:pStyle w:val="ListParagraph"/>
        <w:rPr>
          <w:rFonts w:ascii="Poppins" w:hAnsi="Poppins" w:cs="Poppins"/>
          <w:color w:val="FF0000"/>
          <w:sz w:val="26"/>
          <w:szCs w:val="26"/>
        </w:rPr>
      </w:pPr>
    </w:p>
    <w:p w:rsidRPr="00995E6B" w:rsidR="00131E50" w:rsidP="00131E50" w:rsidRDefault="00131E50" w14:paraId="276E0654" w14:textId="655C8EFD">
      <w:pPr>
        <w:rPr>
          <w:rFonts w:ascii="Poppins" w:hAnsi="Poppins" w:cs="Poppins"/>
          <w:b/>
          <w:bCs/>
          <w:i/>
          <w:iCs/>
          <w:sz w:val="26"/>
          <w:szCs w:val="26"/>
        </w:rPr>
      </w:pPr>
      <w:r w:rsidRPr="00995E6B">
        <w:rPr>
          <w:rFonts w:ascii="Poppins" w:hAnsi="Poppins" w:cs="Poppins"/>
          <w:i/>
          <w:iCs/>
          <w:sz w:val="26"/>
          <w:szCs w:val="26"/>
        </w:rPr>
        <w:t xml:space="preserve">Please report </w:t>
      </w:r>
      <w:r w:rsidR="00D00E52">
        <w:rPr>
          <w:rFonts w:ascii="Poppins" w:hAnsi="Poppins" w:cs="Poppins"/>
          <w:i/>
          <w:iCs/>
          <w:sz w:val="26"/>
          <w:szCs w:val="26"/>
        </w:rPr>
        <w:t>if you or your child has developed the following</w:t>
      </w:r>
      <w:r w:rsidRPr="00995E6B">
        <w:rPr>
          <w:rFonts w:ascii="Poppins" w:hAnsi="Poppins" w:cs="Poppins"/>
          <w:i/>
          <w:iCs/>
          <w:sz w:val="26"/>
          <w:szCs w:val="26"/>
        </w:rPr>
        <w:t xml:space="preserve"> communicable diseases to the StrongStart centre you </w:t>
      </w:r>
      <w:r w:rsidR="00995E6B">
        <w:rPr>
          <w:rFonts w:ascii="Poppins" w:hAnsi="Poppins" w:cs="Poppins"/>
          <w:i/>
          <w:iCs/>
          <w:sz w:val="26"/>
          <w:szCs w:val="26"/>
        </w:rPr>
        <w:t>have attended</w:t>
      </w:r>
      <w:r w:rsidRPr="00995E6B">
        <w:rPr>
          <w:rFonts w:ascii="Poppins" w:hAnsi="Poppins" w:cs="Poppins"/>
          <w:i/>
          <w:iCs/>
          <w:sz w:val="26"/>
          <w:szCs w:val="26"/>
        </w:rPr>
        <w:t xml:space="preserve">: </w:t>
      </w:r>
      <w:r w:rsidRPr="00995E6B">
        <w:rPr>
          <w:rFonts w:ascii="Poppins" w:hAnsi="Poppins" w:cs="Poppins"/>
          <w:b/>
          <w:bCs/>
          <w:i/>
          <w:iCs/>
          <w:sz w:val="26"/>
          <w:szCs w:val="26"/>
        </w:rPr>
        <w:t>chicken pox, measles, mumps, pink eye, fifths disease,</w:t>
      </w:r>
      <w:r w:rsidRPr="00995E6B" w:rsidR="00BA56C4">
        <w:rPr>
          <w:rFonts w:ascii="Poppins" w:hAnsi="Poppins" w:cs="Poppins"/>
          <w:b/>
          <w:bCs/>
          <w:i/>
          <w:iCs/>
          <w:sz w:val="26"/>
          <w:szCs w:val="26"/>
        </w:rPr>
        <w:t xml:space="preserve"> lice, and</w:t>
      </w:r>
      <w:r w:rsidRPr="00995E6B">
        <w:rPr>
          <w:rFonts w:ascii="Poppins" w:hAnsi="Poppins" w:cs="Poppins"/>
          <w:b/>
          <w:bCs/>
          <w:i/>
          <w:iCs/>
          <w:sz w:val="26"/>
          <w:szCs w:val="26"/>
        </w:rPr>
        <w:t xml:space="preserve"> hand</w:t>
      </w:r>
      <w:r w:rsidRPr="00995E6B" w:rsidR="00BA56C4">
        <w:rPr>
          <w:rFonts w:ascii="Poppins" w:hAnsi="Poppins" w:cs="Poppins"/>
          <w:b/>
          <w:bCs/>
          <w:i/>
          <w:iCs/>
          <w:sz w:val="26"/>
          <w:szCs w:val="26"/>
        </w:rPr>
        <w:t xml:space="preserve">, </w:t>
      </w:r>
      <w:r w:rsidRPr="00995E6B">
        <w:rPr>
          <w:rFonts w:ascii="Poppins" w:hAnsi="Poppins" w:cs="Poppins"/>
          <w:b/>
          <w:bCs/>
          <w:i/>
          <w:iCs/>
          <w:sz w:val="26"/>
          <w:szCs w:val="26"/>
        </w:rPr>
        <w:t>foot and mouth</w:t>
      </w:r>
      <w:r w:rsidRPr="00995E6B" w:rsidR="00BA56C4">
        <w:rPr>
          <w:rFonts w:ascii="Poppins" w:hAnsi="Poppins" w:cs="Poppins"/>
          <w:b/>
          <w:bCs/>
          <w:i/>
          <w:iCs/>
          <w:sz w:val="26"/>
          <w:szCs w:val="26"/>
        </w:rPr>
        <w:t xml:space="preserve"> </w:t>
      </w:r>
      <w:r w:rsidRPr="00995E6B">
        <w:rPr>
          <w:rFonts w:ascii="Poppins" w:hAnsi="Poppins" w:cs="Poppins"/>
          <w:b/>
          <w:bCs/>
          <w:i/>
          <w:iCs/>
          <w:sz w:val="26"/>
          <w:szCs w:val="26"/>
        </w:rPr>
        <w:t>disease</w:t>
      </w:r>
      <w:r w:rsidRPr="00995E6B" w:rsidR="00BA56C4">
        <w:rPr>
          <w:rFonts w:ascii="Poppins" w:hAnsi="Poppins" w:cs="Poppins"/>
          <w:b/>
          <w:bCs/>
          <w:i/>
          <w:iCs/>
          <w:sz w:val="26"/>
          <w:szCs w:val="26"/>
        </w:rPr>
        <w:t>.</w:t>
      </w:r>
    </w:p>
    <w:p w:rsidRPr="00995E6B" w:rsidR="00BA56C4" w:rsidP="00BA56C4" w:rsidRDefault="00BA56C4" w14:paraId="337130A8" w14:textId="23588E3C">
      <w:pPr>
        <w:rPr>
          <w:rFonts w:ascii="Poppins" w:hAnsi="Poppins" w:cs="Poppins"/>
          <w:sz w:val="26"/>
          <w:szCs w:val="26"/>
        </w:rPr>
      </w:pPr>
      <w:r w:rsidRPr="00995E6B">
        <w:rPr>
          <w:rFonts w:ascii="Poppins" w:hAnsi="Poppins" w:cs="Poppins"/>
          <w:sz w:val="26"/>
          <w:szCs w:val="26"/>
        </w:rPr>
        <w:t xml:space="preserve">Thank you </w:t>
      </w:r>
      <w:r w:rsidRPr="00995E6B">
        <w:rPr>
          <w:rFonts w:ascii="Poppins" w:hAnsi="Poppins" w:cs="Poppins"/>
          <w:sz w:val="26"/>
          <w:szCs w:val="26"/>
        </w:rPr>
        <w:t xml:space="preserve">for </w:t>
      </w:r>
      <w:r w:rsidRPr="00995E6B">
        <w:rPr>
          <w:rFonts w:ascii="Poppins" w:hAnsi="Poppins" w:cs="Poppins"/>
          <w:sz w:val="26"/>
          <w:szCs w:val="26"/>
        </w:rPr>
        <w:t>ensuring the health and safety of our c</w:t>
      </w:r>
      <w:r w:rsidR="00D00E52">
        <w:rPr>
          <w:rFonts w:ascii="Poppins" w:hAnsi="Poppins" w:cs="Poppins"/>
          <w:sz w:val="26"/>
          <w:szCs w:val="26"/>
        </w:rPr>
        <w:t>ommunity,</w:t>
      </w:r>
    </w:p>
    <w:p w:rsidRPr="00BA56C4" w:rsidR="00BA56C4" w:rsidP="00131E50" w:rsidRDefault="00BA56C4" w14:paraId="03998432" w14:textId="77777777">
      <w:pPr>
        <w:rPr>
          <w:sz w:val="24"/>
          <w:szCs w:val="24"/>
        </w:rPr>
      </w:pPr>
    </w:p>
    <w:p w:rsidR="005036C1" w:rsidP="00D00E52" w:rsidRDefault="005036C1" w14:paraId="5D4F932B" w14:textId="77777777">
      <w:pPr>
        <w:jc w:val="center"/>
        <w:rPr>
          <w:sz w:val="24"/>
          <w:szCs w:val="24"/>
        </w:rPr>
      </w:pPr>
    </w:p>
    <w:p w:rsidRPr="005036C1" w:rsidR="007B4890" w:rsidP="00D00E52" w:rsidRDefault="00990BFF" w14:paraId="4D57AC1E" w14:textId="33549A9A">
      <w:pPr>
        <w:jc w:val="center"/>
        <w:rPr>
          <w:i/>
          <w:iCs/>
          <w:sz w:val="20"/>
          <w:szCs w:val="20"/>
        </w:rPr>
      </w:pPr>
      <w:r w:rsidRPr="005036C1">
        <w:rPr>
          <w:i/>
          <w:iCs/>
          <w:sz w:val="20"/>
          <w:szCs w:val="20"/>
        </w:rPr>
        <w:t xml:space="preserve">If you require additional information about illness, symptoms, or contagious periods refer to </w:t>
      </w:r>
      <w:proofErr w:type="spellStart"/>
      <w:r w:rsidRPr="005036C1">
        <w:rPr>
          <w:i/>
          <w:iCs/>
          <w:sz w:val="20"/>
          <w:szCs w:val="20"/>
        </w:rPr>
        <w:t>HealthLinkBC</w:t>
      </w:r>
      <w:proofErr w:type="spellEnd"/>
      <w:r w:rsidR="00995E6B">
        <w:rPr>
          <w:i/>
          <w:iCs/>
          <w:sz w:val="20"/>
          <w:szCs w:val="20"/>
        </w:rPr>
        <w:t xml:space="preserve"> </w:t>
      </w:r>
      <w:hyperlink w:history="1" r:id="rId10">
        <w:r w:rsidRPr="00970170" w:rsidR="00995E6B">
          <w:rPr>
            <w:rStyle w:val="Hyperlink"/>
            <w:i/>
            <w:iCs/>
            <w:sz w:val="20"/>
            <w:szCs w:val="20"/>
          </w:rPr>
          <w:t>https://www.healthlinkbc.ca/</w:t>
        </w:r>
      </w:hyperlink>
    </w:p>
    <w:sectPr w:rsidRPr="005036C1" w:rsidR="007B4890" w:rsidSect="00BA56C4">
      <w:footerReference w:type="default" r:id="rId11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B17" w:rsidP="00990BFF" w:rsidRDefault="00AC1B17" w14:paraId="77797E53" w14:textId="77777777">
      <w:pPr>
        <w:spacing w:after="0" w:line="240" w:lineRule="auto"/>
      </w:pPr>
      <w:r>
        <w:separator/>
      </w:r>
    </w:p>
  </w:endnote>
  <w:endnote w:type="continuationSeparator" w:id="0">
    <w:p w:rsidR="00AC1B17" w:rsidP="00990BFF" w:rsidRDefault="00AC1B17" w14:paraId="3DD4E2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0BFF" w:rsidP="00990BFF" w:rsidRDefault="00990BFF" w14:paraId="7F085880" w14:textId="4EA94B0F">
    <w:pPr>
      <w:pStyle w:val="Footer"/>
    </w:pPr>
    <w:r>
      <w:rPr>
        <w:noProof/>
      </w:rPr>
      <w:drawing>
        <wp:inline distT="0" distB="0" distL="0" distR="0" wp14:anchorId="31C61057" wp14:editId="7814E880">
          <wp:extent cx="2407285" cy="533400"/>
          <wp:effectExtent l="0" t="0" r="0" b="0"/>
          <wp:docPr id="23954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574" cy="553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 w:rsidR="00995E6B">
      <w:t xml:space="preserve">          </w:t>
    </w:r>
    <w:r w:rsidR="00A77818">
      <w:t xml:space="preserve"> </w:t>
    </w:r>
    <w:r w:rsidRPr="00F40D95" w:rsidR="001D2E70">
      <w:rPr>
        <w:sz w:val="16"/>
        <w:szCs w:val="16"/>
      </w:rPr>
      <w:t>September 202</w:t>
    </w:r>
    <w:r w:rsidR="00995E6B">
      <w:rPr>
        <w:sz w:val="16"/>
        <w:szCs w:val="16"/>
      </w:rPr>
      <w:t>6</w:t>
    </w:r>
    <w:r w:rsidR="00A77818">
      <w:t xml:space="preserve">                                                         </w:t>
    </w:r>
    <w:r>
      <w:t xml:space="preserve">    </w:t>
    </w:r>
    <w:r w:rsidR="00A77818">
      <w:t xml:space="preserve">      </w:t>
    </w:r>
    <w:r w:rsidR="00995E6B">
      <w:rPr>
        <w:noProof/>
      </w:rPr>
      <w:drawing>
        <wp:inline distT="0" distB="0" distL="0" distR="0" wp14:anchorId="04880D21" wp14:editId="3F97F65E">
          <wp:extent cx="838377" cy="840495"/>
          <wp:effectExtent l="0" t="0" r="0" b="0"/>
          <wp:docPr id="2986469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646904" name="Picture 2986469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857" cy="864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818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B17" w:rsidP="00990BFF" w:rsidRDefault="00AC1B17" w14:paraId="715E35BD" w14:textId="77777777">
      <w:pPr>
        <w:spacing w:after="0" w:line="240" w:lineRule="auto"/>
      </w:pPr>
      <w:r>
        <w:separator/>
      </w:r>
    </w:p>
  </w:footnote>
  <w:footnote w:type="continuationSeparator" w:id="0">
    <w:p w:rsidR="00AC1B17" w:rsidP="00990BFF" w:rsidRDefault="00AC1B17" w14:paraId="35C5FEF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6D9A"/>
    <w:multiLevelType w:val="hybridMultilevel"/>
    <w:tmpl w:val="D34EF118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3E5D34"/>
    <w:multiLevelType w:val="hybridMultilevel"/>
    <w:tmpl w:val="26946404"/>
    <w:lvl w:ilvl="0" w:tplc="3B8E175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6711749">
    <w:abstractNumId w:val="0"/>
  </w:num>
  <w:num w:numId="2" w16cid:durableId="68972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FF"/>
    <w:rsid w:val="000C6717"/>
    <w:rsid w:val="00131E50"/>
    <w:rsid w:val="00155425"/>
    <w:rsid w:val="001D2E70"/>
    <w:rsid w:val="001F6D05"/>
    <w:rsid w:val="001F6EA6"/>
    <w:rsid w:val="002168B6"/>
    <w:rsid w:val="00240859"/>
    <w:rsid w:val="002D156C"/>
    <w:rsid w:val="002D5FC8"/>
    <w:rsid w:val="003B08AB"/>
    <w:rsid w:val="003C0335"/>
    <w:rsid w:val="00402BC0"/>
    <w:rsid w:val="004B2463"/>
    <w:rsid w:val="005036C1"/>
    <w:rsid w:val="006949E6"/>
    <w:rsid w:val="006D0DDD"/>
    <w:rsid w:val="00737B57"/>
    <w:rsid w:val="00743DFD"/>
    <w:rsid w:val="00750531"/>
    <w:rsid w:val="00750E30"/>
    <w:rsid w:val="007554C9"/>
    <w:rsid w:val="007669C7"/>
    <w:rsid w:val="00771545"/>
    <w:rsid w:val="007B4890"/>
    <w:rsid w:val="007B6DC0"/>
    <w:rsid w:val="007C7764"/>
    <w:rsid w:val="007F70CB"/>
    <w:rsid w:val="00892117"/>
    <w:rsid w:val="0090405B"/>
    <w:rsid w:val="009432D1"/>
    <w:rsid w:val="00946F14"/>
    <w:rsid w:val="00990BFF"/>
    <w:rsid w:val="00995E6B"/>
    <w:rsid w:val="009D2279"/>
    <w:rsid w:val="00A20B6E"/>
    <w:rsid w:val="00A35E7B"/>
    <w:rsid w:val="00A77818"/>
    <w:rsid w:val="00A878E2"/>
    <w:rsid w:val="00AC1B17"/>
    <w:rsid w:val="00B003F2"/>
    <w:rsid w:val="00B82722"/>
    <w:rsid w:val="00BA56C4"/>
    <w:rsid w:val="00BD07B3"/>
    <w:rsid w:val="00BE0253"/>
    <w:rsid w:val="00C40176"/>
    <w:rsid w:val="00C63DEC"/>
    <w:rsid w:val="00C676E3"/>
    <w:rsid w:val="00CA16CA"/>
    <w:rsid w:val="00D00E52"/>
    <w:rsid w:val="00DA65D5"/>
    <w:rsid w:val="00DB62E0"/>
    <w:rsid w:val="00DE6BF5"/>
    <w:rsid w:val="00E00019"/>
    <w:rsid w:val="00E034E6"/>
    <w:rsid w:val="00EC6C5E"/>
    <w:rsid w:val="00F40D95"/>
    <w:rsid w:val="00FB1A91"/>
    <w:rsid w:val="00FE3FC1"/>
    <w:rsid w:val="0D6F505E"/>
    <w:rsid w:val="11B57C1B"/>
    <w:rsid w:val="55988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A3FE"/>
  <w15:docId w15:val="{D7C0CD98-6184-4055-A97A-1D5879B6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B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0BFF"/>
  </w:style>
  <w:style w:type="paragraph" w:styleId="Footer">
    <w:name w:val="footer"/>
    <w:basedOn w:val="Normal"/>
    <w:link w:val="FooterChar"/>
    <w:uiPriority w:val="99"/>
    <w:unhideWhenUsed/>
    <w:rsid w:val="00990B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0BFF"/>
  </w:style>
  <w:style w:type="paragraph" w:styleId="ListParagraph">
    <w:name w:val="List Paragraph"/>
    <w:basedOn w:val="Normal"/>
    <w:uiPriority w:val="34"/>
    <w:qFormat/>
    <w:rsid w:val="00B82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healthlinkbc.ca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B2A48DD84034299E6A231CFA398E3" ma:contentTypeVersion="15" ma:contentTypeDescription="Create a new document." ma:contentTypeScope="" ma:versionID="530846b84fcca3d701111dc587f1ee48">
  <xsd:schema xmlns:xsd="http://www.w3.org/2001/XMLSchema" xmlns:xs="http://www.w3.org/2001/XMLSchema" xmlns:p="http://schemas.microsoft.com/office/2006/metadata/properties" xmlns:ns3="480563db-c18d-4607-9a4e-8f350e49cae8" xmlns:ns4="0716b7e6-9fa2-47f2-8239-4315f47f24ef" targetNamespace="http://schemas.microsoft.com/office/2006/metadata/properties" ma:root="true" ma:fieldsID="d0f4dbdc0933c2d2c1199847b2191687" ns3:_="" ns4:_="">
    <xsd:import namespace="480563db-c18d-4607-9a4e-8f350e49cae8"/>
    <xsd:import namespace="0716b7e6-9fa2-47f2-8239-4315f47f24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63db-c18d-4607-9a4e-8f350e49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b7e6-9fa2-47f2-8239-4315f47f2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08F0B-DC6E-4516-B795-0161A6EFB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4B06C-6A21-40AD-9731-52B01CCF2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63db-c18d-4607-9a4e-8f350e49cae8"/>
    <ds:schemaRef ds:uri="0716b7e6-9fa2-47f2-8239-4315f47f2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5CFDA-4F08-4518-A657-1AF41037BC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 Donald</dc:creator>
  <keywords/>
  <dc:description/>
  <lastModifiedBy>Baadarani, Lina</lastModifiedBy>
  <revision>3</revision>
  <lastPrinted>2023-10-04T04:05:00.0000000Z</lastPrinted>
  <dcterms:created xsi:type="dcterms:W3CDTF">2026-06-23T17:58:00.0000000Z</dcterms:created>
  <dcterms:modified xsi:type="dcterms:W3CDTF">2026-06-26T21:36:48.2463664Z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0x010100598B2A48DD84034299E6A231CFA398E3</vt:lpwstr>
  </property>
  <property fmtid="{D5CDD505-2E9C-101B-9397-08002B2CF9AE}" pid="3" name="MSIP_Label_67f96a5d-77da-4993-b431-64db1bc697e2_Enabled">
    <vt:lpwstr>true</vt:lpwstr>
  </property>
  <property fmtid="{D5CDD505-2E9C-101B-9397-08002B2CF9AE}" pid="4" name="MSIP_Label_67f96a5d-77da-4993-b431-64db1bc697e2_SetDate">
    <vt:lpwstr>2026-05-14T20:51:37Z</vt:lpwstr>
  </property>
  <property fmtid="{D5CDD505-2E9C-101B-9397-08002B2CF9AE}" pid="5" name="MSIP_Label_67f96a5d-77da-4993-b431-64db1bc697e2_Method">
    <vt:lpwstr>Standard</vt:lpwstr>
  </property>
  <property fmtid="{D5CDD505-2E9C-101B-9397-08002B2CF9AE}" pid="6" name="MSIP_Label_67f96a5d-77da-4993-b431-64db1bc697e2_Name">
    <vt:lpwstr>Sensitive - Internal Only</vt:lpwstr>
  </property>
  <property fmtid="{D5CDD505-2E9C-101B-9397-08002B2CF9AE}" pid="7" name="MSIP_Label_67f96a5d-77da-4993-b431-64db1bc697e2_SiteId">
    <vt:lpwstr>d9658cef-0292-4252-9925-6442de24a44b</vt:lpwstr>
  </property>
  <property fmtid="{D5CDD505-2E9C-101B-9397-08002B2CF9AE}" pid="8" name="MSIP_Label_67f96a5d-77da-4993-b431-64db1bc697e2_ActionId">
    <vt:lpwstr>e6f944c1-b863-42eb-9990-bb640cf47119</vt:lpwstr>
  </property>
  <property fmtid="{D5CDD505-2E9C-101B-9397-08002B2CF9AE}" pid="9" name="MSIP_Label_67f96a5d-77da-4993-b431-64db1bc697e2_ContentBits">
    <vt:lpwstr>0</vt:lpwstr>
  </property>
  <property fmtid="{D5CDD505-2E9C-101B-9397-08002B2CF9AE}" pid="10" name="MSIP_Label_67f96a5d-77da-4993-b431-64db1bc697e2_Tag">
    <vt:lpwstr>10, 3, 0, 1</vt:lpwstr>
  </property>
</Properties>
</file>